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7775A2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775A2">
        <w:rPr>
          <w:rFonts w:ascii="PT Astra Serif" w:hAnsi="PT Astra Serif"/>
          <w:sz w:val="26"/>
          <w:szCs w:val="26"/>
        </w:rPr>
        <w:t xml:space="preserve">      </w:t>
      </w:r>
      <w:r w:rsidR="000260F6" w:rsidRPr="007775A2">
        <w:rPr>
          <w:rFonts w:ascii="PT Astra Serif" w:hAnsi="PT Astra Serif"/>
          <w:sz w:val="26"/>
          <w:szCs w:val="26"/>
        </w:rPr>
        <w:t xml:space="preserve">    </w:t>
      </w:r>
      <w:r w:rsidRPr="007775A2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7775A2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7775A2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7775A2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7775A2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7775A2">
        <w:rPr>
          <w:rFonts w:ascii="PT Astra Serif" w:hAnsi="PT Astra Serif"/>
          <w:sz w:val="26"/>
          <w:szCs w:val="26"/>
        </w:rPr>
        <w:t>п</w:t>
      </w:r>
      <w:proofErr w:type="gramEnd"/>
      <w:r w:rsidRPr="007775A2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7775A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54911" w:rsidRPr="007775A2">
        <w:rPr>
          <w:rFonts w:ascii="PT Astra Serif" w:hAnsi="PT Astra Serif"/>
          <w:sz w:val="26"/>
          <w:szCs w:val="26"/>
        </w:rPr>
        <w:t>73:08:040401:236</w:t>
      </w:r>
      <w:r w:rsidR="00081BBE" w:rsidRPr="007775A2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D54911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180</w:t>
      </w:r>
      <w:r w:rsidR="003B5CFF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4911" w:rsidRPr="007775A2">
        <w:rPr>
          <w:rFonts w:ascii="PT Astra Serif" w:hAnsi="PT Astra Serif"/>
          <w:sz w:val="26"/>
          <w:szCs w:val="26"/>
        </w:rPr>
        <w:t>Батраков Александр Константинович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71D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9462CA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7775A2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911" w:rsidRPr="007775A2">
        <w:rPr>
          <w:rFonts w:ascii="PT Astra Serif" w:hAnsi="PT Astra Serif"/>
          <w:sz w:val="26"/>
          <w:szCs w:val="26"/>
        </w:rPr>
        <w:t>Батракова</w:t>
      </w:r>
      <w:proofErr w:type="spellEnd"/>
      <w:r w:rsidR="00D54911" w:rsidRPr="007775A2">
        <w:rPr>
          <w:rFonts w:ascii="PT Astra Serif" w:hAnsi="PT Astra Serif"/>
          <w:sz w:val="26"/>
          <w:szCs w:val="26"/>
        </w:rPr>
        <w:t xml:space="preserve"> Александра Константиновича</w:t>
      </w:r>
      <w:r w:rsidR="00D54911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 w:rsidRPr="007775A2">
        <w:rPr>
          <w:rFonts w:ascii="PT Astra Serif" w:eastAsia="Calibri" w:hAnsi="PT Astra Serif" w:cs="Calibri"/>
          <w:sz w:val="26"/>
          <w:szCs w:val="26"/>
          <w:lang w:eastAsia="en-US"/>
        </w:rPr>
        <w:t>Свидетельством  на право собственности на землю, бессрочного (постоянного) пользования землей</w:t>
      </w:r>
      <w:r w:rsidR="00EB1529" w:rsidRPr="007775A2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7775A2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7775A2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D54911" w:rsidRPr="007775A2">
        <w:rPr>
          <w:rFonts w:ascii="PT Astra Serif" w:eastAsia="Calibri" w:hAnsi="PT Astra Serif" w:cs="Calibri"/>
          <w:sz w:val="26"/>
          <w:szCs w:val="26"/>
          <w:lang w:eastAsia="en-US"/>
        </w:rPr>
        <w:t>1623</w:t>
      </w:r>
      <w:r w:rsidR="000260F6" w:rsidRPr="007775A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7775A2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7775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7775A2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7775A2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7775A2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7775A2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7775A2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7775A2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7775A2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7775A2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7775A2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7775A2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7775A2">
        <w:rPr>
          <w:rFonts w:ascii="PT Astra Serif" w:hAnsi="PT Astra Serif"/>
          <w:bCs/>
          <w:sz w:val="26"/>
          <w:szCs w:val="26"/>
        </w:rPr>
        <w:t>Глав</w:t>
      </w:r>
      <w:r w:rsidR="006E0647" w:rsidRPr="007775A2">
        <w:rPr>
          <w:rFonts w:ascii="PT Astra Serif" w:hAnsi="PT Astra Serif"/>
          <w:bCs/>
          <w:sz w:val="26"/>
          <w:szCs w:val="26"/>
        </w:rPr>
        <w:t xml:space="preserve">а </w:t>
      </w:r>
      <w:r w:rsidRPr="007775A2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7775A2">
        <w:rPr>
          <w:rFonts w:ascii="PT Astra Serif" w:hAnsi="PT Astra Serif"/>
          <w:bCs/>
          <w:sz w:val="26"/>
          <w:szCs w:val="26"/>
        </w:rPr>
        <w:t xml:space="preserve">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775A2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1DB6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9093-5F27-4292-BDB7-46936815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2022-06-27T05:16:00Z</cp:lastPrinted>
  <dcterms:created xsi:type="dcterms:W3CDTF">2022-04-08T10:51:00Z</dcterms:created>
  <dcterms:modified xsi:type="dcterms:W3CDTF">2022-06-27T05:19:00Z</dcterms:modified>
</cp:coreProperties>
</file>