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0A" w:rsidRPr="00D2692C" w:rsidRDefault="004D5C0A" w:rsidP="004D5C0A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D2692C">
        <w:rPr>
          <w:rFonts w:eastAsia="Times New Roman"/>
          <w:b/>
          <w:bCs/>
          <w:kern w:val="36"/>
          <w:sz w:val="32"/>
          <w:szCs w:val="32"/>
          <w:lang w:eastAsia="ru-RU"/>
        </w:rPr>
        <w:t>СОВЕТ ДЕПУТАТОВ МУНИЦИПАЛЬНОГО ОБРАЗОВАНИЯ</w:t>
      </w:r>
    </w:p>
    <w:p w:rsidR="004D5C0A" w:rsidRPr="00D2692C" w:rsidRDefault="004D5C0A" w:rsidP="004D5C0A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D2692C">
        <w:rPr>
          <w:rFonts w:eastAsia="Times New Roman"/>
          <w:b/>
          <w:bCs/>
          <w:kern w:val="36"/>
          <w:sz w:val="32"/>
          <w:szCs w:val="32"/>
          <w:lang w:eastAsia="ru-RU"/>
        </w:rPr>
        <w:t>«МЕЛЕКЕССКИЙ РАЙОН» УЛЬЯНОВСКОЙ ОБЛАСТИ</w:t>
      </w:r>
    </w:p>
    <w:p w:rsidR="004D5C0A" w:rsidRPr="004D5C0A" w:rsidRDefault="004D5C0A" w:rsidP="004D5C0A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  <w:proofErr w:type="gramStart"/>
      <w:r w:rsidRPr="004D5C0A">
        <w:rPr>
          <w:rFonts w:eastAsia="Times New Roman"/>
          <w:b/>
          <w:bCs/>
          <w:sz w:val="36"/>
          <w:szCs w:val="36"/>
          <w:lang w:eastAsia="ru-RU"/>
        </w:rPr>
        <w:t>Р</w:t>
      </w:r>
      <w:proofErr w:type="gramEnd"/>
      <w:r w:rsidRPr="004D5C0A">
        <w:rPr>
          <w:rFonts w:eastAsia="Times New Roman"/>
          <w:b/>
          <w:bCs/>
          <w:sz w:val="36"/>
          <w:szCs w:val="36"/>
          <w:lang w:eastAsia="ru-RU"/>
        </w:rPr>
        <w:t xml:space="preserve"> Е Ш Е Н И Е</w:t>
      </w:r>
    </w:p>
    <w:p w:rsidR="004D5C0A" w:rsidRPr="004D5C0A" w:rsidRDefault="00C347A4" w:rsidP="004D5C0A">
      <w:pPr>
        <w:spacing w:before="100" w:beforeAutospacing="1" w:after="0" w:line="240" w:lineRule="auto"/>
        <w:rPr>
          <w:rFonts w:eastAsia="Times New Roman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30.08.2017</w:t>
      </w:r>
      <w:r w:rsidR="004D5C0A" w:rsidRPr="004D5C0A">
        <w:rPr>
          <w:rFonts w:eastAsia="Times New Roman"/>
          <w:sz w:val="27"/>
          <w:szCs w:val="27"/>
          <w:lang w:eastAsia="ru-RU"/>
        </w:rPr>
        <w:t xml:space="preserve"> год </w:t>
      </w:r>
      <w:r w:rsidR="00D2692C">
        <w:rPr>
          <w:rFonts w:eastAsia="Times New Roman"/>
          <w:sz w:val="27"/>
          <w:szCs w:val="27"/>
          <w:lang w:eastAsia="ru-RU"/>
        </w:rPr>
        <w:t xml:space="preserve">                                                                          </w:t>
      </w:r>
      <w:r>
        <w:rPr>
          <w:rFonts w:eastAsia="Times New Roman"/>
          <w:sz w:val="27"/>
          <w:szCs w:val="27"/>
          <w:lang w:eastAsia="ru-RU"/>
        </w:rPr>
        <w:t xml:space="preserve">     </w:t>
      </w:r>
      <w:r w:rsidR="00D2692C">
        <w:rPr>
          <w:rFonts w:eastAsia="Times New Roman"/>
          <w:sz w:val="27"/>
          <w:szCs w:val="27"/>
          <w:lang w:eastAsia="ru-RU"/>
        </w:rPr>
        <w:t xml:space="preserve">  </w:t>
      </w:r>
      <w:r w:rsidR="004D5C0A" w:rsidRPr="004D5C0A">
        <w:rPr>
          <w:rFonts w:eastAsia="Times New Roman"/>
          <w:sz w:val="27"/>
          <w:szCs w:val="27"/>
          <w:lang w:eastAsia="ru-RU"/>
        </w:rPr>
        <w:t xml:space="preserve">№ </w:t>
      </w:r>
      <w:r>
        <w:rPr>
          <w:rFonts w:eastAsia="Times New Roman"/>
          <w:sz w:val="27"/>
          <w:szCs w:val="27"/>
          <w:lang w:eastAsia="ru-RU"/>
        </w:rPr>
        <w:t>51/326</w:t>
      </w:r>
    </w:p>
    <w:p w:rsidR="003C3FF9" w:rsidRDefault="004D5C0A" w:rsidP="003C3FF9">
      <w:pPr>
        <w:spacing w:before="100" w:beforeAutospacing="1" w:after="0" w:line="240" w:lineRule="auto"/>
        <w:jc w:val="center"/>
        <w:rPr>
          <w:rFonts w:eastAsia="Times New Roman"/>
          <w:lang w:eastAsia="ru-RU"/>
        </w:rPr>
      </w:pPr>
      <w:r w:rsidRPr="004D5C0A">
        <w:rPr>
          <w:rFonts w:eastAsia="Times New Roman"/>
          <w:lang w:eastAsia="ru-RU"/>
        </w:rPr>
        <w:t>г. Димитровград</w:t>
      </w:r>
    </w:p>
    <w:p w:rsidR="00724E24" w:rsidRDefault="00724E24" w:rsidP="004D5C0A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4D5C0A" w:rsidRDefault="004D5C0A" w:rsidP="004D5C0A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4D5C0A">
        <w:rPr>
          <w:rFonts w:eastAsia="Times New Roman"/>
          <w:b/>
          <w:bCs/>
          <w:sz w:val="27"/>
          <w:szCs w:val="27"/>
          <w:lang w:eastAsia="ru-RU"/>
        </w:rPr>
        <w:t xml:space="preserve">О внесении изменений в </w:t>
      </w:r>
      <w:r w:rsidR="00D2692C">
        <w:rPr>
          <w:rFonts w:eastAsia="Times New Roman"/>
          <w:b/>
          <w:bCs/>
          <w:sz w:val="27"/>
          <w:szCs w:val="27"/>
          <w:lang w:eastAsia="ru-RU"/>
        </w:rPr>
        <w:t>Положение</w:t>
      </w:r>
      <w:r w:rsidRPr="004D5C0A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r w:rsidR="00BF7FFC" w:rsidRPr="004D5C0A">
        <w:rPr>
          <w:rFonts w:eastAsia="Times New Roman"/>
          <w:b/>
          <w:bCs/>
          <w:sz w:val="27"/>
          <w:szCs w:val="27"/>
          <w:lang w:eastAsia="ru-RU"/>
        </w:rPr>
        <w:t>«Об отраслевой системе оплаты труда работников муниципального казенного учреждения «Районный Дом культуры»</w:t>
      </w:r>
      <w:r w:rsidR="0019533E">
        <w:rPr>
          <w:rFonts w:eastAsia="Times New Roman"/>
          <w:b/>
          <w:bCs/>
          <w:sz w:val="27"/>
          <w:szCs w:val="27"/>
          <w:lang w:eastAsia="ru-RU"/>
        </w:rPr>
        <w:t xml:space="preserve">, </w:t>
      </w:r>
      <w:r w:rsidR="004747FD">
        <w:rPr>
          <w:rFonts w:eastAsia="Times New Roman"/>
          <w:b/>
          <w:bCs/>
          <w:sz w:val="27"/>
          <w:szCs w:val="27"/>
          <w:lang w:eastAsia="ru-RU"/>
        </w:rPr>
        <w:t>у</w:t>
      </w:r>
      <w:r w:rsidR="00BF7FFC">
        <w:rPr>
          <w:rFonts w:eastAsia="Times New Roman"/>
          <w:b/>
          <w:bCs/>
          <w:sz w:val="27"/>
          <w:szCs w:val="27"/>
          <w:lang w:eastAsia="ru-RU"/>
        </w:rPr>
        <w:t>твержденное решением Совета депутатов муниципального образования «Мелекесский район Ульяновской области»</w:t>
      </w:r>
      <w:r w:rsidR="004747FD">
        <w:rPr>
          <w:rFonts w:eastAsia="Times New Roman"/>
          <w:b/>
          <w:bCs/>
          <w:sz w:val="27"/>
          <w:szCs w:val="27"/>
          <w:lang w:eastAsia="ru-RU"/>
        </w:rPr>
        <w:t xml:space="preserve"> от 30.12.2014 № 20/130</w:t>
      </w:r>
      <w:r w:rsidR="00D2692C">
        <w:rPr>
          <w:rFonts w:eastAsia="Times New Roman"/>
          <w:b/>
          <w:bCs/>
          <w:sz w:val="27"/>
          <w:szCs w:val="27"/>
          <w:lang w:eastAsia="ru-RU"/>
        </w:rPr>
        <w:t xml:space="preserve"> (с изменениями от 28.04.2017№47/304)</w:t>
      </w:r>
    </w:p>
    <w:p w:rsidR="00724E24" w:rsidRPr="004D5C0A" w:rsidRDefault="00724E24" w:rsidP="004D5C0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4D5C0A" w:rsidRPr="004747FD" w:rsidRDefault="00724E24" w:rsidP="004747F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="004747FD">
        <w:rPr>
          <w:rFonts w:eastAsia="Times New Roman"/>
          <w:sz w:val="28"/>
          <w:szCs w:val="28"/>
          <w:lang w:eastAsia="ru-RU"/>
        </w:rPr>
        <w:t xml:space="preserve"> соответстви</w:t>
      </w:r>
      <w:r>
        <w:rPr>
          <w:rFonts w:eastAsia="Times New Roman"/>
          <w:sz w:val="28"/>
          <w:szCs w:val="28"/>
          <w:lang w:eastAsia="ru-RU"/>
        </w:rPr>
        <w:t xml:space="preserve">и со статьей 144 Трудового </w:t>
      </w:r>
      <w:r w:rsidR="0019533E">
        <w:rPr>
          <w:rFonts w:eastAsia="Times New Roman"/>
          <w:sz w:val="28"/>
          <w:szCs w:val="28"/>
          <w:lang w:eastAsia="ru-RU"/>
        </w:rPr>
        <w:t>к</w:t>
      </w:r>
      <w:r>
        <w:rPr>
          <w:rFonts w:eastAsia="Times New Roman"/>
          <w:sz w:val="28"/>
          <w:szCs w:val="28"/>
          <w:lang w:eastAsia="ru-RU"/>
        </w:rPr>
        <w:t>одекса Российской Федерации,</w:t>
      </w:r>
      <w:r w:rsidR="004747FD">
        <w:rPr>
          <w:rFonts w:eastAsia="Times New Roman"/>
          <w:sz w:val="28"/>
          <w:szCs w:val="28"/>
          <w:lang w:eastAsia="ru-RU"/>
        </w:rPr>
        <w:t xml:space="preserve"> </w:t>
      </w:r>
      <w:r w:rsidR="004D5C0A" w:rsidRPr="004D5C0A">
        <w:rPr>
          <w:rFonts w:eastAsia="Times New Roman"/>
          <w:sz w:val="28"/>
          <w:szCs w:val="28"/>
          <w:lang w:eastAsia="ru-RU"/>
        </w:rPr>
        <w:t>Совет депутатов муниципального образования «Мелекесский район» У</w:t>
      </w:r>
      <w:r w:rsidR="004D5C0A" w:rsidRPr="004747FD">
        <w:rPr>
          <w:rFonts w:eastAsia="Times New Roman"/>
          <w:sz w:val="28"/>
          <w:szCs w:val="28"/>
          <w:lang w:eastAsia="ru-RU"/>
        </w:rPr>
        <w:t xml:space="preserve">льяновской области пятого созыва </w:t>
      </w:r>
      <w:proofErr w:type="gramStart"/>
      <w:r w:rsidR="004D5C0A" w:rsidRPr="004747FD">
        <w:rPr>
          <w:rFonts w:eastAsia="Times New Roman"/>
          <w:sz w:val="28"/>
          <w:szCs w:val="28"/>
          <w:lang w:eastAsia="ru-RU"/>
        </w:rPr>
        <w:t>р</w:t>
      </w:r>
      <w:proofErr w:type="gramEnd"/>
      <w:r w:rsidR="004D5C0A" w:rsidRPr="004747FD">
        <w:rPr>
          <w:rFonts w:eastAsia="Times New Roman"/>
          <w:sz w:val="28"/>
          <w:szCs w:val="28"/>
          <w:lang w:eastAsia="ru-RU"/>
        </w:rPr>
        <w:t xml:space="preserve"> е ш и л:</w:t>
      </w:r>
    </w:p>
    <w:p w:rsidR="0028675E" w:rsidRPr="00576E06" w:rsidRDefault="004D5C0A" w:rsidP="00724E2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4747FD">
        <w:rPr>
          <w:rFonts w:eastAsia="Times New Roman"/>
          <w:sz w:val="28"/>
          <w:szCs w:val="28"/>
          <w:lang w:eastAsia="ru-RU"/>
        </w:rPr>
        <w:t xml:space="preserve">1. Внести в </w:t>
      </w:r>
      <w:r w:rsidR="004747FD" w:rsidRPr="004747FD">
        <w:rPr>
          <w:rFonts w:eastAsia="Times New Roman"/>
          <w:bCs/>
          <w:sz w:val="27"/>
          <w:szCs w:val="27"/>
          <w:lang w:eastAsia="ru-RU"/>
        </w:rPr>
        <w:t>Положение «Об отраслевой системе оплаты труда работников муниципального казенного учреждения «Районный Дом культуры», утвержденное решением Совета депутатов муниципального образования «Мелекесский район Ульяновской области» от 30.12.2014 № 20/130 (с и</w:t>
      </w:r>
      <w:r w:rsidR="004747FD">
        <w:rPr>
          <w:rFonts w:eastAsia="Times New Roman"/>
          <w:bCs/>
          <w:sz w:val="27"/>
          <w:szCs w:val="27"/>
          <w:lang w:eastAsia="ru-RU"/>
        </w:rPr>
        <w:t>зменениями от 28.04.2017№47/304)</w:t>
      </w:r>
      <w:r w:rsidRPr="004D5C0A">
        <w:rPr>
          <w:rFonts w:eastAsia="Times New Roman"/>
          <w:sz w:val="28"/>
          <w:szCs w:val="28"/>
          <w:lang w:eastAsia="ru-RU"/>
        </w:rPr>
        <w:t xml:space="preserve"> изменения следующего содержания:</w:t>
      </w:r>
    </w:p>
    <w:p w:rsidR="004D5C0A" w:rsidRPr="004D5C0A" w:rsidRDefault="003C3FF9" w:rsidP="00287A6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sz w:val="28"/>
          <w:szCs w:val="28"/>
          <w:lang w:eastAsia="ru-RU"/>
        </w:rPr>
        <w:t>.</w:t>
      </w:r>
      <w:r w:rsidR="00576E06">
        <w:rPr>
          <w:rFonts w:eastAsia="Times New Roman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sz w:val="28"/>
          <w:szCs w:val="28"/>
          <w:lang w:eastAsia="ru-RU"/>
        </w:rPr>
        <w:t>. в пр</w:t>
      </w:r>
      <w:r w:rsidR="0020545C">
        <w:rPr>
          <w:rFonts w:eastAsia="Times New Roman"/>
          <w:sz w:val="28"/>
          <w:szCs w:val="28"/>
          <w:lang w:eastAsia="ru-RU"/>
        </w:rPr>
        <w:t xml:space="preserve">иложении №2 </w:t>
      </w:r>
      <w:r w:rsidR="004D5C0A" w:rsidRPr="004D5C0A">
        <w:rPr>
          <w:rFonts w:eastAsia="Times New Roman"/>
          <w:sz w:val="28"/>
          <w:szCs w:val="28"/>
          <w:lang w:eastAsia="ru-RU"/>
        </w:rPr>
        <w:t>«Размеры базовых окладов (базовых должностных окладов) и пов</w:t>
      </w:r>
      <w:r w:rsidR="00993CFA" w:rsidRPr="00287A62">
        <w:rPr>
          <w:rFonts w:eastAsia="Times New Roman"/>
          <w:sz w:val="28"/>
          <w:szCs w:val="28"/>
          <w:lang w:eastAsia="ru-RU"/>
        </w:rPr>
        <w:t xml:space="preserve">ышающие коэффициенты работников </w:t>
      </w:r>
      <w:r w:rsidR="00287A62" w:rsidRPr="004D5C0A">
        <w:rPr>
          <w:rFonts w:eastAsia="Times New Roman"/>
          <w:sz w:val="28"/>
          <w:szCs w:val="28"/>
          <w:lang w:eastAsia="ru-RU"/>
        </w:rPr>
        <w:t>муниципального</w:t>
      </w:r>
      <w:r w:rsidR="004D5C0A" w:rsidRPr="004D5C0A">
        <w:rPr>
          <w:rFonts w:eastAsia="Times New Roman"/>
          <w:sz w:val="28"/>
          <w:szCs w:val="28"/>
          <w:lang w:eastAsia="ru-RU"/>
        </w:rPr>
        <w:t xml:space="preserve"> казенного учреждения «Районный Дом культуры» об отраслевой системе оплаты труда работников муниципального казенного учреждения «Районный Дом культуры»</w:t>
      </w:r>
      <w:r w:rsidR="004747FD">
        <w:rPr>
          <w:rFonts w:eastAsia="Times New Roman"/>
          <w:sz w:val="28"/>
          <w:szCs w:val="28"/>
          <w:lang w:eastAsia="ru-RU"/>
        </w:rPr>
        <w:t xml:space="preserve"> к П</w:t>
      </w:r>
      <w:r w:rsidR="0020545C">
        <w:rPr>
          <w:rFonts w:eastAsia="Times New Roman"/>
          <w:sz w:val="28"/>
          <w:szCs w:val="28"/>
          <w:lang w:eastAsia="ru-RU"/>
        </w:rPr>
        <w:t>оложению</w:t>
      </w:r>
      <w:r w:rsidR="004D5C0A" w:rsidRPr="004D5C0A">
        <w:rPr>
          <w:rFonts w:eastAsia="Times New Roman"/>
          <w:sz w:val="28"/>
          <w:szCs w:val="28"/>
          <w:lang w:eastAsia="ru-RU"/>
        </w:rPr>
        <w:t>:</w:t>
      </w:r>
    </w:p>
    <w:p w:rsidR="004D5C0A" w:rsidRPr="004D5C0A" w:rsidRDefault="003C3FF9" w:rsidP="00287A6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sz w:val="28"/>
          <w:szCs w:val="28"/>
          <w:lang w:eastAsia="ru-RU"/>
        </w:rPr>
        <w:t>.</w:t>
      </w:r>
      <w:r w:rsidR="00576E06">
        <w:rPr>
          <w:rFonts w:eastAsia="Times New Roman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sz w:val="28"/>
          <w:szCs w:val="28"/>
          <w:lang w:eastAsia="ru-RU"/>
        </w:rPr>
        <w:t>.1. в строке «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Профессии рабочих, отнесенные к профессиональной квалификационной группе "Общеотраслевые профессии рабочих первого уровня". Базовый оклад профессиональной квалификационной группы (далее - БО </w:t>
      </w:r>
      <w:proofErr w:type="spellStart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пкг</w:t>
      </w:r>
      <w:proofErr w:type="spellEnd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) - 4363 рубля"</w:t>
      </w:r>
      <w:r w:rsidR="004D5C0A" w:rsidRPr="004D5C0A">
        <w:rPr>
          <w:rFonts w:eastAsia="Times New Roman"/>
          <w:sz w:val="28"/>
          <w:szCs w:val="28"/>
          <w:lang w:eastAsia="ru-RU"/>
        </w:rPr>
        <w:t xml:space="preserve"> 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слова</w:t>
      </w:r>
      <w:r w:rsidR="004D5C0A" w:rsidRPr="004D5C0A">
        <w:rPr>
          <w:rFonts w:eastAsia="Times New Roman"/>
          <w:sz w:val="28"/>
          <w:szCs w:val="28"/>
          <w:lang w:eastAsia="ru-RU"/>
        </w:rPr>
        <w:t xml:space="preserve"> «4363 рубля» заменить цифрами «5454 рубля»;</w:t>
      </w:r>
    </w:p>
    <w:p w:rsidR="004D5C0A" w:rsidRPr="004D5C0A" w:rsidRDefault="003C3FF9" w:rsidP="00287A6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EA4BA1">
        <w:rPr>
          <w:rFonts w:eastAsia="Times New Roman"/>
          <w:sz w:val="28"/>
          <w:szCs w:val="28"/>
          <w:lang w:eastAsia="ru-RU"/>
        </w:rPr>
        <w:t>.</w:t>
      </w:r>
      <w:r w:rsidR="00576E06">
        <w:rPr>
          <w:rFonts w:eastAsia="Times New Roman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2</w:t>
      </w:r>
      <w:r w:rsidR="004D5C0A" w:rsidRPr="004D5C0A">
        <w:rPr>
          <w:rFonts w:eastAsia="Times New Roman"/>
          <w:sz w:val="28"/>
          <w:szCs w:val="28"/>
          <w:lang w:eastAsia="ru-RU"/>
        </w:rPr>
        <w:t>. в строке «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Профессии рабочих, отнесенные к профессиональной квалификационной группе "Общеотраслевые пр</w:t>
      </w:r>
      <w:r w:rsidR="004747FD">
        <w:rPr>
          <w:rFonts w:eastAsia="Times New Roman"/>
          <w:color w:val="2D2D2D"/>
          <w:sz w:val="28"/>
          <w:szCs w:val="28"/>
          <w:lang w:eastAsia="ru-RU"/>
        </w:rPr>
        <w:t>офессии рабочих второго уровня" Б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О </w:t>
      </w:r>
      <w:proofErr w:type="spellStart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пкг</w:t>
      </w:r>
      <w:proofErr w:type="spellEnd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 - 5305 рублей» слова «5305» заменить словами «6631 рубль»;</w:t>
      </w:r>
    </w:p>
    <w:p w:rsidR="004D5C0A" w:rsidRPr="004D5C0A" w:rsidRDefault="003C3FF9" w:rsidP="00287A6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.</w:t>
      </w:r>
      <w:r w:rsidR="00576E06"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.</w:t>
      </w:r>
      <w:r>
        <w:rPr>
          <w:rFonts w:eastAsia="Times New Roman"/>
          <w:color w:val="2D2D2D"/>
          <w:sz w:val="28"/>
          <w:szCs w:val="28"/>
          <w:lang w:eastAsia="ru-RU"/>
        </w:rPr>
        <w:t>3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. в строке «Профессии рабочих, отнесенные к профессиональной квалификационной группе "Профессии рабочих культуры, искусства и кинематографии первого уровня". БО </w:t>
      </w:r>
      <w:proofErr w:type="spellStart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пкг</w:t>
      </w:r>
      <w:proofErr w:type="spellEnd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 - 4363 рубля» слова «4363 рубля» заменить словами «5454 рубля»;</w:t>
      </w:r>
    </w:p>
    <w:p w:rsidR="004D5C0A" w:rsidRPr="004D5C0A" w:rsidRDefault="003C3FF9" w:rsidP="00287A6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.</w:t>
      </w:r>
      <w:r w:rsidR="00576E06"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.</w:t>
      </w:r>
      <w:r>
        <w:rPr>
          <w:rFonts w:eastAsia="Times New Roman"/>
          <w:color w:val="2D2D2D"/>
          <w:sz w:val="28"/>
          <w:szCs w:val="28"/>
          <w:lang w:eastAsia="ru-RU"/>
        </w:rPr>
        <w:t>4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. в строке «Профессии рабочих, отнесенные к профессиональной квалификационной группе "Профессии рабочих культуры, искусства и кинематографии второго уровня". БО </w:t>
      </w:r>
      <w:proofErr w:type="spellStart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пкг</w:t>
      </w:r>
      <w:proofErr w:type="spellEnd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 - 5305 рублей» слова « 5305 рублей» заменить «6631 рубль»</w:t>
      </w:r>
    </w:p>
    <w:p w:rsidR="004D5C0A" w:rsidRPr="004D5C0A" w:rsidRDefault="003C3FF9" w:rsidP="00287A6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.</w:t>
      </w:r>
      <w:r w:rsidR="00576E06"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.</w:t>
      </w:r>
      <w:r>
        <w:rPr>
          <w:rFonts w:eastAsia="Times New Roman"/>
          <w:color w:val="2D2D2D"/>
          <w:sz w:val="28"/>
          <w:szCs w:val="28"/>
          <w:lang w:eastAsia="ru-RU"/>
        </w:rPr>
        <w:t>5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. в строке «Должности служащих, отнесенные к профессиональной квалификационной группе "Общеотраслевые должности служащих первого 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lastRenderedPageBreak/>
        <w:t xml:space="preserve">уровня". БО </w:t>
      </w:r>
      <w:proofErr w:type="spellStart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пкг</w:t>
      </w:r>
      <w:proofErr w:type="spellEnd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 - 4363 рубля» слова «4363 рубля» заменить словами «5454 рубля»;</w:t>
      </w:r>
    </w:p>
    <w:p w:rsidR="004D5C0A" w:rsidRPr="004D5C0A" w:rsidRDefault="003C3FF9" w:rsidP="00287A6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.</w:t>
      </w:r>
      <w:r w:rsidR="00576E06"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.6. в строке «Должности служащих, отнесенные к профессиональной квалификационной группе "Общеотраслевые должности служащих второго уровня". БО </w:t>
      </w:r>
      <w:proofErr w:type="spellStart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пкг</w:t>
      </w:r>
      <w:proofErr w:type="spellEnd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 - 5305 рублей» слова «5305 рублей» заменить словами «6631 рубль»;</w:t>
      </w:r>
    </w:p>
    <w:p w:rsidR="004D5C0A" w:rsidRPr="004D5C0A" w:rsidRDefault="003C3FF9" w:rsidP="00287A6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2D2D2D"/>
          <w:sz w:val="28"/>
          <w:szCs w:val="28"/>
          <w:lang w:eastAsia="ru-RU"/>
        </w:rPr>
        <w:t>1</w:t>
      </w:r>
      <w:r w:rsidR="0020545C">
        <w:rPr>
          <w:rFonts w:eastAsia="Times New Roman"/>
          <w:color w:val="2D2D2D"/>
          <w:sz w:val="28"/>
          <w:szCs w:val="28"/>
          <w:lang w:eastAsia="ru-RU"/>
        </w:rPr>
        <w:t>.</w:t>
      </w:r>
      <w:r w:rsidR="00576E06"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.7. в строке «Должности служащих, отнесенные к профессиональной квалификационной группе "Общеотраслевые должности служащих третьего уровня". БО </w:t>
      </w:r>
      <w:proofErr w:type="spellStart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пкг</w:t>
      </w:r>
      <w:proofErr w:type="spellEnd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 - 6102 рубля» слова «6102 рубля» заменить словами «7628 рублей»;</w:t>
      </w:r>
    </w:p>
    <w:p w:rsidR="004D5C0A" w:rsidRPr="004D5C0A" w:rsidRDefault="003C3FF9" w:rsidP="00287A6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.</w:t>
      </w:r>
      <w:r w:rsidR="00576E06"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.8. в строке «Должности служащих, отнесенные к профессиональной квалификационной группе "Общеотраслевые должности служащих четвертого уровня". БО </w:t>
      </w:r>
      <w:proofErr w:type="spellStart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пкг</w:t>
      </w:r>
      <w:proofErr w:type="spellEnd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 - 6975 рублей» слова «6975 рублей» заменить словами «8719 рублей»;</w:t>
      </w:r>
    </w:p>
    <w:p w:rsidR="004D5C0A" w:rsidRPr="004D5C0A" w:rsidRDefault="003C3FF9" w:rsidP="00287A6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.</w:t>
      </w:r>
      <w:r w:rsidR="00576E06"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.9. в строке «Должности работников, отнесенные к профессиональной квалификационной группе "Должности </w:t>
      </w:r>
      <w:proofErr w:type="gramStart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технических исполнителей</w:t>
      </w:r>
      <w:proofErr w:type="gramEnd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 и артистов вспомогательного состава". БО </w:t>
      </w:r>
      <w:proofErr w:type="spellStart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пкг</w:t>
      </w:r>
      <w:proofErr w:type="spellEnd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 - 4363 рубля» слова «4363 рубля» заменить цифрами «5454 рубля»;</w:t>
      </w:r>
    </w:p>
    <w:p w:rsidR="004D5C0A" w:rsidRPr="004D5C0A" w:rsidRDefault="003C3FF9" w:rsidP="00287A6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.</w:t>
      </w:r>
      <w:r w:rsidR="00576E06"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.10. в строке «Должности работников, отнесенные к профессиональной квалификационной группе "Должности работников культуры, искусства и кинематографии среднего звена". БО </w:t>
      </w:r>
      <w:proofErr w:type="spellStart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пкг</w:t>
      </w:r>
      <w:proofErr w:type="spellEnd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 - 5305 рублей» слова «5305 рублей» заменить словами «6631 рубль»;</w:t>
      </w:r>
    </w:p>
    <w:p w:rsidR="004D5C0A" w:rsidRPr="004D5C0A" w:rsidRDefault="003C3FF9" w:rsidP="00287A6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.</w:t>
      </w:r>
      <w:r w:rsidR="00576E06"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.11. в строке «Должности работников, отнесенные к профессиональной квалификационной группе "Должности работников культуры, искусства и кинематографии ведущего звена". БО </w:t>
      </w:r>
      <w:proofErr w:type="spellStart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пкг</w:t>
      </w:r>
      <w:proofErr w:type="spellEnd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 - 6102 рубля» слова «6102 рубля» заменить словами «7628 рублей»;</w:t>
      </w:r>
    </w:p>
    <w:p w:rsidR="004D5C0A" w:rsidRDefault="003C3FF9" w:rsidP="00287A62">
      <w:pPr>
        <w:spacing w:after="0" w:line="240" w:lineRule="auto"/>
        <w:ind w:firstLine="709"/>
        <w:jc w:val="both"/>
        <w:rPr>
          <w:rFonts w:eastAsia="Times New Roman"/>
          <w:color w:val="2D2D2D"/>
          <w:sz w:val="28"/>
          <w:szCs w:val="28"/>
          <w:lang w:eastAsia="ru-RU"/>
        </w:rPr>
      </w:pPr>
      <w:r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.</w:t>
      </w:r>
      <w:r w:rsidR="00576E06">
        <w:rPr>
          <w:rFonts w:eastAsia="Times New Roman"/>
          <w:color w:val="2D2D2D"/>
          <w:sz w:val="28"/>
          <w:szCs w:val="28"/>
          <w:lang w:eastAsia="ru-RU"/>
        </w:rPr>
        <w:t>1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.12. в строке «Должности работников, отнесенные к профессиональной квалификационной группе "Должности руководящего состава учреждений культуры, искусства и кинематографии". БО </w:t>
      </w:r>
      <w:proofErr w:type="spellStart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>пкг</w:t>
      </w:r>
      <w:proofErr w:type="spellEnd"/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 - 6975 рублей» слова «6975 рублей» заменить словами «</w:t>
      </w:r>
      <w:r w:rsidR="00DB249A">
        <w:rPr>
          <w:rFonts w:eastAsia="Times New Roman"/>
          <w:color w:val="2D2D2D"/>
          <w:sz w:val="28"/>
          <w:szCs w:val="28"/>
          <w:lang w:eastAsia="ru-RU"/>
        </w:rPr>
        <w:t>8719</w:t>
      </w:r>
      <w:r w:rsidR="004D5C0A" w:rsidRPr="004D5C0A">
        <w:rPr>
          <w:rFonts w:eastAsia="Times New Roman"/>
          <w:color w:val="2D2D2D"/>
          <w:sz w:val="28"/>
          <w:szCs w:val="28"/>
          <w:lang w:eastAsia="ru-RU"/>
        </w:rPr>
        <w:t xml:space="preserve"> рублей».</w:t>
      </w:r>
    </w:p>
    <w:p w:rsidR="004D5C0A" w:rsidRPr="004D5C0A" w:rsidRDefault="004D5C0A" w:rsidP="00287A6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D5C0A">
        <w:rPr>
          <w:rFonts w:eastAsia="Times New Roman"/>
          <w:sz w:val="28"/>
          <w:szCs w:val="28"/>
          <w:lang w:eastAsia="ru-RU"/>
        </w:rPr>
        <w:t>2. Настоящее решение вступает в силу со дня официального опубликования и подлежит размещению на официальном сайте муниципального</w:t>
      </w:r>
      <w:bookmarkStart w:id="0" w:name="_GoBack"/>
      <w:bookmarkEnd w:id="0"/>
      <w:r w:rsidRPr="004D5C0A">
        <w:rPr>
          <w:rFonts w:eastAsia="Times New Roman"/>
          <w:sz w:val="28"/>
          <w:szCs w:val="28"/>
          <w:lang w:eastAsia="ru-RU"/>
        </w:rPr>
        <w:t xml:space="preserve"> образования «Мелекесский район» Ульяновской области в информационно-телекоммуникационной сети Интернет.</w:t>
      </w:r>
    </w:p>
    <w:p w:rsidR="004D5C0A" w:rsidRPr="004D5C0A" w:rsidRDefault="00051CED" w:rsidP="00287A6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576E06">
        <w:rPr>
          <w:rFonts w:eastAsia="Times New Roman"/>
          <w:sz w:val="28"/>
          <w:szCs w:val="28"/>
          <w:lang w:eastAsia="ru-RU"/>
        </w:rPr>
        <w:t xml:space="preserve">. Действия  настоящего решения </w:t>
      </w:r>
      <w:r w:rsidR="004D5C0A" w:rsidRPr="004D5C0A">
        <w:rPr>
          <w:rFonts w:eastAsia="Times New Roman"/>
          <w:sz w:val="28"/>
          <w:szCs w:val="28"/>
          <w:lang w:eastAsia="ru-RU"/>
        </w:rPr>
        <w:t xml:space="preserve">распространяется на </w:t>
      </w:r>
      <w:r w:rsidR="00A10E2C">
        <w:rPr>
          <w:rFonts w:eastAsia="Times New Roman"/>
          <w:sz w:val="28"/>
          <w:szCs w:val="28"/>
          <w:lang w:eastAsia="ru-RU"/>
        </w:rPr>
        <w:t>правоотношения</w:t>
      </w:r>
      <w:r w:rsidR="004D5C0A" w:rsidRPr="004D5C0A">
        <w:rPr>
          <w:rFonts w:eastAsia="Times New Roman"/>
          <w:sz w:val="28"/>
          <w:szCs w:val="28"/>
          <w:lang w:eastAsia="ru-RU"/>
        </w:rPr>
        <w:t>, возникшие с 01 апреля 2017</w:t>
      </w:r>
      <w:r w:rsidR="00BF7FFC">
        <w:rPr>
          <w:rFonts w:eastAsia="Times New Roman"/>
          <w:sz w:val="28"/>
          <w:szCs w:val="28"/>
          <w:lang w:eastAsia="ru-RU"/>
        </w:rPr>
        <w:t xml:space="preserve"> </w:t>
      </w:r>
      <w:r w:rsidR="004D5C0A" w:rsidRPr="004D5C0A">
        <w:rPr>
          <w:rFonts w:eastAsia="Times New Roman"/>
          <w:sz w:val="28"/>
          <w:szCs w:val="28"/>
          <w:lang w:eastAsia="ru-RU"/>
        </w:rPr>
        <w:t>года.</w:t>
      </w:r>
    </w:p>
    <w:p w:rsidR="0036207E" w:rsidRDefault="00051CED" w:rsidP="0020545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4D5C0A" w:rsidRPr="004D5C0A">
        <w:rPr>
          <w:rFonts w:eastAsia="Times New Roman"/>
          <w:sz w:val="28"/>
          <w:szCs w:val="28"/>
          <w:lang w:eastAsia="ru-RU"/>
        </w:rPr>
        <w:t>. 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 Мороз).</w:t>
      </w:r>
    </w:p>
    <w:p w:rsidR="0036207E" w:rsidRDefault="0036207E" w:rsidP="0020545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24E24" w:rsidRDefault="00724E24" w:rsidP="0020545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D5C0A" w:rsidRPr="004D5C0A" w:rsidRDefault="004D5C0A" w:rsidP="00287A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D5C0A">
        <w:rPr>
          <w:rFonts w:eastAsia="Times New Roman"/>
          <w:sz w:val="28"/>
          <w:szCs w:val="28"/>
          <w:lang w:eastAsia="ru-RU"/>
        </w:rPr>
        <w:t>Глава муниципального образования</w:t>
      </w:r>
    </w:p>
    <w:p w:rsidR="004D5C0A" w:rsidRPr="004D5C0A" w:rsidRDefault="004D5C0A" w:rsidP="00287A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D5C0A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«Мелекесский район» </w:t>
      </w:r>
      <w:r w:rsidR="003C3FF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  <w:r w:rsidRPr="004D5C0A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С.П. Тимошенко </w:t>
      </w:r>
    </w:p>
    <w:p w:rsidR="00BF3152" w:rsidRDefault="00BF3152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BF3152" w:rsidRDefault="00BF3152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BF3152" w:rsidRDefault="00BF3152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BF3152" w:rsidRDefault="00BF3152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p w:rsidR="00576E06" w:rsidRDefault="00576E06" w:rsidP="00F70E2E">
      <w:pPr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ru-RU"/>
        </w:rPr>
      </w:pPr>
    </w:p>
    <w:sectPr w:rsidR="00576E06" w:rsidSect="003620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A57"/>
    <w:multiLevelType w:val="hybridMultilevel"/>
    <w:tmpl w:val="A06E2670"/>
    <w:lvl w:ilvl="0" w:tplc="C0F2BCA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C0A"/>
    <w:rsid w:val="00013868"/>
    <w:rsid w:val="0002170F"/>
    <w:rsid w:val="00051CED"/>
    <w:rsid w:val="000F6E3B"/>
    <w:rsid w:val="00133EDB"/>
    <w:rsid w:val="001347EA"/>
    <w:rsid w:val="0019347F"/>
    <w:rsid w:val="0019533E"/>
    <w:rsid w:val="001B5907"/>
    <w:rsid w:val="001D57BE"/>
    <w:rsid w:val="0020545C"/>
    <w:rsid w:val="00247927"/>
    <w:rsid w:val="00265A50"/>
    <w:rsid w:val="0028675E"/>
    <w:rsid w:val="00287A62"/>
    <w:rsid w:val="0036207E"/>
    <w:rsid w:val="003C3FF9"/>
    <w:rsid w:val="004610B1"/>
    <w:rsid w:val="004747FD"/>
    <w:rsid w:val="004A6240"/>
    <w:rsid w:val="004D5C0A"/>
    <w:rsid w:val="005276A6"/>
    <w:rsid w:val="00576E06"/>
    <w:rsid w:val="005979A2"/>
    <w:rsid w:val="005A412A"/>
    <w:rsid w:val="005B6CCD"/>
    <w:rsid w:val="005F435D"/>
    <w:rsid w:val="00647C05"/>
    <w:rsid w:val="00724B96"/>
    <w:rsid w:val="00724E24"/>
    <w:rsid w:val="00823BD9"/>
    <w:rsid w:val="008C64D6"/>
    <w:rsid w:val="008E4844"/>
    <w:rsid w:val="00993CFA"/>
    <w:rsid w:val="009A77CF"/>
    <w:rsid w:val="009F7E39"/>
    <w:rsid w:val="00A10E2C"/>
    <w:rsid w:val="00A36386"/>
    <w:rsid w:val="00B45D0E"/>
    <w:rsid w:val="00B61D44"/>
    <w:rsid w:val="00B67E24"/>
    <w:rsid w:val="00BA3D98"/>
    <w:rsid w:val="00BF3152"/>
    <w:rsid w:val="00BF7FFC"/>
    <w:rsid w:val="00C16C89"/>
    <w:rsid w:val="00C347A4"/>
    <w:rsid w:val="00C536A6"/>
    <w:rsid w:val="00C853FC"/>
    <w:rsid w:val="00D03C3A"/>
    <w:rsid w:val="00D1693E"/>
    <w:rsid w:val="00D2692C"/>
    <w:rsid w:val="00D63D66"/>
    <w:rsid w:val="00D70A86"/>
    <w:rsid w:val="00DA162F"/>
    <w:rsid w:val="00DB249A"/>
    <w:rsid w:val="00DF7F4B"/>
    <w:rsid w:val="00E82735"/>
    <w:rsid w:val="00EA4BA1"/>
    <w:rsid w:val="00EB4DFA"/>
    <w:rsid w:val="00F03329"/>
    <w:rsid w:val="00F05673"/>
    <w:rsid w:val="00F70E2E"/>
    <w:rsid w:val="00FF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86"/>
  </w:style>
  <w:style w:type="paragraph" w:styleId="1">
    <w:name w:val="heading 1"/>
    <w:basedOn w:val="a"/>
    <w:link w:val="10"/>
    <w:uiPriority w:val="9"/>
    <w:qFormat/>
    <w:rsid w:val="004D5C0A"/>
    <w:pPr>
      <w:spacing w:after="0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C0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5C0A"/>
    <w:pPr>
      <w:spacing w:before="100" w:beforeAutospacing="1" w:after="119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993CFA"/>
    <w:pPr>
      <w:ind w:left="720"/>
      <w:contextualSpacing/>
    </w:pPr>
  </w:style>
  <w:style w:type="paragraph" w:customStyle="1" w:styleId="ConsPlusTitle">
    <w:name w:val="ConsPlusTitle"/>
    <w:uiPriority w:val="99"/>
    <w:rsid w:val="003C3F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A372-8F97-41E9-8210-ED8D97EF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Елена</cp:lastModifiedBy>
  <cp:revision>31</cp:revision>
  <cp:lastPrinted>2017-09-13T09:20:00Z</cp:lastPrinted>
  <dcterms:created xsi:type="dcterms:W3CDTF">2017-08-24T06:29:00Z</dcterms:created>
  <dcterms:modified xsi:type="dcterms:W3CDTF">2017-09-13T09:20:00Z</dcterms:modified>
</cp:coreProperties>
</file>