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31" w:rsidRPr="009A3796" w:rsidRDefault="00227031" w:rsidP="00F758F0">
      <w:pPr>
        <w:jc w:val="center"/>
        <w:rPr>
          <w:rFonts w:ascii="Times New Roman" w:hAnsi="Times New Roman"/>
          <w:sz w:val="28"/>
          <w:szCs w:val="28"/>
        </w:rPr>
      </w:pPr>
      <w:r w:rsidRPr="009A3796">
        <w:rPr>
          <w:rFonts w:ascii="Times New Roman" w:hAnsi="Times New Roman"/>
          <w:b/>
          <w:sz w:val="28"/>
          <w:szCs w:val="28"/>
        </w:rPr>
        <w:t>АДМИНИСТРАЦИЯ МУНИЦИПАЛЬНОГО ОБРАЗОВАНИЯ «МЕЛЕКЕССКИЙ РАЙОН» УЛЬЯНОВСКОЙ ОБЛАСТИ</w:t>
      </w:r>
    </w:p>
    <w:p w:rsidR="00227031" w:rsidRPr="009A3796" w:rsidRDefault="00227031" w:rsidP="00F758F0">
      <w:pPr>
        <w:jc w:val="center"/>
        <w:rPr>
          <w:rFonts w:ascii="Times New Roman" w:hAnsi="Times New Roman"/>
          <w:sz w:val="28"/>
          <w:szCs w:val="28"/>
        </w:rPr>
      </w:pPr>
    </w:p>
    <w:p w:rsidR="00227031" w:rsidRPr="009A3796" w:rsidRDefault="00227031" w:rsidP="00F758F0">
      <w:pPr>
        <w:jc w:val="center"/>
        <w:rPr>
          <w:rFonts w:ascii="Times New Roman" w:hAnsi="Times New Roman"/>
          <w:b/>
          <w:sz w:val="28"/>
          <w:szCs w:val="28"/>
        </w:rPr>
      </w:pPr>
      <w:proofErr w:type="gramStart"/>
      <w:r w:rsidRPr="009A3796">
        <w:rPr>
          <w:rFonts w:ascii="Times New Roman" w:hAnsi="Times New Roman"/>
          <w:b/>
          <w:sz w:val="32"/>
          <w:szCs w:val="32"/>
        </w:rPr>
        <w:t>П</w:t>
      </w:r>
      <w:proofErr w:type="gramEnd"/>
      <w:r w:rsidRPr="009A3796">
        <w:rPr>
          <w:rFonts w:ascii="Times New Roman" w:hAnsi="Times New Roman"/>
          <w:b/>
          <w:sz w:val="32"/>
          <w:szCs w:val="32"/>
        </w:rPr>
        <w:t xml:space="preserve"> О С Т А Н О В Л Е Н И Е</w:t>
      </w:r>
    </w:p>
    <w:p w:rsidR="00227031" w:rsidRPr="009A3796" w:rsidRDefault="00227031" w:rsidP="00571B21">
      <w:pPr>
        <w:jc w:val="center"/>
        <w:rPr>
          <w:rFonts w:ascii="Times New Roman" w:hAnsi="Times New Roman"/>
          <w:b/>
          <w:sz w:val="28"/>
          <w:szCs w:val="28"/>
        </w:rPr>
      </w:pPr>
    </w:p>
    <w:p w:rsidR="00227031" w:rsidRPr="00613A61" w:rsidRDefault="00ED2C74" w:rsidP="00571B21">
      <w:pPr>
        <w:rPr>
          <w:rFonts w:ascii="Times New Roman" w:hAnsi="Times New Roman"/>
          <w:sz w:val="24"/>
          <w:szCs w:val="24"/>
        </w:rPr>
      </w:pPr>
      <w:r>
        <w:rPr>
          <w:rFonts w:ascii="Times New Roman" w:hAnsi="Times New Roman"/>
          <w:sz w:val="24"/>
          <w:szCs w:val="24"/>
        </w:rPr>
        <w:t>29.12.</w:t>
      </w:r>
      <w:r w:rsidR="00227031" w:rsidRPr="00613A61">
        <w:rPr>
          <w:rFonts w:ascii="Times New Roman" w:hAnsi="Times New Roman"/>
          <w:sz w:val="24"/>
          <w:szCs w:val="24"/>
        </w:rPr>
        <w:t>2016 г.</w:t>
      </w:r>
      <w:r w:rsidR="00227031" w:rsidRPr="00613A61">
        <w:rPr>
          <w:rFonts w:ascii="Times New Roman" w:hAnsi="Times New Roman"/>
          <w:sz w:val="24"/>
          <w:szCs w:val="24"/>
        </w:rPr>
        <w:tab/>
      </w:r>
      <w:r w:rsidR="00227031" w:rsidRPr="00613A61">
        <w:rPr>
          <w:rFonts w:ascii="Times New Roman" w:hAnsi="Times New Roman"/>
          <w:sz w:val="24"/>
          <w:szCs w:val="24"/>
        </w:rPr>
        <w:tab/>
      </w:r>
      <w:r w:rsidR="00227031" w:rsidRPr="00613A61">
        <w:rPr>
          <w:rFonts w:ascii="Times New Roman" w:hAnsi="Times New Roman"/>
          <w:sz w:val="24"/>
          <w:szCs w:val="24"/>
        </w:rPr>
        <w:tab/>
      </w:r>
      <w:r w:rsidR="00227031" w:rsidRPr="00613A61">
        <w:rPr>
          <w:rFonts w:ascii="Times New Roman" w:hAnsi="Times New Roman"/>
          <w:sz w:val="24"/>
          <w:szCs w:val="24"/>
        </w:rPr>
        <w:tab/>
      </w:r>
      <w:r w:rsidR="00227031" w:rsidRPr="00613A61">
        <w:rPr>
          <w:rFonts w:ascii="Times New Roman" w:hAnsi="Times New Roman"/>
          <w:sz w:val="24"/>
          <w:szCs w:val="24"/>
        </w:rPr>
        <w:tab/>
        <w:t xml:space="preserve">                    </w:t>
      </w:r>
      <w:r w:rsidR="00227031" w:rsidRPr="00613A61">
        <w:rPr>
          <w:rFonts w:ascii="Times New Roman" w:hAnsi="Times New Roman"/>
          <w:sz w:val="24"/>
          <w:szCs w:val="24"/>
        </w:rPr>
        <w:tab/>
        <w:t xml:space="preserve">                </w:t>
      </w:r>
      <w:r w:rsidR="00271265">
        <w:rPr>
          <w:rFonts w:ascii="Times New Roman" w:hAnsi="Times New Roman"/>
          <w:sz w:val="24"/>
          <w:szCs w:val="24"/>
        </w:rPr>
        <w:t xml:space="preserve">    </w:t>
      </w:r>
      <w:r>
        <w:rPr>
          <w:rFonts w:ascii="Times New Roman" w:hAnsi="Times New Roman"/>
          <w:sz w:val="24"/>
          <w:szCs w:val="24"/>
        </w:rPr>
        <w:t xml:space="preserve">             </w:t>
      </w:r>
      <w:r w:rsidR="00271265">
        <w:rPr>
          <w:rFonts w:ascii="Times New Roman" w:hAnsi="Times New Roman"/>
          <w:sz w:val="24"/>
          <w:szCs w:val="24"/>
        </w:rPr>
        <w:t xml:space="preserve"> </w:t>
      </w:r>
      <w:r w:rsidR="00227031" w:rsidRPr="00613A6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792</w:t>
      </w:r>
    </w:p>
    <w:p w:rsidR="00227031" w:rsidRPr="009A3796" w:rsidRDefault="00227031" w:rsidP="00571B21">
      <w:pPr>
        <w:rPr>
          <w:rFonts w:ascii="Times New Roman" w:hAnsi="Times New Roman"/>
        </w:rPr>
      </w:pPr>
      <w:r w:rsidRPr="009A3796">
        <w:rPr>
          <w:rFonts w:ascii="Times New Roman" w:hAnsi="Times New Roman"/>
        </w:rPr>
        <w:t xml:space="preserve">                                                                                                                                    </w:t>
      </w:r>
      <w:r>
        <w:rPr>
          <w:rFonts w:ascii="Times New Roman" w:hAnsi="Times New Roman"/>
        </w:rPr>
        <w:t xml:space="preserve">      </w:t>
      </w:r>
      <w:r w:rsidR="00271265">
        <w:rPr>
          <w:rFonts w:ascii="Times New Roman" w:hAnsi="Times New Roman"/>
        </w:rPr>
        <w:t xml:space="preserve"> </w:t>
      </w:r>
      <w:r w:rsidRPr="009A3796">
        <w:rPr>
          <w:rFonts w:ascii="Times New Roman" w:hAnsi="Times New Roman"/>
        </w:rPr>
        <w:t>Экз. № ___</w:t>
      </w:r>
    </w:p>
    <w:p w:rsidR="00227031" w:rsidRPr="009A3796" w:rsidRDefault="00227031" w:rsidP="00F758F0">
      <w:pPr>
        <w:jc w:val="right"/>
        <w:rPr>
          <w:rFonts w:ascii="Times New Roman" w:hAnsi="Times New Roman"/>
        </w:rPr>
      </w:pPr>
    </w:p>
    <w:p w:rsidR="00227031" w:rsidRPr="009A3796" w:rsidRDefault="00227031" w:rsidP="00F758F0">
      <w:pPr>
        <w:jc w:val="center"/>
        <w:rPr>
          <w:rFonts w:ascii="Times New Roman" w:hAnsi="Times New Roman"/>
          <w:sz w:val="28"/>
          <w:szCs w:val="28"/>
        </w:rPr>
      </w:pPr>
      <w:r w:rsidRPr="009A3796">
        <w:rPr>
          <w:rFonts w:ascii="Times New Roman" w:hAnsi="Times New Roman"/>
        </w:rPr>
        <w:t>г</w:t>
      </w:r>
      <w:proofErr w:type="gramStart"/>
      <w:r w:rsidRPr="009A3796">
        <w:rPr>
          <w:rFonts w:ascii="Times New Roman" w:hAnsi="Times New Roman"/>
        </w:rPr>
        <w:t>.Д</w:t>
      </w:r>
      <w:proofErr w:type="gramEnd"/>
      <w:r w:rsidRPr="009A3796">
        <w:rPr>
          <w:rFonts w:ascii="Times New Roman" w:hAnsi="Times New Roman"/>
        </w:rPr>
        <w:t>имитровград</w:t>
      </w:r>
    </w:p>
    <w:p w:rsidR="00227031" w:rsidRPr="009A3796" w:rsidRDefault="00227031" w:rsidP="00F758F0">
      <w:pPr>
        <w:pStyle w:val="1"/>
        <w:spacing w:line="240" w:lineRule="auto"/>
        <w:ind w:left="0" w:firstLine="0"/>
        <w:rPr>
          <w:color w:val="auto"/>
          <w:sz w:val="28"/>
          <w:szCs w:val="28"/>
        </w:rPr>
      </w:pPr>
    </w:p>
    <w:p w:rsidR="00227031" w:rsidRPr="009A3796" w:rsidRDefault="00227031" w:rsidP="00F758F0">
      <w:pPr>
        <w:pStyle w:val="1"/>
        <w:spacing w:line="240" w:lineRule="auto"/>
        <w:ind w:left="0" w:right="-1" w:firstLine="0"/>
        <w:rPr>
          <w:sz w:val="28"/>
          <w:szCs w:val="28"/>
        </w:rPr>
      </w:pPr>
      <w:r w:rsidRPr="009A3796">
        <w:rPr>
          <w:spacing w:val="0"/>
          <w:sz w:val="28"/>
          <w:szCs w:val="28"/>
        </w:rPr>
        <w:t>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w:t>
      </w:r>
      <w:r>
        <w:rPr>
          <w:spacing w:val="0"/>
          <w:sz w:val="28"/>
          <w:szCs w:val="28"/>
        </w:rPr>
        <w:t>7-2021</w:t>
      </w:r>
      <w:r w:rsidRPr="009A3796">
        <w:rPr>
          <w:spacing w:val="0"/>
          <w:sz w:val="28"/>
          <w:szCs w:val="28"/>
        </w:rPr>
        <w:t xml:space="preserve"> годы» </w:t>
      </w:r>
    </w:p>
    <w:p w:rsidR="00227031" w:rsidRDefault="00227031" w:rsidP="00F758F0">
      <w:pPr>
        <w:pStyle w:val="Standard"/>
        <w:jc w:val="both"/>
        <w:rPr>
          <w:sz w:val="28"/>
          <w:szCs w:val="28"/>
        </w:rPr>
      </w:pPr>
    </w:p>
    <w:p w:rsidR="00227031" w:rsidRPr="009A3796" w:rsidRDefault="00227031" w:rsidP="00271265">
      <w:pPr>
        <w:pStyle w:val="Standard"/>
        <w:jc w:val="both"/>
        <w:rPr>
          <w:b/>
          <w:sz w:val="28"/>
          <w:szCs w:val="28"/>
        </w:rPr>
      </w:pPr>
      <w:r>
        <w:rPr>
          <w:sz w:val="28"/>
          <w:szCs w:val="28"/>
        </w:rPr>
        <w:t xml:space="preserve">       </w:t>
      </w:r>
      <w:r w:rsidRPr="009A3796">
        <w:rPr>
          <w:sz w:val="28"/>
          <w:szCs w:val="28"/>
        </w:rPr>
        <w:t xml:space="preserve">  </w:t>
      </w:r>
      <w:proofErr w:type="gramStart"/>
      <w:r>
        <w:rPr>
          <w:color w:val="000000"/>
          <w:sz w:val="28"/>
          <w:szCs w:val="28"/>
        </w:rPr>
        <w:t>Руководствуясь пунктом 8 части 1 статьи 15.1 Федерального закона от 06.10.2003года №131-ФЗ «Об общих принципах организации местного самоуправления в Российской Федерац</w:t>
      </w:r>
      <w:r>
        <w:rPr>
          <w:sz w:val="28"/>
          <w:szCs w:val="28"/>
        </w:rPr>
        <w:t xml:space="preserve">ии», постановлением администрации муниципального  образования «Мелекесский район» Ульяновской области от   19.09.2013 №1532 «Об утверждении Порядка разработки, реализации и оценки эффективности муниципальных программ муниципального образования «Мелекесский район» Ульяновской области» (с изменениями от 25.12.2013 №2106) </w:t>
      </w:r>
      <w:r w:rsidRPr="00B461B9">
        <w:rPr>
          <w:sz w:val="28"/>
          <w:szCs w:val="28"/>
        </w:rPr>
        <w:t>и в целях усиления мотивации труда</w:t>
      </w:r>
      <w:proofErr w:type="gramEnd"/>
      <w:r w:rsidRPr="00B461B9">
        <w:rPr>
          <w:sz w:val="28"/>
          <w:szCs w:val="28"/>
        </w:rPr>
        <w:t xml:space="preserve"> и мобилизации работников сельского хозяйства</w:t>
      </w:r>
      <w:r w:rsidRPr="009A3796">
        <w:rPr>
          <w:sz w:val="28"/>
          <w:szCs w:val="28"/>
        </w:rPr>
        <w:t xml:space="preserve"> на достижение высоких результатов в производстве сельскохозяйственной продукции, повышения производительности труда, ведения рентабельного производства, широкого использования современных технологий в аграрном бизнесе, а также в целях своевременного и качественного проведения сельскохозяйственных работ и эффективного использования материальных и трудовых ресурсов </w:t>
      </w:r>
      <w:proofErr w:type="spellStart"/>
      <w:proofErr w:type="gramStart"/>
      <w:r w:rsidRPr="009A3796">
        <w:rPr>
          <w:sz w:val="28"/>
          <w:szCs w:val="28"/>
        </w:rPr>
        <w:t>п</w:t>
      </w:r>
      <w:proofErr w:type="spellEnd"/>
      <w:proofErr w:type="gramEnd"/>
      <w:r w:rsidRPr="009A3796">
        <w:rPr>
          <w:sz w:val="28"/>
          <w:szCs w:val="28"/>
        </w:rPr>
        <w:t xml:space="preserve"> о с т а </w:t>
      </w:r>
      <w:proofErr w:type="spellStart"/>
      <w:r w:rsidRPr="009A3796">
        <w:rPr>
          <w:sz w:val="28"/>
          <w:szCs w:val="28"/>
        </w:rPr>
        <w:t>н</w:t>
      </w:r>
      <w:proofErr w:type="spellEnd"/>
      <w:r w:rsidRPr="009A3796">
        <w:rPr>
          <w:sz w:val="28"/>
          <w:szCs w:val="28"/>
        </w:rPr>
        <w:t xml:space="preserve"> о в л я е т:</w:t>
      </w:r>
    </w:p>
    <w:p w:rsidR="00227031" w:rsidRPr="009A3796" w:rsidRDefault="00227031" w:rsidP="00271265">
      <w:pPr>
        <w:pStyle w:val="1"/>
        <w:numPr>
          <w:ilvl w:val="0"/>
          <w:numId w:val="8"/>
        </w:numPr>
        <w:spacing w:line="240" w:lineRule="auto"/>
        <w:ind w:left="0" w:right="-1" w:firstLine="709"/>
        <w:jc w:val="both"/>
        <w:rPr>
          <w:sz w:val="28"/>
          <w:szCs w:val="28"/>
        </w:rPr>
      </w:pPr>
      <w:r w:rsidRPr="009A3796">
        <w:rPr>
          <w:b w:val="0"/>
          <w:spacing w:val="0"/>
          <w:sz w:val="28"/>
          <w:szCs w:val="28"/>
        </w:rPr>
        <w:t xml:space="preserve">1. Утвердить </w:t>
      </w:r>
      <w:r>
        <w:rPr>
          <w:b w:val="0"/>
          <w:spacing w:val="0"/>
          <w:sz w:val="28"/>
          <w:szCs w:val="28"/>
        </w:rPr>
        <w:t>муниципальную п</w:t>
      </w:r>
      <w:r w:rsidRPr="009A3796">
        <w:rPr>
          <w:b w:val="0"/>
          <w:spacing w:val="0"/>
          <w:sz w:val="28"/>
          <w:szCs w:val="28"/>
        </w:rPr>
        <w:t>рограмму «Проведение районных соревнований в отрасли сельского хозяйства на территории муниципального образования «Мелекесский район» Ульяновской области   на 201</w:t>
      </w:r>
      <w:r>
        <w:rPr>
          <w:b w:val="0"/>
          <w:spacing w:val="0"/>
          <w:sz w:val="28"/>
          <w:szCs w:val="28"/>
        </w:rPr>
        <w:t xml:space="preserve">7-2021 годы», </w:t>
      </w:r>
      <w:r w:rsidRPr="009A3796">
        <w:rPr>
          <w:b w:val="0"/>
          <w:spacing w:val="0"/>
          <w:sz w:val="28"/>
          <w:szCs w:val="28"/>
        </w:rPr>
        <w:t>согласно приложению к настоящему постановлению.</w:t>
      </w:r>
    </w:p>
    <w:p w:rsidR="00227031" w:rsidRPr="00F758F0" w:rsidRDefault="00227031" w:rsidP="00271265">
      <w:pPr>
        <w:spacing w:after="0" w:line="240" w:lineRule="auto"/>
        <w:ind w:firstLine="709"/>
        <w:jc w:val="both"/>
        <w:rPr>
          <w:rStyle w:val="aa"/>
          <w:rFonts w:ascii="Times New Roman" w:hAnsi="Times New Roman"/>
          <w:i w:val="0"/>
          <w:iCs w:val="0"/>
          <w:sz w:val="28"/>
          <w:szCs w:val="28"/>
        </w:rPr>
      </w:pPr>
      <w:r w:rsidRPr="009A3796">
        <w:rPr>
          <w:rFonts w:ascii="Times New Roman" w:hAnsi="Times New Roman"/>
          <w:sz w:val="28"/>
          <w:szCs w:val="28"/>
        </w:rPr>
        <w:t xml:space="preserve">2. </w:t>
      </w:r>
      <w:proofErr w:type="gramStart"/>
      <w:r w:rsidRPr="009A3796">
        <w:rPr>
          <w:rFonts w:ascii="Times New Roman" w:hAnsi="Times New Roman"/>
          <w:sz w:val="28"/>
          <w:szCs w:val="28"/>
        </w:rPr>
        <w:t>Финансовому управлению администрации муниципального образования «Мелекесский район» Ульяновской области  при формировании местного бюджета на 201</w:t>
      </w:r>
      <w:r>
        <w:rPr>
          <w:rFonts w:ascii="Times New Roman" w:hAnsi="Times New Roman"/>
          <w:sz w:val="28"/>
          <w:szCs w:val="28"/>
        </w:rPr>
        <w:t>7-2021</w:t>
      </w:r>
      <w:r w:rsidRPr="009A3796">
        <w:rPr>
          <w:rFonts w:ascii="Times New Roman" w:hAnsi="Times New Roman"/>
          <w:sz w:val="28"/>
          <w:szCs w:val="28"/>
        </w:rPr>
        <w:t xml:space="preserve"> год</w:t>
      </w:r>
      <w:r>
        <w:rPr>
          <w:rFonts w:ascii="Times New Roman" w:hAnsi="Times New Roman"/>
          <w:sz w:val="28"/>
          <w:szCs w:val="28"/>
        </w:rPr>
        <w:t>ы</w:t>
      </w:r>
      <w:r w:rsidRPr="009A3796">
        <w:rPr>
          <w:rFonts w:ascii="Times New Roman" w:hAnsi="Times New Roman"/>
          <w:sz w:val="28"/>
          <w:szCs w:val="28"/>
        </w:rPr>
        <w:t xml:space="preserve"> предусмотреть </w:t>
      </w:r>
      <w:r w:rsidRPr="00F758F0">
        <w:rPr>
          <w:rFonts w:ascii="Times New Roman" w:hAnsi="Times New Roman"/>
          <w:sz w:val="28"/>
          <w:szCs w:val="28"/>
        </w:rPr>
        <w:t xml:space="preserve">финансирование мероприятий </w:t>
      </w:r>
      <w:r>
        <w:rPr>
          <w:rFonts w:ascii="Times New Roman" w:hAnsi="Times New Roman"/>
          <w:sz w:val="28"/>
          <w:szCs w:val="28"/>
        </w:rPr>
        <w:t>п</w:t>
      </w:r>
      <w:r w:rsidRPr="00F758F0">
        <w:rPr>
          <w:rFonts w:ascii="Times New Roman" w:hAnsi="Times New Roman"/>
          <w:sz w:val="28"/>
          <w:szCs w:val="28"/>
        </w:rPr>
        <w:t>рограммы</w:t>
      </w:r>
      <w:r>
        <w:rPr>
          <w:rFonts w:ascii="Times New Roman" w:hAnsi="Times New Roman"/>
          <w:sz w:val="28"/>
          <w:szCs w:val="28"/>
        </w:rPr>
        <w:t xml:space="preserve"> </w:t>
      </w:r>
      <w:r w:rsidRPr="009C21A5">
        <w:rPr>
          <w:rFonts w:ascii="Times New Roman" w:hAnsi="Times New Roman"/>
          <w:sz w:val="28"/>
          <w:szCs w:val="28"/>
        </w:rPr>
        <w:t>«Проведение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 в общей</w:t>
      </w:r>
      <w:r w:rsidRPr="00F758F0">
        <w:rPr>
          <w:rFonts w:ascii="Times New Roman" w:hAnsi="Times New Roman"/>
          <w:sz w:val="28"/>
          <w:szCs w:val="28"/>
        </w:rPr>
        <w:t xml:space="preserve"> </w:t>
      </w:r>
      <w:r w:rsidRPr="00F758F0">
        <w:rPr>
          <w:rFonts w:ascii="Times New Roman" w:hAnsi="Times New Roman"/>
          <w:sz w:val="28"/>
          <w:szCs w:val="28"/>
        </w:rPr>
        <w:lastRenderedPageBreak/>
        <w:t xml:space="preserve">сумме </w:t>
      </w:r>
      <w:r>
        <w:rPr>
          <w:rStyle w:val="aa"/>
          <w:rFonts w:ascii="Times New Roman" w:hAnsi="Times New Roman"/>
          <w:i w:val="0"/>
          <w:sz w:val="28"/>
          <w:szCs w:val="28"/>
        </w:rPr>
        <w:t>520</w:t>
      </w:r>
      <w:r w:rsidRPr="00F758F0">
        <w:rPr>
          <w:rStyle w:val="aa"/>
          <w:rFonts w:ascii="Times New Roman" w:hAnsi="Times New Roman"/>
          <w:i w:val="0"/>
          <w:sz w:val="28"/>
          <w:szCs w:val="28"/>
        </w:rPr>
        <w:t>,00  тыс. руб., в том числе:</w:t>
      </w:r>
      <w:r>
        <w:rPr>
          <w:rStyle w:val="aa"/>
          <w:rFonts w:ascii="Times New Roman" w:hAnsi="Times New Roman"/>
          <w:i w:val="0"/>
          <w:iCs w:val="0"/>
          <w:sz w:val="28"/>
          <w:szCs w:val="28"/>
        </w:rPr>
        <w:t xml:space="preserve"> </w:t>
      </w:r>
      <w:r w:rsidRPr="00F758F0">
        <w:rPr>
          <w:rStyle w:val="aa"/>
          <w:rFonts w:ascii="Times New Roman" w:hAnsi="Times New Roman"/>
          <w:i w:val="0"/>
          <w:sz w:val="28"/>
          <w:szCs w:val="28"/>
        </w:rPr>
        <w:t>на 20</w:t>
      </w:r>
      <w:r>
        <w:rPr>
          <w:rStyle w:val="aa"/>
          <w:rFonts w:ascii="Times New Roman" w:hAnsi="Times New Roman"/>
          <w:i w:val="0"/>
          <w:sz w:val="28"/>
          <w:szCs w:val="28"/>
        </w:rPr>
        <w:t>17</w:t>
      </w:r>
      <w:r w:rsidRPr="00F758F0">
        <w:rPr>
          <w:rStyle w:val="aa"/>
          <w:rFonts w:ascii="Times New Roman" w:hAnsi="Times New Roman"/>
          <w:i w:val="0"/>
          <w:sz w:val="28"/>
          <w:szCs w:val="28"/>
        </w:rPr>
        <w:t xml:space="preserve"> год – 1</w:t>
      </w:r>
      <w:r>
        <w:rPr>
          <w:rStyle w:val="aa"/>
          <w:rFonts w:ascii="Times New Roman" w:hAnsi="Times New Roman"/>
          <w:i w:val="0"/>
          <w:sz w:val="28"/>
          <w:szCs w:val="28"/>
        </w:rPr>
        <w:t>04</w:t>
      </w:r>
      <w:r w:rsidRPr="00F758F0">
        <w:rPr>
          <w:rStyle w:val="aa"/>
          <w:rFonts w:ascii="Times New Roman" w:hAnsi="Times New Roman"/>
          <w:i w:val="0"/>
          <w:sz w:val="28"/>
          <w:szCs w:val="28"/>
        </w:rPr>
        <w:t>,00  тыс. руб.;</w:t>
      </w:r>
      <w:r>
        <w:rPr>
          <w:rStyle w:val="aa"/>
          <w:rFonts w:ascii="Times New Roman" w:hAnsi="Times New Roman"/>
          <w:i w:val="0"/>
          <w:iCs w:val="0"/>
          <w:sz w:val="28"/>
          <w:szCs w:val="28"/>
        </w:rPr>
        <w:t xml:space="preserve"> </w:t>
      </w:r>
      <w:r w:rsidRPr="00F758F0">
        <w:rPr>
          <w:rStyle w:val="aa"/>
          <w:rFonts w:ascii="Times New Roman" w:hAnsi="Times New Roman"/>
          <w:i w:val="0"/>
          <w:sz w:val="28"/>
          <w:szCs w:val="28"/>
        </w:rPr>
        <w:t>на 20</w:t>
      </w:r>
      <w:r>
        <w:rPr>
          <w:rStyle w:val="aa"/>
          <w:rFonts w:ascii="Times New Roman" w:hAnsi="Times New Roman"/>
          <w:i w:val="0"/>
          <w:sz w:val="28"/>
          <w:szCs w:val="28"/>
        </w:rPr>
        <w:t>18</w:t>
      </w:r>
      <w:r w:rsidRPr="00F758F0">
        <w:rPr>
          <w:rStyle w:val="aa"/>
          <w:rFonts w:ascii="Times New Roman" w:hAnsi="Times New Roman"/>
          <w:i w:val="0"/>
          <w:sz w:val="28"/>
          <w:szCs w:val="28"/>
        </w:rPr>
        <w:t xml:space="preserve"> год – 1</w:t>
      </w:r>
      <w:r>
        <w:rPr>
          <w:rStyle w:val="aa"/>
          <w:rFonts w:ascii="Times New Roman" w:hAnsi="Times New Roman"/>
          <w:i w:val="0"/>
          <w:sz w:val="28"/>
          <w:szCs w:val="28"/>
        </w:rPr>
        <w:t>04</w:t>
      </w:r>
      <w:r w:rsidRPr="00F758F0">
        <w:rPr>
          <w:rStyle w:val="aa"/>
          <w:rFonts w:ascii="Times New Roman" w:hAnsi="Times New Roman"/>
          <w:i w:val="0"/>
          <w:sz w:val="28"/>
          <w:szCs w:val="28"/>
        </w:rPr>
        <w:t>,00  тыс. руб.;</w:t>
      </w:r>
      <w:r>
        <w:rPr>
          <w:rStyle w:val="aa"/>
          <w:rFonts w:ascii="Times New Roman" w:hAnsi="Times New Roman"/>
          <w:i w:val="0"/>
          <w:iCs w:val="0"/>
          <w:sz w:val="28"/>
          <w:szCs w:val="28"/>
        </w:rPr>
        <w:t xml:space="preserve"> </w:t>
      </w:r>
      <w:r w:rsidRPr="00F758F0">
        <w:rPr>
          <w:rStyle w:val="aa"/>
          <w:rFonts w:ascii="Times New Roman" w:hAnsi="Times New Roman"/>
          <w:i w:val="0"/>
          <w:sz w:val="28"/>
          <w:szCs w:val="28"/>
        </w:rPr>
        <w:t>на</w:t>
      </w:r>
      <w:proofErr w:type="gramEnd"/>
      <w:r w:rsidRPr="00F758F0">
        <w:rPr>
          <w:rStyle w:val="aa"/>
          <w:rFonts w:ascii="Times New Roman" w:hAnsi="Times New Roman"/>
          <w:i w:val="0"/>
          <w:sz w:val="28"/>
          <w:szCs w:val="28"/>
        </w:rPr>
        <w:t xml:space="preserve"> </w:t>
      </w:r>
      <w:proofErr w:type="gramStart"/>
      <w:r w:rsidRPr="00F758F0">
        <w:rPr>
          <w:rStyle w:val="aa"/>
          <w:rFonts w:ascii="Times New Roman" w:hAnsi="Times New Roman"/>
          <w:i w:val="0"/>
          <w:sz w:val="28"/>
          <w:szCs w:val="28"/>
        </w:rPr>
        <w:t>20</w:t>
      </w:r>
      <w:r>
        <w:rPr>
          <w:rStyle w:val="aa"/>
          <w:rFonts w:ascii="Times New Roman" w:hAnsi="Times New Roman"/>
          <w:i w:val="0"/>
          <w:sz w:val="28"/>
          <w:szCs w:val="28"/>
        </w:rPr>
        <w:t>19</w:t>
      </w:r>
      <w:r w:rsidRPr="00F758F0">
        <w:rPr>
          <w:rStyle w:val="aa"/>
          <w:rFonts w:ascii="Times New Roman" w:hAnsi="Times New Roman"/>
          <w:i w:val="0"/>
          <w:sz w:val="28"/>
          <w:szCs w:val="28"/>
        </w:rPr>
        <w:t xml:space="preserve"> год – 1</w:t>
      </w:r>
      <w:r>
        <w:rPr>
          <w:rStyle w:val="aa"/>
          <w:rFonts w:ascii="Times New Roman" w:hAnsi="Times New Roman"/>
          <w:i w:val="0"/>
          <w:sz w:val="28"/>
          <w:szCs w:val="28"/>
        </w:rPr>
        <w:t>04</w:t>
      </w:r>
      <w:r w:rsidRPr="00F758F0">
        <w:rPr>
          <w:rStyle w:val="aa"/>
          <w:rFonts w:ascii="Times New Roman" w:hAnsi="Times New Roman"/>
          <w:i w:val="0"/>
          <w:sz w:val="28"/>
          <w:szCs w:val="28"/>
        </w:rPr>
        <w:t>,00  тыс. руб.;</w:t>
      </w:r>
      <w:r>
        <w:rPr>
          <w:rStyle w:val="aa"/>
          <w:rFonts w:ascii="Times New Roman" w:hAnsi="Times New Roman"/>
          <w:i w:val="0"/>
          <w:iCs w:val="0"/>
          <w:sz w:val="28"/>
          <w:szCs w:val="28"/>
        </w:rPr>
        <w:t xml:space="preserve"> </w:t>
      </w:r>
      <w:r w:rsidRPr="00F758F0">
        <w:rPr>
          <w:rStyle w:val="aa"/>
          <w:rFonts w:ascii="Times New Roman" w:hAnsi="Times New Roman"/>
          <w:i w:val="0"/>
          <w:sz w:val="28"/>
          <w:szCs w:val="28"/>
        </w:rPr>
        <w:t>на 20</w:t>
      </w:r>
      <w:r>
        <w:rPr>
          <w:rStyle w:val="aa"/>
          <w:rFonts w:ascii="Times New Roman" w:hAnsi="Times New Roman"/>
          <w:i w:val="0"/>
          <w:sz w:val="28"/>
          <w:szCs w:val="28"/>
        </w:rPr>
        <w:t>20</w:t>
      </w:r>
      <w:r w:rsidRPr="00F758F0">
        <w:rPr>
          <w:rStyle w:val="aa"/>
          <w:rFonts w:ascii="Times New Roman" w:hAnsi="Times New Roman"/>
          <w:i w:val="0"/>
          <w:sz w:val="28"/>
          <w:szCs w:val="28"/>
        </w:rPr>
        <w:t xml:space="preserve"> год – 1</w:t>
      </w:r>
      <w:r>
        <w:rPr>
          <w:rStyle w:val="aa"/>
          <w:rFonts w:ascii="Times New Roman" w:hAnsi="Times New Roman"/>
          <w:i w:val="0"/>
          <w:sz w:val="28"/>
          <w:szCs w:val="28"/>
        </w:rPr>
        <w:t>04</w:t>
      </w:r>
      <w:r w:rsidRPr="00F758F0">
        <w:rPr>
          <w:rStyle w:val="aa"/>
          <w:rFonts w:ascii="Times New Roman" w:hAnsi="Times New Roman"/>
          <w:i w:val="0"/>
          <w:sz w:val="28"/>
          <w:szCs w:val="28"/>
        </w:rPr>
        <w:t>,00  тыс. руб.;</w:t>
      </w:r>
      <w:r>
        <w:rPr>
          <w:rStyle w:val="aa"/>
          <w:rFonts w:ascii="Times New Roman" w:hAnsi="Times New Roman"/>
          <w:i w:val="0"/>
          <w:iCs w:val="0"/>
          <w:sz w:val="28"/>
          <w:szCs w:val="28"/>
        </w:rPr>
        <w:t xml:space="preserve"> </w:t>
      </w:r>
      <w:r w:rsidRPr="00F758F0">
        <w:rPr>
          <w:rStyle w:val="aa"/>
          <w:rFonts w:ascii="Times New Roman" w:hAnsi="Times New Roman"/>
          <w:i w:val="0"/>
          <w:sz w:val="28"/>
          <w:szCs w:val="28"/>
        </w:rPr>
        <w:t>на 202</w:t>
      </w:r>
      <w:r>
        <w:rPr>
          <w:rStyle w:val="aa"/>
          <w:rFonts w:ascii="Times New Roman" w:hAnsi="Times New Roman"/>
          <w:i w:val="0"/>
          <w:sz w:val="28"/>
          <w:szCs w:val="28"/>
        </w:rPr>
        <w:t>1</w:t>
      </w:r>
      <w:r w:rsidRPr="00F758F0">
        <w:rPr>
          <w:rStyle w:val="aa"/>
          <w:rFonts w:ascii="Times New Roman" w:hAnsi="Times New Roman"/>
          <w:i w:val="0"/>
          <w:sz w:val="28"/>
          <w:szCs w:val="28"/>
        </w:rPr>
        <w:t xml:space="preserve"> год – 1</w:t>
      </w:r>
      <w:r>
        <w:rPr>
          <w:rStyle w:val="aa"/>
          <w:rFonts w:ascii="Times New Roman" w:hAnsi="Times New Roman"/>
          <w:i w:val="0"/>
          <w:sz w:val="28"/>
          <w:szCs w:val="28"/>
        </w:rPr>
        <w:t>04</w:t>
      </w:r>
      <w:r w:rsidRPr="00F758F0">
        <w:rPr>
          <w:rStyle w:val="aa"/>
          <w:rFonts w:ascii="Times New Roman" w:hAnsi="Times New Roman"/>
          <w:i w:val="0"/>
          <w:sz w:val="28"/>
          <w:szCs w:val="28"/>
        </w:rPr>
        <w:t>,00  тыс. руб.</w:t>
      </w:r>
      <w:proofErr w:type="gramEnd"/>
    </w:p>
    <w:p w:rsidR="00227031" w:rsidRPr="00271265" w:rsidRDefault="00227031" w:rsidP="00271265">
      <w:pPr>
        <w:pStyle w:val="a8"/>
        <w:spacing w:before="0" w:after="0"/>
        <w:ind w:firstLine="709"/>
        <w:jc w:val="both"/>
        <w:rPr>
          <w:rFonts w:ascii="Times New Roman" w:hAnsi="Times New Roman"/>
        </w:rPr>
      </w:pPr>
      <w:r w:rsidRPr="00271265">
        <w:rPr>
          <w:rFonts w:ascii="Times New Roman" w:hAnsi="Times New Roman"/>
          <w:sz w:val="28"/>
          <w:szCs w:val="28"/>
        </w:rPr>
        <w:t>3.  Настоящее постановление вступает в силу с 01.01.2017 года, подлежит официальному опубликованию в средствах массовой информации и размещению на официальном сайте муниципального образования «Мелекесский район» Ульяновской области в информационно – телекоммуникационной сети Интернет.</w:t>
      </w:r>
      <w:r w:rsidRPr="00271265">
        <w:rPr>
          <w:rFonts w:ascii="Times New Roman" w:hAnsi="Times New Roman"/>
          <w:sz w:val="27"/>
          <w:szCs w:val="27"/>
        </w:rPr>
        <w:t xml:space="preserve"> </w:t>
      </w:r>
    </w:p>
    <w:p w:rsidR="007D44D9" w:rsidRPr="00271265" w:rsidRDefault="00227031" w:rsidP="00271265">
      <w:pPr>
        <w:pStyle w:val="a8"/>
        <w:spacing w:before="0" w:after="0"/>
        <w:ind w:firstLine="709"/>
        <w:jc w:val="both"/>
        <w:rPr>
          <w:rFonts w:ascii="Times New Roman" w:hAnsi="Times New Roman"/>
          <w:color w:val="FF0000"/>
          <w:sz w:val="28"/>
          <w:szCs w:val="28"/>
        </w:rPr>
      </w:pPr>
      <w:r w:rsidRPr="00C232FB">
        <w:rPr>
          <w:rFonts w:ascii="Times New Roman" w:hAnsi="Times New Roman"/>
          <w:sz w:val="28"/>
          <w:szCs w:val="28"/>
        </w:rPr>
        <w:t>4. С</w:t>
      </w:r>
      <w:r w:rsidR="007D44D9">
        <w:rPr>
          <w:rFonts w:ascii="Times New Roman" w:hAnsi="Times New Roman"/>
          <w:sz w:val="28"/>
          <w:szCs w:val="28"/>
        </w:rPr>
        <w:t>о дня</w:t>
      </w:r>
      <w:r w:rsidRPr="00C232FB">
        <w:rPr>
          <w:rFonts w:ascii="Times New Roman" w:hAnsi="Times New Roman"/>
          <w:sz w:val="28"/>
          <w:szCs w:val="28"/>
        </w:rPr>
        <w:t xml:space="preserve"> вступления в силу настоящего постановления считать утратившим силу постановлени</w:t>
      </w:r>
      <w:r w:rsidR="007D44D9">
        <w:rPr>
          <w:rFonts w:ascii="Times New Roman" w:hAnsi="Times New Roman"/>
          <w:sz w:val="28"/>
          <w:szCs w:val="28"/>
        </w:rPr>
        <w:t>я</w:t>
      </w:r>
      <w:r>
        <w:rPr>
          <w:rFonts w:ascii="Times New Roman" w:hAnsi="Times New Roman"/>
          <w:sz w:val="28"/>
          <w:szCs w:val="28"/>
        </w:rPr>
        <w:t xml:space="preserve"> администрации муниципального образования «Мелекесский район» Ульяновской </w:t>
      </w:r>
      <w:r w:rsidRPr="00942A7C">
        <w:rPr>
          <w:rFonts w:ascii="Times New Roman" w:hAnsi="Times New Roman"/>
          <w:sz w:val="28"/>
          <w:szCs w:val="28"/>
        </w:rPr>
        <w:t>области</w:t>
      </w:r>
      <w:r w:rsidR="007D44D9">
        <w:rPr>
          <w:rFonts w:ascii="Times New Roman" w:hAnsi="Times New Roman"/>
          <w:sz w:val="28"/>
          <w:szCs w:val="28"/>
        </w:rPr>
        <w:t>:</w:t>
      </w:r>
    </w:p>
    <w:p w:rsidR="007D44D9" w:rsidRDefault="007D44D9" w:rsidP="0027126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227031" w:rsidRPr="00942A7C">
        <w:rPr>
          <w:rFonts w:ascii="Times New Roman" w:hAnsi="Times New Roman"/>
          <w:sz w:val="28"/>
          <w:szCs w:val="28"/>
        </w:rPr>
        <w:t>от 25.11.2013</w:t>
      </w:r>
      <w:r w:rsidR="00227031">
        <w:rPr>
          <w:rFonts w:ascii="Times New Roman" w:hAnsi="Times New Roman"/>
          <w:sz w:val="28"/>
          <w:szCs w:val="28"/>
        </w:rPr>
        <w:t xml:space="preserve"> № </w:t>
      </w:r>
      <w:r w:rsidR="00227031" w:rsidRPr="00942A7C">
        <w:rPr>
          <w:rFonts w:ascii="Times New Roman" w:hAnsi="Times New Roman"/>
          <w:sz w:val="28"/>
          <w:szCs w:val="28"/>
        </w:rPr>
        <w:t>1913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2014-2020 годы»</w:t>
      </w:r>
      <w:r>
        <w:rPr>
          <w:rFonts w:ascii="Times New Roman" w:hAnsi="Times New Roman"/>
          <w:sz w:val="28"/>
          <w:szCs w:val="28"/>
        </w:rPr>
        <w:t>;</w:t>
      </w:r>
    </w:p>
    <w:p w:rsidR="007D44D9" w:rsidRPr="007D44D9" w:rsidRDefault="00227031" w:rsidP="00271265">
      <w:pPr>
        <w:spacing w:after="0" w:line="240" w:lineRule="auto"/>
        <w:ind w:firstLine="708"/>
        <w:jc w:val="both"/>
        <w:rPr>
          <w:rFonts w:ascii="Times New Roman" w:hAnsi="Times New Roman"/>
          <w:sz w:val="28"/>
          <w:szCs w:val="28"/>
        </w:rPr>
      </w:pPr>
      <w:r w:rsidRPr="00942A7C">
        <w:rPr>
          <w:rFonts w:ascii="Times New Roman" w:hAnsi="Times New Roman"/>
        </w:rPr>
        <w:t xml:space="preserve">от 21.10.2014  № </w:t>
      </w:r>
      <w:r w:rsidRPr="007D44D9">
        <w:rPr>
          <w:rFonts w:ascii="Times New Roman" w:hAnsi="Times New Roman"/>
          <w:sz w:val="28"/>
          <w:szCs w:val="28"/>
        </w:rPr>
        <w:t>1157</w:t>
      </w:r>
      <w:r w:rsidR="007D44D9" w:rsidRPr="007D44D9">
        <w:rPr>
          <w:rFonts w:ascii="Times New Roman" w:hAnsi="Times New Roman"/>
          <w:sz w:val="28"/>
          <w:szCs w:val="28"/>
        </w:rPr>
        <w:t xml:space="preserve"> </w:t>
      </w:r>
      <w:r w:rsidR="007D44D9" w:rsidRPr="007D44D9">
        <w:rPr>
          <w:rStyle w:val="ab"/>
          <w:rFonts w:ascii="Times New Roman" w:hAnsi="Times New Roman"/>
          <w:b w:val="0"/>
          <w:color w:val="000000"/>
          <w:sz w:val="28"/>
          <w:szCs w:val="28"/>
        </w:rPr>
        <w:t xml:space="preserve">«О внесении изменений в постановление администрации муниципального образования «Мелекесский район» Ульяновской области </w:t>
      </w:r>
      <w:r w:rsidR="007D44D9" w:rsidRPr="007D44D9">
        <w:rPr>
          <w:rFonts w:ascii="Times New Roman" w:hAnsi="Times New Roman"/>
          <w:sz w:val="28"/>
          <w:szCs w:val="28"/>
        </w:rPr>
        <w:t>от</w:t>
      </w:r>
      <w:r w:rsidR="007D44D9">
        <w:rPr>
          <w:rFonts w:ascii="Times New Roman" w:hAnsi="Times New Roman"/>
          <w:sz w:val="28"/>
          <w:szCs w:val="28"/>
        </w:rPr>
        <w:t xml:space="preserve"> </w:t>
      </w:r>
      <w:r w:rsidR="007D44D9" w:rsidRPr="00942A7C">
        <w:rPr>
          <w:rFonts w:ascii="Times New Roman" w:hAnsi="Times New Roman"/>
          <w:sz w:val="28"/>
          <w:szCs w:val="28"/>
        </w:rPr>
        <w:t>25.11.2013</w:t>
      </w:r>
      <w:r w:rsidR="007D44D9">
        <w:rPr>
          <w:rFonts w:ascii="Times New Roman" w:hAnsi="Times New Roman"/>
          <w:sz w:val="28"/>
          <w:szCs w:val="28"/>
        </w:rPr>
        <w:t xml:space="preserve"> № </w:t>
      </w:r>
      <w:r w:rsidR="007D44D9" w:rsidRPr="00942A7C">
        <w:rPr>
          <w:rFonts w:ascii="Times New Roman" w:hAnsi="Times New Roman"/>
          <w:sz w:val="28"/>
          <w:szCs w:val="28"/>
        </w:rPr>
        <w:t>1913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2014-2020 годы»</w:t>
      </w:r>
      <w:r w:rsidR="007D44D9">
        <w:rPr>
          <w:rFonts w:ascii="Times New Roman" w:hAnsi="Times New Roman"/>
          <w:sz w:val="28"/>
          <w:szCs w:val="28"/>
        </w:rPr>
        <w:t>;</w:t>
      </w:r>
    </w:p>
    <w:p w:rsidR="00227031" w:rsidRPr="00942A7C" w:rsidRDefault="00227031" w:rsidP="00271265">
      <w:pPr>
        <w:spacing w:after="0" w:line="240" w:lineRule="auto"/>
        <w:ind w:firstLine="708"/>
        <w:jc w:val="both"/>
        <w:rPr>
          <w:rFonts w:ascii="Times New Roman" w:hAnsi="Times New Roman"/>
          <w:sz w:val="28"/>
          <w:szCs w:val="28"/>
        </w:rPr>
      </w:pPr>
      <w:r w:rsidRPr="00942A7C">
        <w:rPr>
          <w:rFonts w:ascii="Times New Roman" w:hAnsi="Times New Roman"/>
          <w:sz w:val="28"/>
          <w:szCs w:val="28"/>
        </w:rPr>
        <w:t>от 07.06.2016  № 378</w:t>
      </w:r>
      <w:r w:rsidR="007D44D9">
        <w:rPr>
          <w:rFonts w:ascii="Times New Roman" w:hAnsi="Times New Roman"/>
          <w:sz w:val="28"/>
          <w:szCs w:val="28"/>
        </w:rPr>
        <w:t xml:space="preserve"> </w:t>
      </w:r>
      <w:r w:rsidR="007D44D9" w:rsidRPr="007D44D9">
        <w:rPr>
          <w:rStyle w:val="ab"/>
          <w:rFonts w:ascii="Times New Roman" w:hAnsi="Times New Roman"/>
          <w:b w:val="0"/>
          <w:color w:val="000000"/>
          <w:sz w:val="28"/>
          <w:szCs w:val="28"/>
        </w:rPr>
        <w:t xml:space="preserve">«О внесении изменений в постановление администрации муниципального образования «Мелекесский район» Ульяновской области </w:t>
      </w:r>
      <w:r w:rsidR="007D44D9" w:rsidRPr="007D44D9">
        <w:rPr>
          <w:rFonts w:ascii="Times New Roman" w:hAnsi="Times New Roman"/>
          <w:sz w:val="28"/>
          <w:szCs w:val="28"/>
        </w:rPr>
        <w:t>от</w:t>
      </w:r>
      <w:r w:rsidR="007D44D9">
        <w:rPr>
          <w:rFonts w:ascii="Times New Roman" w:hAnsi="Times New Roman"/>
          <w:sz w:val="28"/>
          <w:szCs w:val="28"/>
        </w:rPr>
        <w:t xml:space="preserve"> </w:t>
      </w:r>
      <w:r w:rsidR="007D44D9" w:rsidRPr="00942A7C">
        <w:rPr>
          <w:rFonts w:ascii="Times New Roman" w:hAnsi="Times New Roman"/>
          <w:sz w:val="28"/>
          <w:szCs w:val="28"/>
        </w:rPr>
        <w:t>25.11.2013</w:t>
      </w:r>
      <w:r w:rsidR="007D44D9">
        <w:rPr>
          <w:rFonts w:ascii="Times New Roman" w:hAnsi="Times New Roman"/>
          <w:sz w:val="28"/>
          <w:szCs w:val="28"/>
        </w:rPr>
        <w:t xml:space="preserve"> № </w:t>
      </w:r>
      <w:r w:rsidR="007D44D9" w:rsidRPr="00942A7C">
        <w:rPr>
          <w:rFonts w:ascii="Times New Roman" w:hAnsi="Times New Roman"/>
          <w:sz w:val="28"/>
          <w:szCs w:val="28"/>
        </w:rPr>
        <w:t>1913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2014-2020 годы</w:t>
      </w:r>
      <w:r w:rsidR="007D44D9">
        <w:rPr>
          <w:rFonts w:ascii="Times New Roman" w:hAnsi="Times New Roman"/>
          <w:sz w:val="28"/>
          <w:szCs w:val="28"/>
        </w:rPr>
        <w:t xml:space="preserve"> (с изменениями от 21.10.2014 № 1157)</w:t>
      </w:r>
      <w:r w:rsidR="007D44D9" w:rsidRPr="00942A7C">
        <w:rPr>
          <w:rFonts w:ascii="Times New Roman" w:hAnsi="Times New Roman"/>
          <w:sz w:val="28"/>
          <w:szCs w:val="28"/>
        </w:rPr>
        <w:t>»</w:t>
      </w:r>
      <w:r w:rsidR="007D44D9">
        <w:rPr>
          <w:rFonts w:ascii="Times New Roman" w:hAnsi="Times New Roman"/>
          <w:sz w:val="28"/>
          <w:szCs w:val="28"/>
        </w:rPr>
        <w:t>.</w:t>
      </w:r>
    </w:p>
    <w:p w:rsidR="00227031" w:rsidRPr="009A3796" w:rsidRDefault="00227031" w:rsidP="00271265">
      <w:pPr>
        <w:pStyle w:val="1"/>
        <w:spacing w:line="240" w:lineRule="auto"/>
        <w:ind w:left="0" w:right="-1" w:firstLine="709"/>
        <w:jc w:val="both"/>
        <w:rPr>
          <w:sz w:val="28"/>
          <w:szCs w:val="28"/>
        </w:rPr>
      </w:pPr>
      <w:r w:rsidRPr="00942A7C">
        <w:rPr>
          <w:b w:val="0"/>
          <w:spacing w:val="0"/>
          <w:sz w:val="28"/>
          <w:szCs w:val="28"/>
        </w:rPr>
        <w:t xml:space="preserve">5. </w:t>
      </w:r>
      <w:proofErr w:type="gramStart"/>
      <w:r w:rsidRPr="00942A7C">
        <w:rPr>
          <w:b w:val="0"/>
          <w:spacing w:val="0"/>
          <w:sz w:val="28"/>
          <w:szCs w:val="28"/>
        </w:rPr>
        <w:t>Контроль за</w:t>
      </w:r>
      <w:proofErr w:type="gramEnd"/>
      <w:r w:rsidRPr="00942A7C">
        <w:rPr>
          <w:b w:val="0"/>
          <w:spacing w:val="0"/>
          <w:sz w:val="28"/>
          <w:szCs w:val="28"/>
        </w:rPr>
        <w:t xml:space="preserve"> исполнением настоящего постановления</w:t>
      </w:r>
      <w:r w:rsidRPr="009A3796">
        <w:rPr>
          <w:b w:val="0"/>
          <w:spacing w:val="0"/>
          <w:sz w:val="28"/>
          <w:szCs w:val="28"/>
        </w:rPr>
        <w:t xml:space="preserve"> возложить на начальника</w:t>
      </w:r>
      <w:r>
        <w:rPr>
          <w:b w:val="0"/>
          <w:spacing w:val="0"/>
          <w:sz w:val="28"/>
          <w:szCs w:val="28"/>
        </w:rPr>
        <w:t xml:space="preserve"> Управления сельского хозяйства администрации</w:t>
      </w:r>
      <w:r w:rsidRPr="009A3796">
        <w:rPr>
          <w:b w:val="0"/>
          <w:spacing w:val="0"/>
          <w:sz w:val="28"/>
          <w:szCs w:val="28"/>
        </w:rPr>
        <w:t xml:space="preserve"> муниципального образования «Мелекесский район» Ульяновской области (Умнова Е.П.)</w:t>
      </w:r>
    </w:p>
    <w:p w:rsidR="00227031" w:rsidRPr="009A3796" w:rsidRDefault="00227031" w:rsidP="00271265">
      <w:pPr>
        <w:spacing w:after="0" w:line="240" w:lineRule="auto"/>
        <w:rPr>
          <w:rFonts w:ascii="Times New Roman" w:hAnsi="Times New Roman"/>
          <w:sz w:val="28"/>
          <w:szCs w:val="28"/>
        </w:rPr>
      </w:pPr>
    </w:p>
    <w:p w:rsidR="00227031" w:rsidRPr="009A3796" w:rsidRDefault="00227031" w:rsidP="00271265">
      <w:pPr>
        <w:spacing w:after="0" w:line="240" w:lineRule="auto"/>
        <w:rPr>
          <w:rFonts w:ascii="Times New Roman" w:hAnsi="Times New Roman"/>
          <w:sz w:val="28"/>
          <w:szCs w:val="28"/>
        </w:rPr>
      </w:pPr>
    </w:p>
    <w:p w:rsidR="00227031" w:rsidRPr="009A3796" w:rsidRDefault="00227031" w:rsidP="00271265">
      <w:pPr>
        <w:tabs>
          <w:tab w:val="left" w:pos="2378"/>
        </w:tabs>
        <w:spacing w:after="0" w:line="240" w:lineRule="auto"/>
        <w:rPr>
          <w:rFonts w:ascii="Times New Roman" w:hAnsi="Times New Roman"/>
          <w:b/>
          <w:sz w:val="28"/>
          <w:szCs w:val="28"/>
        </w:rPr>
      </w:pPr>
      <w:r w:rsidRPr="009A3796">
        <w:rPr>
          <w:rFonts w:ascii="Times New Roman" w:hAnsi="Times New Roman"/>
          <w:sz w:val="28"/>
          <w:szCs w:val="28"/>
        </w:rPr>
        <w:t xml:space="preserve">Глава администрации                                               </w:t>
      </w:r>
      <w:r>
        <w:rPr>
          <w:rFonts w:ascii="Times New Roman" w:hAnsi="Times New Roman"/>
          <w:sz w:val="28"/>
          <w:szCs w:val="28"/>
        </w:rPr>
        <w:t xml:space="preserve">                     </w:t>
      </w:r>
      <w:proofErr w:type="spellStart"/>
      <w:r>
        <w:rPr>
          <w:rFonts w:ascii="Times New Roman" w:hAnsi="Times New Roman"/>
          <w:sz w:val="28"/>
          <w:szCs w:val="28"/>
        </w:rPr>
        <w:t>И.Н.Мухутдинов</w:t>
      </w:r>
      <w:proofErr w:type="spellEnd"/>
      <w:r w:rsidRPr="009A3796">
        <w:rPr>
          <w:rFonts w:ascii="Times New Roman" w:hAnsi="Times New Roman"/>
          <w:sz w:val="28"/>
          <w:szCs w:val="28"/>
        </w:rPr>
        <w:tab/>
      </w:r>
      <w:r w:rsidRPr="009A3796">
        <w:rPr>
          <w:rFonts w:ascii="Times New Roman" w:hAnsi="Times New Roman"/>
          <w:b/>
          <w:sz w:val="28"/>
          <w:szCs w:val="28"/>
        </w:rPr>
        <w:tab/>
      </w:r>
      <w:r w:rsidRPr="009A3796">
        <w:rPr>
          <w:rFonts w:ascii="Times New Roman" w:hAnsi="Times New Roman"/>
          <w:b/>
          <w:sz w:val="28"/>
          <w:szCs w:val="28"/>
        </w:rPr>
        <w:tab/>
      </w:r>
      <w:r w:rsidRPr="009A3796">
        <w:rPr>
          <w:rFonts w:ascii="Times New Roman" w:hAnsi="Times New Roman"/>
          <w:b/>
          <w:sz w:val="28"/>
          <w:szCs w:val="28"/>
        </w:rPr>
        <w:tab/>
      </w:r>
    </w:p>
    <w:p w:rsidR="00227031" w:rsidRPr="00D65E2F" w:rsidRDefault="00227031" w:rsidP="00271265">
      <w:pPr>
        <w:autoSpaceDE w:val="0"/>
        <w:spacing w:after="0" w:line="240" w:lineRule="auto"/>
        <w:jc w:val="right"/>
        <w:rPr>
          <w:rFonts w:ascii="Times New Roman" w:hAnsi="Times New Roman"/>
          <w:b/>
          <w:sz w:val="28"/>
          <w:szCs w:val="28"/>
        </w:rPr>
      </w:pPr>
    </w:p>
    <w:p w:rsidR="00227031" w:rsidRPr="00D65E2F" w:rsidRDefault="00227031" w:rsidP="00D65E2F">
      <w:pPr>
        <w:autoSpaceDE w:val="0"/>
        <w:jc w:val="center"/>
        <w:rPr>
          <w:rFonts w:ascii="Times New Roman" w:hAnsi="Times New Roman"/>
          <w:b/>
          <w:sz w:val="28"/>
          <w:szCs w:val="28"/>
        </w:rPr>
      </w:pPr>
    </w:p>
    <w:p w:rsidR="00227031" w:rsidRPr="00D65E2F" w:rsidRDefault="00227031" w:rsidP="00D65E2F">
      <w:pPr>
        <w:autoSpaceDE w:val="0"/>
        <w:jc w:val="center"/>
        <w:rPr>
          <w:rFonts w:ascii="Times New Roman" w:hAnsi="Times New Roman"/>
          <w:b/>
          <w:sz w:val="28"/>
          <w:szCs w:val="28"/>
        </w:rPr>
      </w:pPr>
    </w:p>
    <w:p w:rsidR="00227031" w:rsidRPr="00D65E2F" w:rsidRDefault="00227031" w:rsidP="00D65E2F">
      <w:pPr>
        <w:autoSpaceDE w:val="0"/>
        <w:jc w:val="center"/>
        <w:rPr>
          <w:rFonts w:ascii="Times New Roman" w:hAnsi="Times New Roman"/>
          <w:b/>
          <w:sz w:val="28"/>
          <w:szCs w:val="28"/>
        </w:rPr>
      </w:pPr>
    </w:p>
    <w:p w:rsidR="00227031" w:rsidRPr="00D65E2F" w:rsidRDefault="00227031" w:rsidP="00D65E2F">
      <w:pPr>
        <w:autoSpaceDE w:val="0"/>
        <w:jc w:val="center"/>
        <w:rPr>
          <w:rFonts w:ascii="Times New Roman" w:hAnsi="Times New Roman"/>
          <w:b/>
          <w:sz w:val="28"/>
          <w:szCs w:val="28"/>
        </w:rPr>
      </w:pPr>
    </w:p>
    <w:p w:rsidR="00227031" w:rsidRPr="00D65E2F" w:rsidRDefault="00227031" w:rsidP="00D65E2F">
      <w:pPr>
        <w:autoSpaceDE w:val="0"/>
        <w:jc w:val="center"/>
        <w:rPr>
          <w:rFonts w:ascii="Times New Roman" w:hAnsi="Times New Roman"/>
          <w:b/>
          <w:sz w:val="28"/>
          <w:szCs w:val="28"/>
        </w:rPr>
      </w:pPr>
    </w:p>
    <w:p w:rsidR="00227031" w:rsidRDefault="00227031" w:rsidP="00D65E2F">
      <w:pPr>
        <w:autoSpaceDE w:val="0"/>
        <w:jc w:val="center"/>
        <w:rPr>
          <w:rFonts w:ascii="Times New Roman" w:hAnsi="Times New Roman"/>
          <w:b/>
          <w:sz w:val="28"/>
          <w:szCs w:val="28"/>
        </w:rPr>
      </w:pPr>
    </w:p>
    <w:p w:rsidR="00227031" w:rsidRDefault="00227031" w:rsidP="00D65E2F">
      <w:pPr>
        <w:autoSpaceDE w:val="0"/>
        <w:jc w:val="center"/>
        <w:rPr>
          <w:rFonts w:ascii="Times New Roman" w:hAnsi="Times New Roman"/>
          <w:b/>
          <w:sz w:val="28"/>
          <w:szCs w:val="28"/>
        </w:rPr>
      </w:pPr>
    </w:p>
    <w:p w:rsidR="00227031" w:rsidRDefault="00227031" w:rsidP="00D65E2F">
      <w:pPr>
        <w:autoSpaceDE w:val="0"/>
        <w:jc w:val="center"/>
        <w:rPr>
          <w:rFonts w:ascii="Times New Roman" w:hAnsi="Times New Roman"/>
          <w:b/>
          <w:sz w:val="28"/>
          <w:szCs w:val="28"/>
        </w:rPr>
      </w:pPr>
    </w:p>
    <w:p w:rsidR="00227031" w:rsidRDefault="00227031" w:rsidP="00D65E2F">
      <w:pPr>
        <w:autoSpaceDE w:val="0"/>
        <w:jc w:val="center"/>
        <w:rPr>
          <w:rFonts w:ascii="Times New Roman" w:hAnsi="Times New Roman"/>
          <w:b/>
          <w:sz w:val="28"/>
          <w:szCs w:val="28"/>
        </w:rPr>
      </w:pPr>
    </w:p>
    <w:p w:rsidR="00227031" w:rsidRPr="00D65E2F" w:rsidRDefault="00227031" w:rsidP="00D65E2F">
      <w:pPr>
        <w:autoSpaceDE w:val="0"/>
        <w:jc w:val="center"/>
        <w:rPr>
          <w:rFonts w:ascii="Times New Roman" w:hAnsi="Times New Roman"/>
          <w:b/>
          <w:sz w:val="28"/>
          <w:szCs w:val="28"/>
        </w:rPr>
      </w:pPr>
    </w:p>
    <w:p w:rsidR="00227031" w:rsidRDefault="00227031" w:rsidP="00F758F0">
      <w:pPr>
        <w:rPr>
          <w:sz w:val="16"/>
          <w:szCs w:val="16"/>
        </w:rPr>
      </w:pPr>
    </w:p>
    <w:p w:rsidR="00227031" w:rsidRPr="00D65E2F" w:rsidRDefault="00227031" w:rsidP="00ED2C74">
      <w:pPr>
        <w:autoSpaceDE w:val="0"/>
        <w:jc w:val="center"/>
        <w:rPr>
          <w:rFonts w:ascii="Times New Roman" w:hAnsi="Times New Roman"/>
          <w:b/>
          <w:sz w:val="28"/>
          <w:szCs w:val="28"/>
        </w:rPr>
      </w:pPr>
    </w:p>
    <w:tbl>
      <w:tblPr>
        <w:tblpPr w:leftFromText="180" w:rightFromText="180" w:vertAnchor="page" w:horzAnchor="margin" w:tblpY="916"/>
        <w:tblW w:w="9660" w:type="dxa"/>
        <w:tblLayout w:type="fixed"/>
        <w:tblCellMar>
          <w:top w:w="55" w:type="dxa"/>
          <w:left w:w="55" w:type="dxa"/>
          <w:bottom w:w="55" w:type="dxa"/>
          <w:right w:w="55" w:type="dxa"/>
        </w:tblCellMar>
        <w:tblLook w:val="0000"/>
      </w:tblPr>
      <w:tblGrid>
        <w:gridCol w:w="4950"/>
        <w:gridCol w:w="4710"/>
      </w:tblGrid>
      <w:tr w:rsidR="00227031" w:rsidRPr="003C7AFB" w:rsidTr="00F758F0">
        <w:tc>
          <w:tcPr>
            <w:tcW w:w="4950" w:type="dxa"/>
          </w:tcPr>
          <w:p w:rsidR="00227031" w:rsidRDefault="00227031" w:rsidP="00ED2C74">
            <w:pPr>
              <w:pStyle w:val="a5"/>
              <w:snapToGrid w:val="0"/>
              <w:jc w:val="center"/>
            </w:pPr>
          </w:p>
        </w:tc>
        <w:tc>
          <w:tcPr>
            <w:tcW w:w="4710" w:type="dxa"/>
          </w:tcPr>
          <w:p w:rsidR="00227031" w:rsidRDefault="00227031" w:rsidP="00ED2C74">
            <w:pPr>
              <w:pStyle w:val="a5"/>
              <w:jc w:val="center"/>
              <w:rPr>
                <w:rFonts w:cs="Arial"/>
                <w:sz w:val="28"/>
                <w:szCs w:val="28"/>
              </w:rPr>
            </w:pPr>
            <w:r>
              <w:rPr>
                <w:rFonts w:cs="Arial"/>
                <w:sz w:val="28"/>
                <w:szCs w:val="28"/>
              </w:rPr>
              <w:t>УТВЕРЖДЕНО</w:t>
            </w:r>
          </w:p>
          <w:p w:rsidR="00227031" w:rsidRDefault="00227031" w:rsidP="00ED2C74">
            <w:pPr>
              <w:pStyle w:val="a5"/>
              <w:jc w:val="center"/>
              <w:rPr>
                <w:rFonts w:cs="Arial"/>
                <w:sz w:val="28"/>
                <w:szCs w:val="28"/>
              </w:rPr>
            </w:pPr>
            <w:r>
              <w:rPr>
                <w:rFonts w:cs="Arial"/>
                <w:sz w:val="28"/>
                <w:szCs w:val="28"/>
              </w:rPr>
              <w:t>постановлением администрации</w:t>
            </w:r>
          </w:p>
          <w:p w:rsidR="00227031" w:rsidRDefault="00227031" w:rsidP="00ED2C74">
            <w:pPr>
              <w:pStyle w:val="a5"/>
              <w:jc w:val="center"/>
              <w:rPr>
                <w:rFonts w:cs="Arial"/>
                <w:sz w:val="28"/>
                <w:szCs w:val="28"/>
              </w:rPr>
            </w:pPr>
            <w:r>
              <w:rPr>
                <w:rFonts w:cs="Arial"/>
                <w:sz w:val="28"/>
                <w:szCs w:val="28"/>
              </w:rPr>
              <w:t>муниципального образования</w:t>
            </w:r>
          </w:p>
          <w:p w:rsidR="00227031" w:rsidRDefault="00227031" w:rsidP="00ED2C74">
            <w:pPr>
              <w:pStyle w:val="a5"/>
              <w:jc w:val="center"/>
              <w:rPr>
                <w:rFonts w:cs="Arial"/>
                <w:sz w:val="28"/>
                <w:szCs w:val="28"/>
              </w:rPr>
            </w:pPr>
            <w:r>
              <w:rPr>
                <w:rFonts w:cs="Arial"/>
                <w:sz w:val="28"/>
                <w:szCs w:val="28"/>
              </w:rPr>
              <w:t>«Мелекесский район»</w:t>
            </w:r>
          </w:p>
          <w:p w:rsidR="00227031" w:rsidRDefault="00227031" w:rsidP="00ED2C74">
            <w:pPr>
              <w:pStyle w:val="a5"/>
              <w:jc w:val="center"/>
              <w:rPr>
                <w:rFonts w:cs="Arial"/>
                <w:sz w:val="28"/>
                <w:szCs w:val="28"/>
              </w:rPr>
            </w:pPr>
            <w:r>
              <w:rPr>
                <w:rFonts w:cs="Arial"/>
                <w:sz w:val="28"/>
                <w:szCs w:val="28"/>
              </w:rPr>
              <w:t>Ульяновской области</w:t>
            </w:r>
          </w:p>
          <w:p w:rsidR="00227031" w:rsidRDefault="00227031" w:rsidP="00ED2C74">
            <w:pPr>
              <w:pStyle w:val="a5"/>
              <w:jc w:val="center"/>
            </w:pPr>
            <w:r>
              <w:rPr>
                <w:rFonts w:cs="Arial"/>
                <w:sz w:val="28"/>
                <w:szCs w:val="28"/>
              </w:rPr>
              <w:t xml:space="preserve">от </w:t>
            </w:r>
            <w:r w:rsidR="00ED2C74">
              <w:rPr>
                <w:rFonts w:cs="Arial"/>
                <w:sz w:val="28"/>
                <w:szCs w:val="28"/>
              </w:rPr>
              <w:t>29.12.</w:t>
            </w:r>
            <w:r w:rsidRPr="00271265">
              <w:rPr>
                <w:rFonts w:cs="Arial"/>
                <w:sz w:val="28"/>
                <w:szCs w:val="28"/>
              </w:rPr>
              <w:t>2016 г</w:t>
            </w:r>
            <w:r>
              <w:rPr>
                <w:rFonts w:cs="Arial"/>
                <w:sz w:val="28"/>
                <w:szCs w:val="28"/>
              </w:rPr>
              <w:t xml:space="preserve"> № </w:t>
            </w:r>
            <w:r w:rsidR="00ED2C74">
              <w:rPr>
                <w:rFonts w:cs="Arial"/>
                <w:sz w:val="28"/>
                <w:szCs w:val="28"/>
              </w:rPr>
              <w:t>792</w:t>
            </w:r>
          </w:p>
        </w:tc>
      </w:tr>
    </w:tbl>
    <w:p w:rsidR="00227031" w:rsidRPr="00552E39" w:rsidRDefault="00227031" w:rsidP="00ED2C74">
      <w:pPr>
        <w:tabs>
          <w:tab w:val="left" w:pos="2378"/>
        </w:tabs>
        <w:spacing w:after="0" w:line="240" w:lineRule="auto"/>
        <w:jc w:val="center"/>
        <w:rPr>
          <w:rFonts w:ascii="Times New Roman" w:hAnsi="Times New Roman"/>
          <w:b/>
          <w:sz w:val="40"/>
          <w:szCs w:val="40"/>
        </w:rPr>
      </w:pPr>
      <w:r w:rsidRPr="00552E39">
        <w:rPr>
          <w:rFonts w:ascii="Times New Roman" w:hAnsi="Times New Roman"/>
          <w:b/>
          <w:sz w:val="40"/>
          <w:szCs w:val="40"/>
        </w:rPr>
        <w:t xml:space="preserve">МУНИЦИПАЛЬНАЯ </w:t>
      </w:r>
      <w:r>
        <w:rPr>
          <w:rFonts w:ascii="Times New Roman" w:hAnsi="Times New Roman"/>
          <w:b/>
          <w:sz w:val="40"/>
          <w:szCs w:val="40"/>
        </w:rPr>
        <w:t>ПРОГРАММ</w:t>
      </w:r>
      <w:r w:rsidRPr="00552E39">
        <w:rPr>
          <w:rFonts w:ascii="Times New Roman" w:hAnsi="Times New Roman"/>
          <w:b/>
          <w:sz w:val="40"/>
          <w:szCs w:val="40"/>
        </w:rPr>
        <w:t>А</w:t>
      </w:r>
    </w:p>
    <w:p w:rsidR="00227031" w:rsidRPr="00D65E2F" w:rsidRDefault="00227031" w:rsidP="00ED2C74">
      <w:pPr>
        <w:autoSpaceDE w:val="0"/>
        <w:spacing w:after="0" w:line="240" w:lineRule="auto"/>
        <w:jc w:val="center"/>
        <w:rPr>
          <w:rFonts w:ascii="Times New Roman" w:hAnsi="Times New Roman"/>
          <w:b/>
          <w:sz w:val="36"/>
          <w:szCs w:val="36"/>
        </w:rPr>
      </w:pPr>
      <w:r w:rsidRPr="00D65E2F">
        <w:rPr>
          <w:rFonts w:ascii="Times New Roman" w:hAnsi="Times New Roman"/>
          <w:b/>
          <w:sz w:val="36"/>
          <w:szCs w:val="36"/>
        </w:rPr>
        <w:t>«Проведение районных соревнований в отрасли сельского хозяйства на территории муниципального образования «Мелекесский район» Ульяновской области на 201</w:t>
      </w:r>
      <w:r>
        <w:rPr>
          <w:rFonts w:ascii="Times New Roman" w:hAnsi="Times New Roman"/>
          <w:b/>
          <w:sz w:val="36"/>
          <w:szCs w:val="36"/>
        </w:rPr>
        <w:t>7</w:t>
      </w:r>
      <w:r w:rsidRPr="00D65E2F">
        <w:rPr>
          <w:rFonts w:ascii="Times New Roman" w:hAnsi="Times New Roman"/>
          <w:b/>
          <w:sz w:val="36"/>
          <w:szCs w:val="36"/>
        </w:rPr>
        <w:t>-202</w:t>
      </w:r>
      <w:r>
        <w:rPr>
          <w:rFonts w:ascii="Times New Roman" w:hAnsi="Times New Roman"/>
          <w:b/>
          <w:sz w:val="36"/>
          <w:szCs w:val="36"/>
        </w:rPr>
        <w:t>1</w:t>
      </w:r>
      <w:r w:rsidRPr="00D65E2F">
        <w:rPr>
          <w:rFonts w:ascii="Times New Roman" w:hAnsi="Times New Roman"/>
          <w:b/>
          <w:sz w:val="36"/>
          <w:szCs w:val="36"/>
        </w:rPr>
        <w:t xml:space="preserve"> годы»</w:t>
      </w:r>
    </w:p>
    <w:p w:rsidR="00227031" w:rsidRPr="00D65E2F" w:rsidRDefault="00227031" w:rsidP="00ED2C74">
      <w:pPr>
        <w:autoSpaceDE w:val="0"/>
        <w:spacing w:after="0" w:line="240" w:lineRule="auto"/>
        <w:jc w:val="center"/>
        <w:rPr>
          <w:rFonts w:ascii="Times New Roman" w:hAnsi="Times New Roman"/>
          <w:b/>
          <w:sz w:val="50"/>
          <w:szCs w:val="50"/>
        </w:rPr>
      </w:pPr>
    </w:p>
    <w:p w:rsidR="00227031" w:rsidRDefault="00227031" w:rsidP="00ED2C74">
      <w:pPr>
        <w:autoSpaceDE w:val="0"/>
        <w:spacing w:after="0" w:line="240" w:lineRule="auto"/>
        <w:jc w:val="center"/>
        <w:rPr>
          <w:rFonts w:ascii="Times New Roman" w:hAnsi="Times New Roman"/>
          <w:b/>
          <w:sz w:val="32"/>
          <w:szCs w:val="32"/>
        </w:rPr>
      </w:pPr>
    </w:p>
    <w:p w:rsidR="00227031" w:rsidRDefault="00227031" w:rsidP="00ED2C74">
      <w:pPr>
        <w:autoSpaceDE w:val="0"/>
        <w:spacing w:after="0" w:line="240" w:lineRule="auto"/>
        <w:jc w:val="center"/>
        <w:rPr>
          <w:rFonts w:ascii="Times New Roman" w:hAnsi="Times New Roman"/>
          <w:b/>
          <w:sz w:val="32"/>
          <w:szCs w:val="32"/>
        </w:rPr>
      </w:pPr>
    </w:p>
    <w:p w:rsidR="00227031" w:rsidRDefault="00227031" w:rsidP="00ED2C74">
      <w:pPr>
        <w:autoSpaceDE w:val="0"/>
        <w:spacing w:after="0" w:line="240" w:lineRule="auto"/>
        <w:jc w:val="center"/>
        <w:rPr>
          <w:rFonts w:ascii="Times New Roman" w:hAnsi="Times New Roman"/>
          <w:b/>
          <w:sz w:val="32"/>
          <w:szCs w:val="32"/>
        </w:rPr>
      </w:pPr>
    </w:p>
    <w:p w:rsidR="00227031" w:rsidRDefault="00227031" w:rsidP="00ED2C74">
      <w:pPr>
        <w:autoSpaceDE w:val="0"/>
        <w:spacing w:after="0" w:line="240" w:lineRule="auto"/>
        <w:jc w:val="center"/>
        <w:rPr>
          <w:rFonts w:ascii="Times New Roman" w:hAnsi="Times New Roman"/>
          <w:b/>
          <w:sz w:val="32"/>
          <w:szCs w:val="32"/>
        </w:rPr>
      </w:pPr>
    </w:p>
    <w:p w:rsidR="00227031" w:rsidRPr="00D65E2F" w:rsidRDefault="00227031" w:rsidP="00ED2C74">
      <w:pPr>
        <w:autoSpaceDE w:val="0"/>
        <w:spacing w:after="0" w:line="240" w:lineRule="auto"/>
        <w:jc w:val="center"/>
        <w:rPr>
          <w:rFonts w:ascii="Times New Roman" w:hAnsi="Times New Roman"/>
          <w:b/>
          <w:sz w:val="32"/>
          <w:szCs w:val="32"/>
        </w:rPr>
      </w:pPr>
    </w:p>
    <w:p w:rsidR="00ED2C74" w:rsidRDefault="00ED2C74" w:rsidP="00ED2C74">
      <w:pPr>
        <w:autoSpaceDE w:val="0"/>
        <w:spacing w:after="0" w:line="240" w:lineRule="auto"/>
        <w:jc w:val="center"/>
        <w:rPr>
          <w:rFonts w:ascii="Times New Roman" w:hAnsi="Times New Roman"/>
          <w:sz w:val="32"/>
          <w:szCs w:val="32"/>
        </w:rPr>
      </w:pPr>
    </w:p>
    <w:p w:rsidR="00ED2C74" w:rsidRDefault="00ED2C74" w:rsidP="00ED2C74">
      <w:pPr>
        <w:autoSpaceDE w:val="0"/>
        <w:spacing w:after="0" w:line="240" w:lineRule="auto"/>
        <w:jc w:val="center"/>
        <w:rPr>
          <w:rFonts w:ascii="Times New Roman" w:hAnsi="Times New Roman"/>
          <w:sz w:val="32"/>
          <w:szCs w:val="32"/>
        </w:rPr>
      </w:pPr>
    </w:p>
    <w:p w:rsidR="00ED2C74" w:rsidRDefault="00ED2C74" w:rsidP="00ED2C74">
      <w:pPr>
        <w:autoSpaceDE w:val="0"/>
        <w:spacing w:after="0" w:line="240" w:lineRule="auto"/>
        <w:jc w:val="center"/>
        <w:rPr>
          <w:rFonts w:ascii="Times New Roman" w:hAnsi="Times New Roman"/>
          <w:sz w:val="32"/>
          <w:szCs w:val="32"/>
        </w:rPr>
      </w:pPr>
    </w:p>
    <w:p w:rsidR="00ED2C74" w:rsidRDefault="00ED2C74" w:rsidP="00ED2C74">
      <w:pPr>
        <w:autoSpaceDE w:val="0"/>
        <w:spacing w:after="0" w:line="240" w:lineRule="auto"/>
        <w:jc w:val="center"/>
        <w:rPr>
          <w:rFonts w:ascii="Times New Roman" w:hAnsi="Times New Roman"/>
          <w:sz w:val="32"/>
          <w:szCs w:val="32"/>
        </w:rPr>
      </w:pPr>
    </w:p>
    <w:p w:rsidR="00ED2C74" w:rsidRDefault="00ED2C74" w:rsidP="00ED2C74">
      <w:pPr>
        <w:autoSpaceDE w:val="0"/>
        <w:spacing w:after="0" w:line="240" w:lineRule="auto"/>
        <w:jc w:val="center"/>
        <w:rPr>
          <w:rFonts w:ascii="Times New Roman" w:hAnsi="Times New Roman"/>
          <w:sz w:val="32"/>
          <w:szCs w:val="32"/>
        </w:rPr>
      </w:pPr>
    </w:p>
    <w:p w:rsidR="00ED2C74" w:rsidRDefault="00ED2C74" w:rsidP="00ED2C74">
      <w:pPr>
        <w:autoSpaceDE w:val="0"/>
        <w:spacing w:after="0" w:line="240" w:lineRule="auto"/>
        <w:jc w:val="center"/>
        <w:rPr>
          <w:rFonts w:ascii="Times New Roman" w:hAnsi="Times New Roman"/>
          <w:sz w:val="32"/>
          <w:szCs w:val="32"/>
        </w:rPr>
      </w:pPr>
    </w:p>
    <w:p w:rsidR="00ED2C74" w:rsidRDefault="00ED2C74" w:rsidP="00ED2C74">
      <w:pPr>
        <w:autoSpaceDE w:val="0"/>
        <w:spacing w:after="0" w:line="240" w:lineRule="auto"/>
        <w:jc w:val="center"/>
        <w:rPr>
          <w:rFonts w:ascii="Times New Roman" w:hAnsi="Times New Roman"/>
          <w:sz w:val="32"/>
          <w:szCs w:val="32"/>
        </w:rPr>
      </w:pPr>
    </w:p>
    <w:p w:rsidR="00ED2C74" w:rsidRDefault="00ED2C74" w:rsidP="00ED2C74">
      <w:pPr>
        <w:autoSpaceDE w:val="0"/>
        <w:spacing w:after="0" w:line="240" w:lineRule="auto"/>
        <w:jc w:val="center"/>
        <w:rPr>
          <w:rFonts w:ascii="Times New Roman" w:hAnsi="Times New Roman"/>
          <w:sz w:val="32"/>
          <w:szCs w:val="32"/>
        </w:rPr>
      </w:pPr>
    </w:p>
    <w:p w:rsidR="00ED2C74" w:rsidRDefault="00ED2C74" w:rsidP="00ED2C74">
      <w:pPr>
        <w:autoSpaceDE w:val="0"/>
        <w:spacing w:after="0" w:line="240" w:lineRule="auto"/>
        <w:jc w:val="center"/>
        <w:rPr>
          <w:rFonts w:ascii="Times New Roman" w:hAnsi="Times New Roman"/>
          <w:sz w:val="32"/>
          <w:szCs w:val="32"/>
        </w:rPr>
      </w:pPr>
    </w:p>
    <w:p w:rsidR="00ED2C74" w:rsidRDefault="00ED2C74" w:rsidP="00ED2C74">
      <w:pPr>
        <w:autoSpaceDE w:val="0"/>
        <w:spacing w:after="0" w:line="240" w:lineRule="auto"/>
        <w:jc w:val="center"/>
        <w:rPr>
          <w:rFonts w:ascii="Times New Roman" w:hAnsi="Times New Roman"/>
          <w:sz w:val="32"/>
          <w:szCs w:val="32"/>
        </w:rPr>
      </w:pPr>
    </w:p>
    <w:p w:rsidR="00227031" w:rsidRPr="00D65E2F" w:rsidRDefault="00227031" w:rsidP="00ED2C74">
      <w:pPr>
        <w:autoSpaceDE w:val="0"/>
        <w:spacing w:after="0" w:line="240" w:lineRule="auto"/>
        <w:jc w:val="center"/>
        <w:rPr>
          <w:rFonts w:ascii="Times New Roman" w:hAnsi="Times New Roman"/>
          <w:sz w:val="32"/>
          <w:szCs w:val="32"/>
        </w:rPr>
      </w:pPr>
      <w:r w:rsidRPr="00D65E2F">
        <w:rPr>
          <w:rFonts w:ascii="Times New Roman" w:hAnsi="Times New Roman"/>
          <w:sz w:val="32"/>
          <w:szCs w:val="32"/>
        </w:rPr>
        <w:t xml:space="preserve">Димитровград </w:t>
      </w:r>
    </w:p>
    <w:p w:rsidR="00227031" w:rsidRPr="00D65E2F" w:rsidRDefault="00227031" w:rsidP="00ED2C74">
      <w:pPr>
        <w:autoSpaceDE w:val="0"/>
        <w:spacing w:after="0" w:line="240" w:lineRule="auto"/>
        <w:jc w:val="center"/>
        <w:rPr>
          <w:rFonts w:ascii="Times New Roman" w:hAnsi="Times New Roman"/>
          <w:sz w:val="32"/>
          <w:szCs w:val="32"/>
        </w:rPr>
      </w:pPr>
      <w:smartTag w:uri="urn:schemas-microsoft-com:office:smarttags" w:element="metricconverter">
        <w:smartTagPr>
          <w:attr w:name="ProductID" w:val="2021 г"/>
        </w:smartTagPr>
        <w:r w:rsidRPr="00D65E2F">
          <w:rPr>
            <w:rFonts w:ascii="Times New Roman" w:hAnsi="Times New Roman"/>
            <w:sz w:val="32"/>
            <w:szCs w:val="32"/>
          </w:rPr>
          <w:t>201</w:t>
        </w:r>
        <w:r>
          <w:rPr>
            <w:rFonts w:ascii="Times New Roman" w:hAnsi="Times New Roman"/>
            <w:sz w:val="32"/>
            <w:szCs w:val="32"/>
          </w:rPr>
          <w:t>6</w:t>
        </w:r>
        <w:r w:rsidRPr="00D65E2F">
          <w:rPr>
            <w:rFonts w:ascii="Times New Roman" w:hAnsi="Times New Roman"/>
            <w:sz w:val="32"/>
            <w:szCs w:val="32"/>
          </w:rPr>
          <w:t xml:space="preserve"> г</w:t>
        </w:r>
      </w:smartTag>
      <w:r w:rsidRPr="00D65E2F">
        <w:rPr>
          <w:rFonts w:ascii="Times New Roman" w:hAnsi="Times New Roman"/>
          <w:sz w:val="32"/>
          <w:szCs w:val="32"/>
        </w:rPr>
        <w:t>.</w:t>
      </w:r>
    </w:p>
    <w:p w:rsidR="00ED2C74" w:rsidRDefault="00ED2C74" w:rsidP="00344E97">
      <w:pPr>
        <w:pStyle w:val="ConsPlusNormal"/>
        <w:widowControl/>
        <w:ind w:firstLine="0"/>
        <w:jc w:val="center"/>
        <w:rPr>
          <w:rFonts w:ascii="Times New Roman" w:hAnsi="Times New Roman" w:cs="Times New Roman"/>
          <w:sz w:val="28"/>
          <w:szCs w:val="28"/>
        </w:rPr>
      </w:pPr>
    </w:p>
    <w:p w:rsidR="00ED2C74" w:rsidRDefault="00ED2C74" w:rsidP="00344E97">
      <w:pPr>
        <w:pStyle w:val="ConsPlusNormal"/>
        <w:widowControl/>
        <w:ind w:firstLine="0"/>
        <w:jc w:val="center"/>
        <w:rPr>
          <w:rFonts w:ascii="Times New Roman" w:hAnsi="Times New Roman" w:cs="Times New Roman"/>
          <w:sz w:val="28"/>
          <w:szCs w:val="28"/>
        </w:rPr>
      </w:pPr>
    </w:p>
    <w:p w:rsidR="00227031" w:rsidRPr="00D65E2F" w:rsidRDefault="00227031" w:rsidP="00344E9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ПАСПОРТ </w:t>
      </w:r>
      <w:r w:rsidRPr="00D65E2F">
        <w:rPr>
          <w:rFonts w:ascii="Times New Roman" w:hAnsi="Times New Roman" w:cs="Times New Roman"/>
          <w:sz w:val="28"/>
          <w:szCs w:val="28"/>
        </w:rPr>
        <w:t>ПРОГРАММЫ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7006"/>
      </w:tblGrid>
      <w:tr w:rsidR="00227031" w:rsidRPr="003C7AFB" w:rsidTr="002E5AB4">
        <w:trPr>
          <w:trHeight w:val="240"/>
        </w:trPr>
        <w:tc>
          <w:tcPr>
            <w:tcW w:w="2340" w:type="dxa"/>
          </w:tcPr>
          <w:p w:rsidR="00227031" w:rsidRPr="00D65E2F" w:rsidRDefault="00227031" w:rsidP="005C5403">
            <w:pPr>
              <w:pStyle w:val="ConsPlusCell"/>
              <w:rPr>
                <w:rFonts w:ascii="Times New Roman" w:hAnsi="Times New Roman" w:cs="Times New Roman"/>
                <w:sz w:val="28"/>
                <w:szCs w:val="28"/>
              </w:rPr>
            </w:pPr>
            <w:r w:rsidRPr="00D65E2F">
              <w:rPr>
                <w:rFonts w:ascii="Times New Roman" w:hAnsi="Times New Roman" w:cs="Times New Roman"/>
                <w:sz w:val="28"/>
                <w:szCs w:val="28"/>
              </w:rPr>
              <w:t>Наименование</w:t>
            </w:r>
          </w:p>
          <w:p w:rsidR="00227031" w:rsidRPr="00D65E2F" w:rsidRDefault="00227031" w:rsidP="00D65E2F">
            <w:pPr>
              <w:pStyle w:val="ConsPlusCell"/>
              <w:rPr>
                <w:rFonts w:ascii="Times New Roman" w:hAnsi="Times New Roman" w:cs="Times New Roman"/>
                <w:sz w:val="28"/>
                <w:szCs w:val="28"/>
              </w:rPr>
            </w:pPr>
            <w:r>
              <w:rPr>
                <w:rFonts w:ascii="Times New Roman" w:hAnsi="Times New Roman" w:cs="Times New Roman"/>
                <w:sz w:val="28"/>
                <w:szCs w:val="28"/>
              </w:rPr>
              <w:t>П</w:t>
            </w:r>
            <w:r w:rsidRPr="00D65E2F">
              <w:rPr>
                <w:rFonts w:ascii="Times New Roman" w:hAnsi="Times New Roman" w:cs="Times New Roman"/>
                <w:sz w:val="28"/>
                <w:szCs w:val="28"/>
              </w:rPr>
              <w:t xml:space="preserve">рограммы                                  </w:t>
            </w:r>
          </w:p>
        </w:tc>
        <w:tc>
          <w:tcPr>
            <w:tcW w:w="7006" w:type="dxa"/>
          </w:tcPr>
          <w:p w:rsidR="00227031" w:rsidRPr="00D65E2F" w:rsidRDefault="00227031" w:rsidP="00942A7C">
            <w:pPr>
              <w:pStyle w:val="ConsPlusNormal"/>
              <w:widowControl/>
              <w:ind w:firstLine="0"/>
              <w:jc w:val="both"/>
              <w:rPr>
                <w:rFonts w:ascii="Times New Roman" w:hAnsi="Times New Roman" w:cs="Times New Roman"/>
                <w:sz w:val="28"/>
                <w:szCs w:val="28"/>
              </w:rPr>
            </w:pPr>
            <w:r w:rsidRPr="00D65E2F">
              <w:rPr>
                <w:rFonts w:ascii="Times New Roman" w:hAnsi="Times New Roman" w:cs="Times New Roman"/>
                <w:sz w:val="28"/>
                <w:szCs w:val="28"/>
              </w:rPr>
              <w:t xml:space="preserve"> «Проведение районных соревнований в отрасли сельского хозяйства на территории муниципального образовании «Мелекесский район» Ульяновской области на 201</w:t>
            </w:r>
            <w:r>
              <w:rPr>
                <w:rFonts w:ascii="Times New Roman" w:hAnsi="Times New Roman" w:cs="Times New Roman"/>
                <w:sz w:val="28"/>
                <w:szCs w:val="28"/>
              </w:rPr>
              <w:t>7</w:t>
            </w:r>
            <w:r w:rsidRPr="00D65E2F">
              <w:rPr>
                <w:rFonts w:ascii="Times New Roman" w:hAnsi="Times New Roman" w:cs="Times New Roman"/>
                <w:sz w:val="28"/>
                <w:szCs w:val="28"/>
              </w:rPr>
              <w:t xml:space="preserve"> – 202</w:t>
            </w:r>
            <w:r>
              <w:rPr>
                <w:rFonts w:ascii="Times New Roman" w:hAnsi="Times New Roman" w:cs="Times New Roman"/>
                <w:sz w:val="28"/>
                <w:szCs w:val="28"/>
              </w:rPr>
              <w:t>1</w:t>
            </w:r>
            <w:r w:rsidRPr="00D65E2F">
              <w:rPr>
                <w:rFonts w:ascii="Times New Roman" w:hAnsi="Times New Roman" w:cs="Times New Roman"/>
                <w:sz w:val="28"/>
                <w:szCs w:val="28"/>
              </w:rPr>
              <w:t xml:space="preserve"> годы»  </w:t>
            </w:r>
          </w:p>
        </w:tc>
      </w:tr>
      <w:tr w:rsidR="00227031" w:rsidRPr="003C7AFB" w:rsidTr="002E5AB4">
        <w:trPr>
          <w:trHeight w:val="240"/>
        </w:trPr>
        <w:tc>
          <w:tcPr>
            <w:tcW w:w="2340" w:type="dxa"/>
          </w:tcPr>
          <w:p w:rsidR="00227031" w:rsidRPr="00D65E2F" w:rsidRDefault="00227031" w:rsidP="005C5403">
            <w:pPr>
              <w:pStyle w:val="ConsPlusCell"/>
              <w:rPr>
                <w:rFonts w:ascii="Times New Roman" w:hAnsi="Times New Roman" w:cs="Times New Roman"/>
                <w:sz w:val="28"/>
                <w:szCs w:val="28"/>
              </w:rPr>
            </w:pPr>
            <w:r w:rsidRPr="00D65E2F">
              <w:rPr>
                <w:rFonts w:ascii="Times New Roman" w:hAnsi="Times New Roman" w:cs="Times New Roman"/>
                <w:sz w:val="28"/>
                <w:szCs w:val="28"/>
              </w:rPr>
              <w:t xml:space="preserve">Заказчик </w:t>
            </w:r>
            <w:proofErr w:type="spellStart"/>
            <w:proofErr w:type="gramStart"/>
            <w:r>
              <w:rPr>
                <w:rFonts w:ascii="Times New Roman" w:hAnsi="Times New Roman" w:cs="Times New Roman"/>
                <w:sz w:val="28"/>
                <w:szCs w:val="28"/>
              </w:rPr>
              <w:t>Программы-координатор</w:t>
            </w:r>
            <w:proofErr w:type="spellEnd"/>
            <w:proofErr w:type="gramEnd"/>
          </w:p>
          <w:p w:rsidR="00227031" w:rsidRPr="00D65E2F" w:rsidRDefault="00227031" w:rsidP="005C5403">
            <w:pPr>
              <w:pStyle w:val="ConsPlusCell"/>
              <w:rPr>
                <w:rFonts w:ascii="Times New Roman" w:hAnsi="Times New Roman" w:cs="Times New Roman"/>
                <w:sz w:val="28"/>
                <w:szCs w:val="28"/>
              </w:rPr>
            </w:pPr>
            <w:r w:rsidRPr="00D65E2F">
              <w:rPr>
                <w:rFonts w:ascii="Times New Roman" w:hAnsi="Times New Roman" w:cs="Times New Roman"/>
                <w:sz w:val="28"/>
                <w:szCs w:val="28"/>
              </w:rPr>
              <w:t xml:space="preserve">                     </w:t>
            </w:r>
          </w:p>
        </w:tc>
        <w:tc>
          <w:tcPr>
            <w:tcW w:w="7006" w:type="dxa"/>
          </w:tcPr>
          <w:p w:rsidR="00227031" w:rsidRPr="00D65E2F" w:rsidRDefault="00227031" w:rsidP="005C5403">
            <w:pPr>
              <w:pStyle w:val="ConsPlusCell"/>
              <w:jc w:val="both"/>
              <w:rPr>
                <w:rFonts w:ascii="Times New Roman" w:hAnsi="Times New Roman" w:cs="Times New Roman"/>
                <w:sz w:val="28"/>
                <w:szCs w:val="28"/>
              </w:rPr>
            </w:pPr>
            <w:r w:rsidRPr="00D65E2F">
              <w:rPr>
                <w:rFonts w:ascii="Times New Roman" w:hAnsi="Times New Roman" w:cs="Times New Roman"/>
                <w:sz w:val="28"/>
                <w:szCs w:val="28"/>
              </w:rPr>
              <w:t>Администрация муниципального образования «Мелекесский район» Ульяновской 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правление сельского хозяйства администрации муниципального образования </w:t>
            </w:r>
            <w:r w:rsidRPr="00D65E2F">
              <w:rPr>
                <w:rFonts w:ascii="Times New Roman" w:hAnsi="Times New Roman" w:cs="Times New Roman"/>
                <w:sz w:val="28"/>
                <w:szCs w:val="28"/>
              </w:rPr>
              <w:t>«Мелекесский район»</w:t>
            </w:r>
          </w:p>
        </w:tc>
      </w:tr>
      <w:tr w:rsidR="00227031" w:rsidRPr="003C7AFB" w:rsidTr="002E5AB4">
        <w:trPr>
          <w:trHeight w:val="240"/>
        </w:trPr>
        <w:tc>
          <w:tcPr>
            <w:tcW w:w="2340" w:type="dxa"/>
          </w:tcPr>
          <w:p w:rsidR="00227031" w:rsidRDefault="00227031" w:rsidP="005C5403">
            <w:pPr>
              <w:pStyle w:val="ConsPlusCell"/>
              <w:rPr>
                <w:rFonts w:ascii="Times New Roman" w:hAnsi="Times New Roman" w:cs="Times New Roman"/>
                <w:sz w:val="28"/>
                <w:szCs w:val="28"/>
              </w:rPr>
            </w:pPr>
            <w:r>
              <w:rPr>
                <w:rFonts w:ascii="Times New Roman" w:hAnsi="Times New Roman" w:cs="Times New Roman"/>
                <w:sz w:val="28"/>
                <w:szCs w:val="28"/>
              </w:rPr>
              <w:t>Исполнитель</w:t>
            </w:r>
          </w:p>
          <w:p w:rsidR="00227031" w:rsidRPr="00D65E2F" w:rsidRDefault="00227031" w:rsidP="005C5403">
            <w:pPr>
              <w:pStyle w:val="ConsPlusCell"/>
              <w:rPr>
                <w:rFonts w:ascii="Times New Roman" w:hAnsi="Times New Roman" w:cs="Times New Roman"/>
                <w:sz w:val="28"/>
                <w:szCs w:val="28"/>
              </w:rPr>
            </w:pPr>
            <w:r>
              <w:rPr>
                <w:rFonts w:ascii="Times New Roman" w:hAnsi="Times New Roman" w:cs="Times New Roman"/>
                <w:sz w:val="28"/>
                <w:szCs w:val="28"/>
              </w:rPr>
              <w:t>Программы</w:t>
            </w:r>
          </w:p>
          <w:p w:rsidR="00227031" w:rsidRPr="00D65E2F" w:rsidRDefault="00227031" w:rsidP="005C5403">
            <w:pPr>
              <w:pStyle w:val="ConsPlusCell"/>
              <w:rPr>
                <w:rFonts w:ascii="Times New Roman" w:hAnsi="Times New Roman" w:cs="Times New Roman"/>
                <w:sz w:val="28"/>
                <w:szCs w:val="28"/>
              </w:rPr>
            </w:pPr>
            <w:r w:rsidRPr="00D65E2F">
              <w:rPr>
                <w:rFonts w:ascii="Times New Roman" w:hAnsi="Times New Roman" w:cs="Times New Roman"/>
                <w:sz w:val="28"/>
                <w:szCs w:val="28"/>
              </w:rPr>
              <w:t xml:space="preserve">                                 </w:t>
            </w:r>
          </w:p>
        </w:tc>
        <w:tc>
          <w:tcPr>
            <w:tcW w:w="7006" w:type="dxa"/>
          </w:tcPr>
          <w:p w:rsidR="00227031" w:rsidRPr="00D65E2F" w:rsidRDefault="00227031" w:rsidP="00B45BB6">
            <w:pPr>
              <w:pStyle w:val="ConsPlusCell"/>
              <w:jc w:val="both"/>
              <w:rPr>
                <w:rFonts w:ascii="Times New Roman" w:hAnsi="Times New Roman" w:cs="Times New Roman"/>
                <w:sz w:val="28"/>
                <w:szCs w:val="28"/>
              </w:rPr>
            </w:pPr>
            <w:r w:rsidRPr="00D65E2F">
              <w:rPr>
                <w:rFonts w:ascii="Times New Roman" w:hAnsi="Times New Roman" w:cs="Times New Roman"/>
                <w:sz w:val="28"/>
                <w:szCs w:val="28"/>
              </w:rPr>
              <w:t xml:space="preserve"> Управление сельского хозяйства</w:t>
            </w:r>
            <w:r>
              <w:rPr>
                <w:rFonts w:ascii="Times New Roman" w:hAnsi="Times New Roman" w:cs="Times New Roman"/>
                <w:sz w:val="28"/>
                <w:szCs w:val="28"/>
              </w:rPr>
              <w:t xml:space="preserve"> администрации</w:t>
            </w:r>
            <w:r w:rsidRPr="00D65E2F">
              <w:rPr>
                <w:rFonts w:ascii="Times New Roman" w:hAnsi="Times New Roman" w:cs="Times New Roman"/>
                <w:sz w:val="28"/>
                <w:szCs w:val="28"/>
              </w:rPr>
              <w:t xml:space="preserve"> муниципального образования «Мелекесский район» Ульяновской области</w:t>
            </w:r>
          </w:p>
        </w:tc>
      </w:tr>
      <w:tr w:rsidR="00227031" w:rsidRPr="003C7AFB" w:rsidTr="002E5AB4">
        <w:trPr>
          <w:trHeight w:val="240"/>
        </w:trPr>
        <w:tc>
          <w:tcPr>
            <w:tcW w:w="2340" w:type="dxa"/>
          </w:tcPr>
          <w:p w:rsidR="00227031" w:rsidRDefault="00227031" w:rsidP="00D65E2F">
            <w:pPr>
              <w:pStyle w:val="ConsPlusCell"/>
              <w:rPr>
                <w:rFonts w:ascii="Times New Roman" w:hAnsi="Times New Roman" w:cs="Times New Roman"/>
                <w:sz w:val="28"/>
                <w:szCs w:val="28"/>
              </w:rPr>
            </w:pPr>
            <w:r w:rsidRPr="00D65E2F">
              <w:rPr>
                <w:rFonts w:ascii="Times New Roman" w:hAnsi="Times New Roman" w:cs="Times New Roman"/>
                <w:sz w:val="28"/>
                <w:szCs w:val="28"/>
              </w:rPr>
              <w:t xml:space="preserve">Цели </w:t>
            </w:r>
          </w:p>
          <w:p w:rsidR="00227031" w:rsidRPr="00D65E2F" w:rsidRDefault="00227031" w:rsidP="00D65E2F">
            <w:pPr>
              <w:pStyle w:val="ConsPlusCell"/>
              <w:rPr>
                <w:rFonts w:ascii="Times New Roman" w:hAnsi="Times New Roman" w:cs="Times New Roman"/>
                <w:sz w:val="28"/>
                <w:szCs w:val="28"/>
              </w:rPr>
            </w:pPr>
            <w:r>
              <w:rPr>
                <w:rFonts w:ascii="Times New Roman" w:hAnsi="Times New Roman" w:cs="Times New Roman"/>
                <w:sz w:val="28"/>
                <w:szCs w:val="28"/>
              </w:rPr>
              <w:t>Программы</w:t>
            </w:r>
            <w:r w:rsidRPr="00D65E2F">
              <w:rPr>
                <w:rFonts w:ascii="Times New Roman" w:hAnsi="Times New Roman" w:cs="Times New Roman"/>
                <w:sz w:val="28"/>
                <w:szCs w:val="28"/>
              </w:rPr>
              <w:t xml:space="preserve">                           </w:t>
            </w:r>
          </w:p>
        </w:tc>
        <w:tc>
          <w:tcPr>
            <w:tcW w:w="7006" w:type="dxa"/>
          </w:tcPr>
          <w:p w:rsidR="00227031" w:rsidRPr="00D65E2F" w:rsidRDefault="00227031" w:rsidP="005C5403">
            <w:pPr>
              <w:pStyle w:val="ConsPlusNormal"/>
              <w:ind w:firstLine="0"/>
              <w:jc w:val="both"/>
              <w:rPr>
                <w:rFonts w:ascii="Times New Roman" w:hAnsi="Times New Roman" w:cs="Times New Roman"/>
                <w:sz w:val="28"/>
                <w:szCs w:val="28"/>
              </w:rPr>
            </w:pPr>
            <w:r w:rsidRPr="00D65E2F">
              <w:rPr>
                <w:rFonts w:ascii="Times New Roman" w:hAnsi="Times New Roman" w:cs="Times New Roman"/>
                <w:sz w:val="28"/>
                <w:szCs w:val="28"/>
              </w:rPr>
              <w:t>Создание условий для развития сельскохозяйственного производства на территории муниципального образования «Мелекесский район» Ульяновской области</w:t>
            </w:r>
          </w:p>
        </w:tc>
      </w:tr>
      <w:tr w:rsidR="00227031" w:rsidRPr="003C7AFB" w:rsidTr="002E5AB4">
        <w:trPr>
          <w:trHeight w:val="240"/>
        </w:trPr>
        <w:tc>
          <w:tcPr>
            <w:tcW w:w="2340" w:type="dxa"/>
          </w:tcPr>
          <w:p w:rsidR="00227031" w:rsidRDefault="00227031" w:rsidP="005C5403">
            <w:pPr>
              <w:pStyle w:val="ConsPlusCell"/>
              <w:rPr>
                <w:rFonts w:ascii="Times New Roman" w:hAnsi="Times New Roman" w:cs="Times New Roman"/>
                <w:sz w:val="28"/>
                <w:szCs w:val="28"/>
              </w:rPr>
            </w:pPr>
            <w:r w:rsidRPr="00D65E2F">
              <w:rPr>
                <w:rFonts w:ascii="Times New Roman" w:hAnsi="Times New Roman" w:cs="Times New Roman"/>
                <w:sz w:val="28"/>
                <w:szCs w:val="28"/>
              </w:rPr>
              <w:t xml:space="preserve">Задачи </w:t>
            </w:r>
          </w:p>
          <w:p w:rsidR="00227031" w:rsidRPr="00D65E2F" w:rsidRDefault="00227031" w:rsidP="005C5403">
            <w:pPr>
              <w:pStyle w:val="ConsPlusCell"/>
              <w:rPr>
                <w:rFonts w:ascii="Times New Roman" w:hAnsi="Times New Roman" w:cs="Times New Roman"/>
                <w:sz w:val="28"/>
                <w:szCs w:val="28"/>
              </w:rPr>
            </w:pPr>
            <w:r>
              <w:rPr>
                <w:rFonts w:ascii="Times New Roman" w:hAnsi="Times New Roman" w:cs="Times New Roman"/>
                <w:sz w:val="28"/>
                <w:szCs w:val="28"/>
              </w:rPr>
              <w:t>Программы</w:t>
            </w:r>
          </w:p>
          <w:p w:rsidR="00227031" w:rsidRPr="00D65E2F" w:rsidRDefault="00227031" w:rsidP="005C5403">
            <w:pPr>
              <w:pStyle w:val="ConsPlusCell"/>
              <w:rPr>
                <w:rFonts w:ascii="Times New Roman" w:hAnsi="Times New Roman" w:cs="Times New Roman"/>
                <w:sz w:val="28"/>
                <w:szCs w:val="28"/>
              </w:rPr>
            </w:pPr>
          </w:p>
        </w:tc>
        <w:tc>
          <w:tcPr>
            <w:tcW w:w="7006" w:type="dxa"/>
          </w:tcPr>
          <w:p w:rsidR="00227031" w:rsidRPr="00D65E2F" w:rsidRDefault="00227031" w:rsidP="00D65E2F">
            <w:pPr>
              <w:pStyle w:val="ConsPlusNormal"/>
              <w:numPr>
                <w:ilvl w:val="0"/>
                <w:numId w:val="3"/>
              </w:numPr>
              <w:tabs>
                <w:tab w:val="left" w:pos="-4570"/>
                <w:tab w:val="left" w:pos="650"/>
              </w:tabs>
              <w:ind w:left="0" w:firstLine="0"/>
              <w:jc w:val="both"/>
              <w:rPr>
                <w:rFonts w:ascii="Times New Roman" w:hAnsi="Times New Roman" w:cs="Times New Roman"/>
                <w:sz w:val="28"/>
                <w:szCs w:val="28"/>
              </w:rPr>
            </w:pPr>
            <w:r>
              <w:rPr>
                <w:rFonts w:ascii="Times New Roman" w:hAnsi="Times New Roman" w:cs="Times New Roman"/>
                <w:sz w:val="28"/>
                <w:szCs w:val="28"/>
              </w:rPr>
              <w:t>стимулирование работников сельского хозяйства к</w:t>
            </w:r>
            <w:r w:rsidRPr="00D65E2F">
              <w:rPr>
                <w:rFonts w:ascii="Times New Roman" w:hAnsi="Times New Roman" w:cs="Times New Roman"/>
                <w:sz w:val="28"/>
                <w:szCs w:val="28"/>
              </w:rPr>
              <w:t xml:space="preserve"> </w:t>
            </w:r>
            <w:r>
              <w:rPr>
                <w:rFonts w:ascii="Times New Roman" w:hAnsi="Times New Roman" w:cs="Times New Roman"/>
                <w:sz w:val="28"/>
                <w:szCs w:val="28"/>
              </w:rPr>
              <w:t xml:space="preserve">повышению производительности </w:t>
            </w:r>
            <w:r w:rsidRPr="00D65E2F">
              <w:rPr>
                <w:rFonts w:ascii="Times New Roman" w:hAnsi="Times New Roman" w:cs="Times New Roman"/>
                <w:sz w:val="28"/>
                <w:szCs w:val="28"/>
              </w:rPr>
              <w:t>труд</w:t>
            </w:r>
            <w:r>
              <w:rPr>
                <w:rFonts w:ascii="Times New Roman" w:hAnsi="Times New Roman" w:cs="Times New Roman"/>
                <w:sz w:val="28"/>
                <w:szCs w:val="28"/>
              </w:rPr>
              <w:t>а и мобилизация</w:t>
            </w:r>
            <w:r w:rsidRPr="00D65E2F">
              <w:rPr>
                <w:rFonts w:ascii="Times New Roman" w:hAnsi="Times New Roman" w:cs="Times New Roman"/>
                <w:sz w:val="28"/>
                <w:szCs w:val="28"/>
              </w:rPr>
              <w:t xml:space="preserve"> </w:t>
            </w:r>
            <w:r>
              <w:rPr>
                <w:rFonts w:ascii="Times New Roman" w:hAnsi="Times New Roman" w:cs="Times New Roman"/>
                <w:sz w:val="28"/>
                <w:szCs w:val="28"/>
              </w:rPr>
              <w:t>их к</w:t>
            </w:r>
            <w:r w:rsidRPr="00D65E2F">
              <w:rPr>
                <w:rFonts w:ascii="Times New Roman" w:hAnsi="Times New Roman" w:cs="Times New Roman"/>
                <w:sz w:val="28"/>
                <w:szCs w:val="28"/>
              </w:rPr>
              <w:t xml:space="preserve"> достижени</w:t>
            </w:r>
            <w:r>
              <w:rPr>
                <w:rFonts w:ascii="Times New Roman" w:hAnsi="Times New Roman" w:cs="Times New Roman"/>
                <w:sz w:val="28"/>
                <w:szCs w:val="28"/>
              </w:rPr>
              <w:t>ю</w:t>
            </w:r>
            <w:r w:rsidRPr="00D65E2F">
              <w:rPr>
                <w:rFonts w:ascii="Times New Roman" w:hAnsi="Times New Roman" w:cs="Times New Roman"/>
                <w:sz w:val="28"/>
                <w:szCs w:val="28"/>
              </w:rPr>
              <w:t xml:space="preserve"> высоких результатов в производстве сельскохозяйственной продукции;</w:t>
            </w:r>
          </w:p>
          <w:p w:rsidR="00227031" w:rsidRPr="00433132" w:rsidRDefault="00227031" w:rsidP="00433132">
            <w:pPr>
              <w:pStyle w:val="ConsPlusNormal"/>
              <w:numPr>
                <w:ilvl w:val="0"/>
                <w:numId w:val="3"/>
              </w:numPr>
              <w:tabs>
                <w:tab w:val="left" w:pos="-4570"/>
                <w:tab w:val="left" w:pos="65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побуждение работников к </w:t>
            </w:r>
            <w:r w:rsidRPr="00433132">
              <w:rPr>
                <w:rFonts w:ascii="Times New Roman" w:hAnsi="Times New Roman" w:cs="Times New Roman"/>
                <w:sz w:val="28"/>
                <w:szCs w:val="28"/>
              </w:rPr>
              <w:t>ведени</w:t>
            </w:r>
            <w:r>
              <w:rPr>
                <w:rFonts w:ascii="Times New Roman" w:hAnsi="Times New Roman" w:cs="Times New Roman"/>
                <w:sz w:val="28"/>
                <w:szCs w:val="28"/>
              </w:rPr>
              <w:t>ю</w:t>
            </w:r>
            <w:r w:rsidRPr="00433132">
              <w:rPr>
                <w:rFonts w:ascii="Times New Roman" w:hAnsi="Times New Roman" w:cs="Times New Roman"/>
                <w:sz w:val="28"/>
                <w:szCs w:val="28"/>
              </w:rPr>
              <w:t xml:space="preserve"> рентабельного производства</w:t>
            </w:r>
          </w:p>
        </w:tc>
      </w:tr>
      <w:tr w:rsidR="00227031" w:rsidRPr="003C7AFB" w:rsidTr="002E5AB4">
        <w:trPr>
          <w:trHeight w:val="240"/>
        </w:trPr>
        <w:tc>
          <w:tcPr>
            <w:tcW w:w="2340" w:type="dxa"/>
          </w:tcPr>
          <w:p w:rsidR="00227031" w:rsidRDefault="00227031" w:rsidP="00D65E2F">
            <w:pPr>
              <w:pStyle w:val="ConsPlusCell"/>
              <w:rPr>
                <w:rFonts w:ascii="Times New Roman" w:hAnsi="Times New Roman" w:cs="Times New Roman"/>
                <w:sz w:val="28"/>
                <w:szCs w:val="28"/>
              </w:rPr>
            </w:pPr>
            <w:r>
              <w:rPr>
                <w:rFonts w:ascii="Times New Roman" w:hAnsi="Times New Roman" w:cs="Times New Roman"/>
                <w:sz w:val="28"/>
                <w:szCs w:val="28"/>
              </w:rPr>
              <w:t>Ц</w:t>
            </w:r>
            <w:r w:rsidRPr="00D65E2F">
              <w:rPr>
                <w:rFonts w:ascii="Times New Roman" w:hAnsi="Times New Roman" w:cs="Times New Roman"/>
                <w:sz w:val="28"/>
                <w:szCs w:val="28"/>
              </w:rPr>
              <w:t xml:space="preserve">елевые индикаторы </w:t>
            </w:r>
          </w:p>
          <w:p w:rsidR="00227031" w:rsidRPr="00D65E2F" w:rsidRDefault="00227031" w:rsidP="00D65E2F">
            <w:pPr>
              <w:pStyle w:val="ConsPlusCell"/>
              <w:rPr>
                <w:rFonts w:ascii="Times New Roman" w:hAnsi="Times New Roman" w:cs="Times New Roman"/>
                <w:sz w:val="28"/>
                <w:szCs w:val="28"/>
              </w:rPr>
            </w:pPr>
            <w:r>
              <w:rPr>
                <w:rFonts w:ascii="Times New Roman" w:hAnsi="Times New Roman" w:cs="Times New Roman"/>
                <w:sz w:val="28"/>
                <w:szCs w:val="28"/>
              </w:rPr>
              <w:t>Программы</w:t>
            </w:r>
            <w:r w:rsidRPr="00D65E2F">
              <w:rPr>
                <w:rFonts w:ascii="Times New Roman" w:hAnsi="Times New Roman" w:cs="Times New Roman"/>
                <w:sz w:val="28"/>
                <w:szCs w:val="28"/>
              </w:rPr>
              <w:t xml:space="preserve">    </w:t>
            </w:r>
          </w:p>
        </w:tc>
        <w:tc>
          <w:tcPr>
            <w:tcW w:w="7006" w:type="dxa"/>
          </w:tcPr>
          <w:p w:rsidR="00227031" w:rsidRPr="003C7AFB" w:rsidRDefault="00227031" w:rsidP="00344E97">
            <w:pPr>
              <w:tabs>
                <w:tab w:val="left" w:pos="-4570"/>
                <w:tab w:val="left" w:pos="650"/>
              </w:tabs>
              <w:autoSpaceDE w:val="0"/>
              <w:spacing w:after="0"/>
              <w:ind w:firstLine="289"/>
              <w:jc w:val="both"/>
              <w:rPr>
                <w:rFonts w:ascii="Times New Roman" w:hAnsi="Times New Roman"/>
                <w:sz w:val="28"/>
                <w:szCs w:val="28"/>
              </w:rPr>
            </w:pPr>
            <w:r w:rsidRPr="003C7AFB">
              <w:rPr>
                <w:rFonts w:ascii="Times New Roman" w:hAnsi="Times New Roman"/>
                <w:sz w:val="28"/>
                <w:szCs w:val="28"/>
              </w:rPr>
              <w:t>Увеличение объемов сельскохозяйственного производства в сельскохозяйственных предприятиях и крестьянско-фермерских хозяйствах Мелекесского района</w:t>
            </w:r>
          </w:p>
        </w:tc>
      </w:tr>
      <w:tr w:rsidR="00227031" w:rsidRPr="003C7AFB" w:rsidTr="002E5AB4">
        <w:trPr>
          <w:trHeight w:val="240"/>
        </w:trPr>
        <w:tc>
          <w:tcPr>
            <w:tcW w:w="2340" w:type="dxa"/>
          </w:tcPr>
          <w:p w:rsidR="00227031" w:rsidRDefault="00227031" w:rsidP="005C5403">
            <w:pPr>
              <w:pStyle w:val="ConsPlusCell"/>
              <w:rPr>
                <w:rFonts w:ascii="Times New Roman" w:hAnsi="Times New Roman" w:cs="Times New Roman"/>
                <w:sz w:val="28"/>
                <w:szCs w:val="28"/>
              </w:rPr>
            </w:pPr>
            <w:r w:rsidRPr="00D65E2F">
              <w:rPr>
                <w:rFonts w:ascii="Times New Roman" w:hAnsi="Times New Roman" w:cs="Times New Roman"/>
                <w:sz w:val="28"/>
                <w:szCs w:val="28"/>
              </w:rPr>
              <w:t xml:space="preserve">Сроки и этапы реализации </w:t>
            </w:r>
          </w:p>
          <w:p w:rsidR="00227031" w:rsidRPr="00D65E2F" w:rsidRDefault="00227031" w:rsidP="005C5403">
            <w:pPr>
              <w:pStyle w:val="ConsPlusCell"/>
              <w:rPr>
                <w:rFonts w:ascii="Times New Roman" w:hAnsi="Times New Roman" w:cs="Times New Roman"/>
                <w:sz w:val="28"/>
                <w:szCs w:val="28"/>
              </w:rPr>
            </w:pPr>
            <w:r>
              <w:rPr>
                <w:rFonts w:ascii="Times New Roman" w:hAnsi="Times New Roman" w:cs="Times New Roman"/>
                <w:sz w:val="28"/>
                <w:szCs w:val="28"/>
              </w:rPr>
              <w:t>Программы</w:t>
            </w:r>
          </w:p>
          <w:p w:rsidR="00227031" w:rsidRPr="00D65E2F" w:rsidRDefault="00227031" w:rsidP="005C5403">
            <w:pPr>
              <w:pStyle w:val="ConsPlusCell"/>
              <w:rPr>
                <w:rFonts w:ascii="Times New Roman" w:hAnsi="Times New Roman" w:cs="Times New Roman"/>
                <w:sz w:val="28"/>
                <w:szCs w:val="28"/>
              </w:rPr>
            </w:pPr>
          </w:p>
        </w:tc>
        <w:tc>
          <w:tcPr>
            <w:tcW w:w="7006" w:type="dxa"/>
          </w:tcPr>
          <w:p w:rsidR="00227031" w:rsidRPr="00D65E2F" w:rsidRDefault="00227031" w:rsidP="00344E97">
            <w:pPr>
              <w:pStyle w:val="ConsPlusCell"/>
              <w:jc w:val="both"/>
              <w:rPr>
                <w:rFonts w:ascii="Times New Roman" w:hAnsi="Times New Roman" w:cs="Times New Roman"/>
                <w:sz w:val="28"/>
                <w:szCs w:val="28"/>
              </w:rPr>
            </w:pPr>
            <w:r w:rsidRPr="00D65E2F">
              <w:rPr>
                <w:rFonts w:ascii="Times New Roman" w:hAnsi="Times New Roman" w:cs="Times New Roman"/>
                <w:sz w:val="28"/>
                <w:szCs w:val="28"/>
              </w:rPr>
              <w:t>201</w:t>
            </w:r>
            <w:r>
              <w:rPr>
                <w:rFonts w:ascii="Times New Roman" w:hAnsi="Times New Roman" w:cs="Times New Roman"/>
                <w:sz w:val="28"/>
                <w:szCs w:val="28"/>
              </w:rPr>
              <w:t>7</w:t>
            </w:r>
            <w:r w:rsidRPr="00D65E2F">
              <w:rPr>
                <w:rFonts w:ascii="Times New Roman" w:hAnsi="Times New Roman" w:cs="Times New Roman"/>
                <w:sz w:val="28"/>
                <w:szCs w:val="28"/>
              </w:rPr>
              <w:t xml:space="preserve"> – 202</w:t>
            </w:r>
            <w:r>
              <w:rPr>
                <w:rFonts w:ascii="Times New Roman" w:hAnsi="Times New Roman" w:cs="Times New Roman"/>
                <w:sz w:val="28"/>
                <w:szCs w:val="28"/>
              </w:rPr>
              <w:t>1</w:t>
            </w:r>
            <w:r w:rsidRPr="00D65E2F">
              <w:rPr>
                <w:rFonts w:ascii="Times New Roman" w:hAnsi="Times New Roman" w:cs="Times New Roman"/>
                <w:sz w:val="28"/>
                <w:szCs w:val="28"/>
              </w:rPr>
              <w:t xml:space="preserve"> годы</w:t>
            </w:r>
            <w:r>
              <w:rPr>
                <w:rFonts w:ascii="Times New Roman" w:hAnsi="Times New Roman" w:cs="Times New Roman"/>
                <w:sz w:val="28"/>
                <w:szCs w:val="28"/>
              </w:rPr>
              <w:t>, без разбивки на этапы</w:t>
            </w:r>
          </w:p>
        </w:tc>
      </w:tr>
      <w:tr w:rsidR="00227031" w:rsidRPr="003C7AFB" w:rsidTr="002E5AB4">
        <w:trPr>
          <w:trHeight w:val="360"/>
        </w:trPr>
        <w:tc>
          <w:tcPr>
            <w:tcW w:w="2340" w:type="dxa"/>
          </w:tcPr>
          <w:p w:rsidR="00227031" w:rsidRPr="00D65E2F" w:rsidRDefault="00227031" w:rsidP="005C5403">
            <w:pPr>
              <w:pStyle w:val="ConsPlusCell"/>
              <w:rPr>
                <w:rFonts w:ascii="Times New Roman" w:hAnsi="Times New Roman" w:cs="Times New Roman"/>
                <w:sz w:val="28"/>
                <w:szCs w:val="28"/>
              </w:rPr>
            </w:pPr>
            <w:r>
              <w:rPr>
                <w:rFonts w:ascii="Times New Roman" w:hAnsi="Times New Roman" w:cs="Times New Roman"/>
                <w:sz w:val="28"/>
                <w:szCs w:val="28"/>
              </w:rPr>
              <w:t>Ресурсное обеспечение</w:t>
            </w:r>
          </w:p>
        </w:tc>
        <w:tc>
          <w:tcPr>
            <w:tcW w:w="7006" w:type="dxa"/>
          </w:tcPr>
          <w:p w:rsidR="00227031" w:rsidRPr="00D65E2F" w:rsidRDefault="00227031" w:rsidP="00344E97">
            <w:pPr>
              <w:pStyle w:val="ConsPlusNonformat"/>
              <w:widowControl/>
              <w:jc w:val="both"/>
              <w:rPr>
                <w:rFonts w:ascii="Times New Roman" w:hAnsi="Times New Roman" w:cs="Times New Roman"/>
                <w:bCs/>
                <w:sz w:val="28"/>
                <w:szCs w:val="28"/>
              </w:rPr>
            </w:pPr>
            <w:r w:rsidRPr="00D65E2F">
              <w:rPr>
                <w:rFonts w:ascii="Times New Roman" w:hAnsi="Times New Roman" w:cs="Times New Roman"/>
                <w:sz w:val="28"/>
                <w:szCs w:val="28"/>
              </w:rPr>
              <w:t xml:space="preserve">Предполагаемый общий объём финансирования Программы </w:t>
            </w:r>
            <w:r>
              <w:rPr>
                <w:rFonts w:ascii="Times New Roman" w:hAnsi="Times New Roman" w:cs="Times New Roman"/>
                <w:sz w:val="28"/>
                <w:szCs w:val="28"/>
              </w:rPr>
              <w:t xml:space="preserve">из бюджета </w:t>
            </w:r>
            <w:r w:rsidRPr="00D65E2F">
              <w:rPr>
                <w:rFonts w:ascii="Times New Roman" w:hAnsi="Times New Roman" w:cs="Times New Roman"/>
                <w:sz w:val="28"/>
                <w:szCs w:val="28"/>
              </w:rPr>
              <w:t>муниципального образования «Мелекесский район» (далее - районный бюджет)</w:t>
            </w:r>
          </w:p>
          <w:p w:rsidR="00227031" w:rsidRPr="00433132" w:rsidRDefault="00227031" w:rsidP="00344E97">
            <w:pPr>
              <w:pStyle w:val="ConsPlusNonformat"/>
              <w:widowControl/>
              <w:jc w:val="both"/>
              <w:rPr>
                <w:rFonts w:ascii="Times New Roman" w:hAnsi="Times New Roman" w:cs="Times New Roman"/>
                <w:sz w:val="28"/>
                <w:szCs w:val="28"/>
              </w:rPr>
            </w:pPr>
            <w:proofErr w:type="gramStart"/>
            <w:r>
              <w:rPr>
                <w:rFonts w:ascii="Times New Roman" w:hAnsi="Times New Roman" w:cs="Times New Roman"/>
                <w:bCs/>
                <w:sz w:val="28"/>
                <w:szCs w:val="28"/>
              </w:rPr>
              <w:t>520</w:t>
            </w:r>
            <w:r w:rsidRPr="00D65E2F">
              <w:rPr>
                <w:rFonts w:ascii="Times New Roman" w:hAnsi="Times New Roman" w:cs="Times New Roman"/>
                <w:bCs/>
                <w:sz w:val="28"/>
                <w:szCs w:val="28"/>
              </w:rPr>
              <w:t xml:space="preserve">,00 </w:t>
            </w:r>
            <w:r w:rsidRPr="00D65E2F">
              <w:rPr>
                <w:rFonts w:ascii="Times New Roman" w:hAnsi="Times New Roman" w:cs="Times New Roman"/>
                <w:sz w:val="28"/>
                <w:szCs w:val="28"/>
              </w:rPr>
              <w:t>тыс. рублей, в том числе</w:t>
            </w:r>
            <w:r>
              <w:rPr>
                <w:rFonts w:ascii="Times New Roman" w:hAnsi="Times New Roman" w:cs="Times New Roman"/>
                <w:sz w:val="28"/>
                <w:szCs w:val="28"/>
              </w:rPr>
              <w:t xml:space="preserve"> в </w:t>
            </w:r>
            <w:r w:rsidRPr="00D65E2F">
              <w:rPr>
                <w:rFonts w:ascii="Times New Roman" w:hAnsi="Times New Roman" w:cs="Times New Roman"/>
                <w:sz w:val="28"/>
                <w:szCs w:val="28"/>
              </w:rPr>
              <w:t>201</w:t>
            </w:r>
            <w:r>
              <w:rPr>
                <w:rFonts w:ascii="Times New Roman" w:hAnsi="Times New Roman" w:cs="Times New Roman"/>
                <w:sz w:val="28"/>
                <w:szCs w:val="28"/>
              </w:rPr>
              <w:t>7</w:t>
            </w:r>
            <w:r w:rsidRPr="00D65E2F">
              <w:rPr>
                <w:rFonts w:ascii="Times New Roman" w:hAnsi="Times New Roman" w:cs="Times New Roman"/>
                <w:sz w:val="28"/>
                <w:szCs w:val="28"/>
              </w:rPr>
              <w:t xml:space="preserve"> год</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 </w:t>
            </w:r>
            <w:r w:rsidRPr="00D65E2F">
              <w:rPr>
                <w:rFonts w:ascii="Times New Roman" w:hAnsi="Times New Roman" w:cs="Times New Roman"/>
                <w:sz w:val="28"/>
                <w:szCs w:val="28"/>
              </w:rPr>
              <w:t>1</w:t>
            </w:r>
            <w:r>
              <w:rPr>
                <w:rFonts w:ascii="Times New Roman" w:hAnsi="Times New Roman" w:cs="Times New Roman"/>
                <w:sz w:val="28"/>
                <w:szCs w:val="28"/>
              </w:rPr>
              <w:t>04</w:t>
            </w:r>
            <w:r w:rsidRPr="00D65E2F">
              <w:rPr>
                <w:rFonts w:ascii="Times New Roman" w:hAnsi="Times New Roman" w:cs="Times New Roman"/>
                <w:sz w:val="28"/>
                <w:szCs w:val="28"/>
              </w:rPr>
              <w:t>,00 тыс. рублей;</w:t>
            </w:r>
            <w:r>
              <w:rPr>
                <w:rFonts w:ascii="Times New Roman" w:hAnsi="Times New Roman" w:cs="Times New Roman"/>
                <w:sz w:val="28"/>
                <w:szCs w:val="28"/>
              </w:rPr>
              <w:t xml:space="preserve"> </w:t>
            </w:r>
            <w:r w:rsidRPr="00D65E2F">
              <w:rPr>
                <w:rFonts w:ascii="Times New Roman" w:hAnsi="Times New Roman" w:cs="Times New Roman"/>
                <w:sz w:val="28"/>
                <w:szCs w:val="28"/>
              </w:rPr>
              <w:t>201</w:t>
            </w:r>
            <w:r>
              <w:rPr>
                <w:rFonts w:ascii="Times New Roman" w:hAnsi="Times New Roman" w:cs="Times New Roman"/>
                <w:sz w:val="28"/>
                <w:szCs w:val="28"/>
              </w:rPr>
              <w:t>8</w:t>
            </w:r>
            <w:r w:rsidRPr="00D65E2F">
              <w:rPr>
                <w:rFonts w:ascii="Times New Roman" w:hAnsi="Times New Roman" w:cs="Times New Roman"/>
                <w:sz w:val="28"/>
                <w:szCs w:val="28"/>
              </w:rPr>
              <w:t xml:space="preserve"> год</w:t>
            </w:r>
            <w:r>
              <w:rPr>
                <w:rFonts w:ascii="Times New Roman" w:hAnsi="Times New Roman" w:cs="Times New Roman"/>
                <w:sz w:val="28"/>
                <w:szCs w:val="28"/>
              </w:rPr>
              <w:t xml:space="preserve"> – 104</w:t>
            </w:r>
            <w:r w:rsidRPr="00D65E2F">
              <w:rPr>
                <w:rFonts w:ascii="Times New Roman" w:hAnsi="Times New Roman" w:cs="Times New Roman"/>
                <w:sz w:val="28"/>
                <w:szCs w:val="28"/>
              </w:rPr>
              <w:t>,00 тыс. рублей</w:t>
            </w:r>
            <w:r>
              <w:rPr>
                <w:rFonts w:ascii="Times New Roman" w:hAnsi="Times New Roman" w:cs="Times New Roman"/>
                <w:sz w:val="28"/>
                <w:szCs w:val="28"/>
              </w:rPr>
              <w:t xml:space="preserve">; </w:t>
            </w:r>
            <w:r w:rsidRPr="00D65E2F">
              <w:rPr>
                <w:rFonts w:ascii="Times New Roman" w:hAnsi="Times New Roman" w:cs="Times New Roman"/>
                <w:sz w:val="28"/>
                <w:szCs w:val="28"/>
              </w:rPr>
              <w:t>201</w:t>
            </w:r>
            <w:r>
              <w:rPr>
                <w:rFonts w:ascii="Times New Roman" w:hAnsi="Times New Roman" w:cs="Times New Roman"/>
                <w:sz w:val="28"/>
                <w:szCs w:val="28"/>
              </w:rPr>
              <w:t>9</w:t>
            </w:r>
            <w:r w:rsidRPr="00D65E2F">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D65E2F">
              <w:rPr>
                <w:rFonts w:ascii="Times New Roman" w:hAnsi="Times New Roman" w:cs="Times New Roman"/>
                <w:sz w:val="28"/>
                <w:szCs w:val="28"/>
              </w:rPr>
              <w:t>– 1</w:t>
            </w:r>
            <w:r>
              <w:rPr>
                <w:rFonts w:ascii="Times New Roman" w:hAnsi="Times New Roman" w:cs="Times New Roman"/>
                <w:sz w:val="28"/>
                <w:szCs w:val="28"/>
              </w:rPr>
              <w:t>04</w:t>
            </w:r>
            <w:r w:rsidRPr="00D65E2F">
              <w:rPr>
                <w:rFonts w:ascii="Times New Roman" w:hAnsi="Times New Roman" w:cs="Times New Roman"/>
                <w:sz w:val="28"/>
                <w:szCs w:val="28"/>
              </w:rPr>
              <w:t>,00 тыс. рублей;</w:t>
            </w:r>
            <w:r>
              <w:rPr>
                <w:rFonts w:ascii="Times New Roman" w:hAnsi="Times New Roman" w:cs="Times New Roman"/>
                <w:sz w:val="28"/>
                <w:szCs w:val="28"/>
              </w:rPr>
              <w:t xml:space="preserve"> </w:t>
            </w:r>
            <w:r w:rsidRPr="00D65E2F">
              <w:rPr>
                <w:rFonts w:ascii="Times New Roman" w:hAnsi="Times New Roman" w:cs="Times New Roman"/>
                <w:sz w:val="28"/>
                <w:szCs w:val="28"/>
              </w:rPr>
              <w:t>20</w:t>
            </w:r>
            <w:r>
              <w:rPr>
                <w:rFonts w:ascii="Times New Roman" w:hAnsi="Times New Roman" w:cs="Times New Roman"/>
                <w:sz w:val="28"/>
                <w:szCs w:val="28"/>
              </w:rPr>
              <w:t>20</w:t>
            </w:r>
            <w:r w:rsidRPr="00D65E2F">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D65E2F">
              <w:rPr>
                <w:rFonts w:ascii="Times New Roman" w:hAnsi="Times New Roman" w:cs="Times New Roman"/>
                <w:sz w:val="28"/>
                <w:szCs w:val="28"/>
              </w:rPr>
              <w:t>– 1</w:t>
            </w:r>
            <w:r>
              <w:rPr>
                <w:rFonts w:ascii="Times New Roman" w:hAnsi="Times New Roman" w:cs="Times New Roman"/>
                <w:sz w:val="28"/>
                <w:szCs w:val="28"/>
              </w:rPr>
              <w:t>04</w:t>
            </w:r>
            <w:r w:rsidRPr="00D65E2F">
              <w:rPr>
                <w:rFonts w:ascii="Times New Roman" w:hAnsi="Times New Roman" w:cs="Times New Roman"/>
                <w:sz w:val="28"/>
                <w:szCs w:val="28"/>
              </w:rPr>
              <w:t>,00 тыс. рублей;</w:t>
            </w:r>
            <w:r>
              <w:rPr>
                <w:rFonts w:ascii="Times New Roman" w:hAnsi="Times New Roman" w:cs="Times New Roman"/>
                <w:sz w:val="28"/>
                <w:szCs w:val="28"/>
              </w:rPr>
              <w:t xml:space="preserve"> 2021 год </w:t>
            </w:r>
            <w:r w:rsidRPr="00D65E2F">
              <w:rPr>
                <w:rFonts w:ascii="Times New Roman" w:hAnsi="Times New Roman" w:cs="Times New Roman"/>
                <w:sz w:val="28"/>
                <w:szCs w:val="28"/>
              </w:rPr>
              <w:t>– 1</w:t>
            </w:r>
            <w:r>
              <w:rPr>
                <w:rFonts w:ascii="Times New Roman" w:hAnsi="Times New Roman" w:cs="Times New Roman"/>
                <w:sz w:val="28"/>
                <w:szCs w:val="28"/>
              </w:rPr>
              <w:t>04</w:t>
            </w:r>
            <w:r w:rsidRPr="00D65E2F">
              <w:rPr>
                <w:rFonts w:ascii="Times New Roman" w:hAnsi="Times New Roman" w:cs="Times New Roman"/>
                <w:sz w:val="28"/>
                <w:szCs w:val="28"/>
              </w:rPr>
              <w:t>,00 тыс. рублей</w:t>
            </w:r>
            <w:proofErr w:type="gramEnd"/>
          </w:p>
        </w:tc>
      </w:tr>
      <w:tr w:rsidR="00227031" w:rsidRPr="003C7AFB" w:rsidTr="002E5AB4">
        <w:trPr>
          <w:trHeight w:val="360"/>
        </w:trPr>
        <w:tc>
          <w:tcPr>
            <w:tcW w:w="2340" w:type="dxa"/>
          </w:tcPr>
          <w:p w:rsidR="00227031" w:rsidRDefault="00227031" w:rsidP="00F25DF0">
            <w:pPr>
              <w:pStyle w:val="ConsPlusCell"/>
              <w:rPr>
                <w:rFonts w:ascii="Times New Roman" w:hAnsi="Times New Roman" w:cs="Times New Roman"/>
                <w:sz w:val="28"/>
                <w:szCs w:val="28"/>
              </w:rPr>
            </w:pPr>
            <w:r>
              <w:rPr>
                <w:rFonts w:ascii="Times New Roman" w:hAnsi="Times New Roman" w:cs="Times New Roman"/>
                <w:sz w:val="28"/>
                <w:szCs w:val="28"/>
              </w:rPr>
              <w:t>Ожидаемый</w:t>
            </w:r>
          </w:p>
          <w:p w:rsidR="00227031" w:rsidRPr="00D65E2F" w:rsidRDefault="00227031" w:rsidP="00F25DF0">
            <w:pPr>
              <w:pStyle w:val="ConsPlusCell"/>
              <w:rPr>
                <w:rFonts w:ascii="Times New Roman" w:hAnsi="Times New Roman" w:cs="Times New Roman"/>
                <w:sz w:val="28"/>
                <w:szCs w:val="28"/>
              </w:rPr>
            </w:pPr>
            <w:r>
              <w:rPr>
                <w:rFonts w:ascii="Times New Roman" w:hAnsi="Times New Roman" w:cs="Times New Roman"/>
                <w:sz w:val="28"/>
                <w:szCs w:val="28"/>
              </w:rPr>
              <w:t>эффект от</w:t>
            </w:r>
            <w:r w:rsidRPr="00D65E2F">
              <w:rPr>
                <w:rFonts w:ascii="Times New Roman" w:hAnsi="Times New Roman" w:cs="Times New Roman"/>
                <w:sz w:val="28"/>
                <w:szCs w:val="28"/>
              </w:rPr>
              <w:t xml:space="preserve"> реализации Программы </w:t>
            </w:r>
          </w:p>
        </w:tc>
        <w:tc>
          <w:tcPr>
            <w:tcW w:w="7006" w:type="dxa"/>
          </w:tcPr>
          <w:p w:rsidR="00227031" w:rsidRPr="00D65E2F" w:rsidRDefault="00227031" w:rsidP="00344E97">
            <w:pPr>
              <w:pStyle w:val="ConsPlusCell"/>
              <w:snapToGrid w:val="0"/>
              <w:jc w:val="both"/>
              <w:rPr>
                <w:rFonts w:ascii="Times New Roman" w:hAnsi="Times New Roman" w:cs="Times New Roman"/>
                <w:sz w:val="28"/>
                <w:szCs w:val="28"/>
              </w:rPr>
            </w:pPr>
            <w:r w:rsidRPr="00D65E2F">
              <w:rPr>
                <w:rFonts w:ascii="Times New Roman" w:hAnsi="Times New Roman" w:cs="Times New Roman"/>
                <w:sz w:val="28"/>
                <w:szCs w:val="28"/>
              </w:rPr>
              <w:t>- достижение высоких результатов в производстве сельскохозяйственной продукции;</w:t>
            </w:r>
          </w:p>
          <w:p w:rsidR="00227031" w:rsidRPr="00D65E2F" w:rsidRDefault="00227031" w:rsidP="00344E97">
            <w:pPr>
              <w:pStyle w:val="ConsPlusCell"/>
              <w:snapToGrid w:val="0"/>
              <w:jc w:val="both"/>
              <w:rPr>
                <w:rFonts w:ascii="Times New Roman" w:hAnsi="Times New Roman" w:cs="Times New Roman"/>
                <w:sz w:val="28"/>
                <w:szCs w:val="28"/>
              </w:rPr>
            </w:pPr>
            <w:r w:rsidRPr="00D65E2F">
              <w:rPr>
                <w:rFonts w:ascii="Times New Roman" w:hAnsi="Times New Roman" w:cs="Times New Roman"/>
                <w:sz w:val="28"/>
                <w:szCs w:val="28"/>
              </w:rPr>
              <w:t>- повышение производительности труда;</w:t>
            </w:r>
          </w:p>
          <w:p w:rsidR="00227031" w:rsidRPr="003C7AFB" w:rsidRDefault="00227031" w:rsidP="00344E97">
            <w:pPr>
              <w:snapToGrid w:val="0"/>
              <w:spacing w:after="0"/>
              <w:jc w:val="both"/>
              <w:rPr>
                <w:rFonts w:ascii="Times New Roman" w:hAnsi="Times New Roman"/>
                <w:sz w:val="28"/>
                <w:szCs w:val="28"/>
              </w:rPr>
            </w:pPr>
            <w:r w:rsidRPr="003C7AFB">
              <w:rPr>
                <w:rFonts w:ascii="Times New Roman" w:hAnsi="Times New Roman"/>
                <w:sz w:val="28"/>
                <w:szCs w:val="28"/>
              </w:rPr>
              <w:t>- увеличение продуктивности скота;</w:t>
            </w:r>
          </w:p>
          <w:p w:rsidR="00227031" w:rsidRPr="003C7AFB" w:rsidRDefault="00227031" w:rsidP="00344E97">
            <w:pPr>
              <w:snapToGrid w:val="0"/>
              <w:spacing w:after="0"/>
              <w:jc w:val="both"/>
              <w:rPr>
                <w:rFonts w:ascii="Times New Roman" w:hAnsi="Times New Roman"/>
                <w:sz w:val="28"/>
                <w:szCs w:val="28"/>
              </w:rPr>
            </w:pPr>
            <w:r w:rsidRPr="003C7AFB">
              <w:rPr>
                <w:rFonts w:ascii="Times New Roman" w:hAnsi="Times New Roman"/>
                <w:sz w:val="28"/>
                <w:szCs w:val="28"/>
              </w:rPr>
              <w:t>- увеличение объемов продукции растениеводства;</w:t>
            </w:r>
          </w:p>
          <w:p w:rsidR="00227031" w:rsidRPr="00D65E2F" w:rsidRDefault="00227031" w:rsidP="00344E97">
            <w:pPr>
              <w:pStyle w:val="ConsPlusCell"/>
              <w:snapToGrid w:val="0"/>
              <w:jc w:val="both"/>
              <w:rPr>
                <w:rFonts w:ascii="Times New Roman" w:hAnsi="Times New Roman" w:cs="Times New Roman"/>
                <w:sz w:val="28"/>
                <w:szCs w:val="28"/>
              </w:rPr>
            </w:pPr>
            <w:r w:rsidRPr="00D65E2F">
              <w:rPr>
                <w:rFonts w:ascii="Times New Roman" w:hAnsi="Times New Roman" w:cs="Times New Roman"/>
                <w:sz w:val="28"/>
                <w:szCs w:val="28"/>
              </w:rPr>
              <w:t>- рентабельность производства;</w:t>
            </w:r>
          </w:p>
          <w:p w:rsidR="00227031" w:rsidRPr="00D65E2F" w:rsidRDefault="00227031" w:rsidP="00344E97">
            <w:pPr>
              <w:pStyle w:val="ConsPlusCell"/>
              <w:snapToGrid w:val="0"/>
              <w:jc w:val="both"/>
              <w:rPr>
                <w:rFonts w:ascii="Times New Roman" w:hAnsi="Times New Roman" w:cs="Times New Roman"/>
                <w:sz w:val="28"/>
                <w:szCs w:val="28"/>
              </w:rPr>
            </w:pPr>
            <w:r w:rsidRPr="00D65E2F">
              <w:rPr>
                <w:rFonts w:ascii="Times New Roman" w:hAnsi="Times New Roman" w:cs="Times New Roman"/>
                <w:sz w:val="28"/>
                <w:szCs w:val="28"/>
              </w:rPr>
              <w:t>- внедрение новой техники, прогрессивных технологий возделывания культур</w:t>
            </w:r>
          </w:p>
        </w:tc>
      </w:tr>
    </w:tbl>
    <w:p w:rsidR="00227031" w:rsidRPr="00D65E2F" w:rsidRDefault="00227031" w:rsidP="00D65E2F">
      <w:pPr>
        <w:jc w:val="center"/>
        <w:rPr>
          <w:rFonts w:ascii="Times New Roman" w:hAnsi="Times New Roman"/>
          <w:b/>
          <w:sz w:val="28"/>
          <w:szCs w:val="28"/>
        </w:rPr>
      </w:pPr>
      <w:r w:rsidRPr="00D65E2F">
        <w:rPr>
          <w:rFonts w:ascii="Times New Roman" w:hAnsi="Times New Roman"/>
          <w:b/>
          <w:sz w:val="28"/>
          <w:szCs w:val="28"/>
        </w:rPr>
        <w:lastRenderedPageBreak/>
        <w:t>1. Введение. Характеристика проблем, н</w:t>
      </w:r>
      <w:r>
        <w:rPr>
          <w:rFonts w:ascii="Times New Roman" w:hAnsi="Times New Roman"/>
          <w:b/>
          <w:sz w:val="28"/>
          <w:szCs w:val="28"/>
        </w:rPr>
        <w:t>а решение которых направлена П</w:t>
      </w:r>
      <w:r w:rsidRPr="00D65E2F">
        <w:rPr>
          <w:rFonts w:ascii="Times New Roman" w:hAnsi="Times New Roman"/>
          <w:b/>
          <w:sz w:val="28"/>
          <w:szCs w:val="28"/>
        </w:rPr>
        <w:t>рограмма</w:t>
      </w:r>
    </w:p>
    <w:p w:rsidR="00227031" w:rsidRPr="005C5403" w:rsidRDefault="00227031" w:rsidP="00D93AD2">
      <w:pPr>
        <w:pStyle w:val="Standard"/>
        <w:spacing w:line="240" w:lineRule="atLeast"/>
        <w:jc w:val="both"/>
        <w:rPr>
          <w:rFonts w:cs="Times New Roman"/>
          <w:b/>
          <w:szCs w:val="28"/>
        </w:rPr>
      </w:pPr>
      <w:r>
        <w:rPr>
          <w:sz w:val="28"/>
          <w:szCs w:val="28"/>
        </w:rPr>
        <w:t xml:space="preserve">          Муниципальная Программа разрабатывается исходя из приоритетов и </w:t>
      </w:r>
      <w:proofErr w:type="gramStart"/>
      <w:r>
        <w:rPr>
          <w:sz w:val="28"/>
          <w:szCs w:val="28"/>
        </w:rPr>
        <w:t>концепций</w:t>
      </w:r>
      <w:proofErr w:type="gramEnd"/>
      <w:r>
        <w:rPr>
          <w:sz w:val="28"/>
          <w:szCs w:val="28"/>
        </w:rPr>
        <w:t xml:space="preserve">  определённых в Стратегии социально-экономического развития муниципального образования «Мелекесский район» Ульяновской области на период до 2020 года,  утверждённой решением Совета депутатов муниципального образования «Мелекесский район»   Ульяновской области от 31.07.2013  №53/498 «О принятии Стратегии социально-экономического развития муниципального образования «Мелекесский район» Ульяновской области на  период  до 2020 года»  (далее  – Стратегия), и в соответствии с </w:t>
      </w:r>
      <w:proofErr w:type="gramStart"/>
      <w:r>
        <w:rPr>
          <w:sz w:val="28"/>
          <w:szCs w:val="28"/>
        </w:rPr>
        <w:t xml:space="preserve">Государственной программой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утвержденной Постановлением Правительства Ульяновской области от 11.09.2013 года № 37/420-П, </w:t>
      </w:r>
      <w:r>
        <w:rPr>
          <w:rFonts w:cs="Times New Roman"/>
          <w:sz w:val="28"/>
          <w:szCs w:val="28"/>
        </w:rPr>
        <w:t>Федеральным</w:t>
      </w:r>
      <w:r w:rsidRPr="00D65E2F">
        <w:rPr>
          <w:rFonts w:cs="Times New Roman"/>
          <w:sz w:val="28"/>
          <w:szCs w:val="28"/>
        </w:rPr>
        <w:t xml:space="preserve"> закон</w:t>
      </w:r>
      <w:r>
        <w:rPr>
          <w:rFonts w:cs="Times New Roman"/>
          <w:sz w:val="28"/>
          <w:szCs w:val="28"/>
        </w:rPr>
        <w:t>ом</w:t>
      </w:r>
      <w:r w:rsidRPr="00D65E2F">
        <w:rPr>
          <w:rFonts w:cs="Times New Roman"/>
          <w:sz w:val="28"/>
          <w:szCs w:val="28"/>
        </w:rPr>
        <w:t xml:space="preserve"> от 06.10.2003 года № 131-ФЗ «Об общих принципах организации местного самоупра</w:t>
      </w:r>
      <w:r>
        <w:rPr>
          <w:rFonts w:cs="Times New Roman"/>
          <w:sz w:val="28"/>
          <w:szCs w:val="28"/>
        </w:rPr>
        <w:t xml:space="preserve">вления в Российской Федерации», </w:t>
      </w:r>
      <w:r w:rsidRPr="00D65E2F">
        <w:rPr>
          <w:rFonts w:cs="Times New Roman"/>
          <w:sz w:val="28"/>
          <w:szCs w:val="28"/>
        </w:rPr>
        <w:t>Устав</w:t>
      </w:r>
      <w:r>
        <w:rPr>
          <w:rFonts w:cs="Times New Roman"/>
          <w:sz w:val="28"/>
          <w:szCs w:val="28"/>
        </w:rPr>
        <w:t>ом</w:t>
      </w:r>
      <w:r w:rsidRPr="00D65E2F">
        <w:rPr>
          <w:rFonts w:cs="Times New Roman"/>
          <w:sz w:val="28"/>
          <w:szCs w:val="28"/>
        </w:rPr>
        <w:t xml:space="preserve"> муниципального образования «Мелекесский район»      Ульяновской области     от  </w:t>
      </w:r>
      <w:r>
        <w:rPr>
          <w:rFonts w:cs="Times New Roman"/>
          <w:sz w:val="28"/>
          <w:szCs w:val="28"/>
        </w:rPr>
        <w:t xml:space="preserve">    28.06.2012   года  № 42/383, </w:t>
      </w:r>
      <w:r w:rsidRPr="00D65E2F">
        <w:rPr>
          <w:rFonts w:cs="Times New Roman"/>
          <w:sz w:val="28"/>
          <w:szCs w:val="28"/>
        </w:rPr>
        <w:t>Федеральны</w:t>
      </w:r>
      <w:r>
        <w:rPr>
          <w:rFonts w:cs="Times New Roman"/>
          <w:sz w:val="28"/>
          <w:szCs w:val="28"/>
        </w:rPr>
        <w:t>м</w:t>
      </w:r>
      <w:r w:rsidRPr="00D65E2F">
        <w:rPr>
          <w:rFonts w:cs="Times New Roman"/>
          <w:sz w:val="28"/>
          <w:szCs w:val="28"/>
        </w:rPr>
        <w:t xml:space="preserve">  закон</w:t>
      </w:r>
      <w:r>
        <w:rPr>
          <w:rFonts w:cs="Times New Roman"/>
          <w:sz w:val="28"/>
          <w:szCs w:val="28"/>
        </w:rPr>
        <w:t>ом</w:t>
      </w:r>
      <w:proofErr w:type="gramEnd"/>
      <w:r w:rsidRPr="00D65E2F">
        <w:rPr>
          <w:rFonts w:cs="Times New Roman"/>
          <w:sz w:val="28"/>
          <w:szCs w:val="28"/>
        </w:rPr>
        <w:t xml:space="preserve">  от 29.12.2006 года № 264-ФЗ «О развитии сельского хозяйства»</w:t>
      </w:r>
      <w:r>
        <w:rPr>
          <w:rFonts w:cs="Times New Roman"/>
          <w:sz w:val="28"/>
          <w:szCs w:val="28"/>
        </w:rPr>
        <w:t xml:space="preserve">, </w:t>
      </w:r>
      <w:r w:rsidRPr="00D65E2F">
        <w:rPr>
          <w:rFonts w:cs="Times New Roman"/>
          <w:sz w:val="28"/>
          <w:szCs w:val="28"/>
        </w:rPr>
        <w:t>Федеральный закон от 08.12.1995 года № 193-ФЗ «О с</w:t>
      </w:r>
      <w:r>
        <w:rPr>
          <w:rFonts w:cs="Times New Roman"/>
          <w:sz w:val="28"/>
          <w:szCs w:val="28"/>
        </w:rPr>
        <w:t xml:space="preserve">ельскохозяйственной кооперации», </w:t>
      </w:r>
      <w:r w:rsidRPr="00D65E2F">
        <w:rPr>
          <w:rFonts w:cs="Times New Roman"/>
          <w:sz w:val="28"/>
          <w:szCs w:val="28"/>
        </w:rPr>
        <w:t xml:space="preserve">Федеральный  закон  от  19.06.1992 года № 3085-1 «О  потребительской  кооперации (потребительских обществах, их </w:t>
      </w:r>
      <w:r>
        <w:rPr>
          <w:rFonts w:cs="Times New Roman"/>
          <w:sz w:val="28"/>
          <w:szCs w:val="28"/>
        </w:rPr>
        <w:t xml:space="preserve">союзах) в Российской Федерации», </w:t>
      </w:r>
      <w:r w:rsidRPr="00D65E2F">
        <w:rPr>
          <w:rFonts w:cs="Times New Roman"/>
          <w:sz w:val="28"/>
          <w:szCs w:val="28"/>
        </w:rPr>
        <w:t>Федеральный закон от 11.06.2003 года № 74-ФЗ «О крестьянском (фермерском) хозяйстве»</w:t>
      </w:r>
    </w:p>
    <w:p w:rsidR="00227031" w:rsidRPr="00D65E2F" w:rsidRDefault="00227031" w:rsidP="00D93AD2">
      <w:pPr>
        <w:spacing w:after="0" w:line="240" w:lineRule="atLeast"/>
        <w:ind w:left="-30" w:firstLine="348"/>
        <w:jc w:val="both"/>
        <w:rPr>
          <w:rFonts w:ascii="Times New Roman" w:hAnsi="Times New Roman"/>
          <w:sz w:val="28"/>
          <w:szCs w:val="28"/>
        </w:rPr>
      </w:pPr>
      <w:r w:rsidRPr="00D65E2F">
        <w:rPr>
          <w:rFonts w:ascii="Times New Roman" w:hAnsi="Times New Roman"/>
        </w:rPr>
        <w:t xml:space="preserve">   </w:t>
      </w:r>
      <w:r w:rsidRPr="00D65E2F">
        <w:rPr>
          <w:rFonts w:ascii="Times New Roman" w:hAnsi="Times New Roman"/>
          <w:sz w:val="28"/>
          <w:szCs w:val="28"/>
        </w:rPr>
        <w:t>За последнее время в результате ухудшения финансового положения, нарушения ценовых соотношений на продукцию сельского хозяйства с одной стороны и материально-технические ресурсы, используемые в сельском хозяйстве, с другой стороны</w:t>
      </w:r>
      <w:r>
        <w:rPr>
          <w:rFonts w:ascii="Times New Roman" w:hAnsi="Times New Roman"/>
          <w:sz w:val="28"/>
          <w:szCs w:val="28"/>
        </w:rPr>
        <w:t>,</w:t>
      </w:r>
      <w:r w:rsidRPr="00D65E2F">
        <w:rPr>
          <w:rFonts w:ascii="Times New Roman" w:hAnsi="Times New Roman"/>
          <w:sz w:val="28"/>
          <w:szCs w:val="28"/>
        </w:rPr>
        <w:t xml:space="preserve"> произошел спад сельскохозяйственного производства.</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В результате недостаточных инвестиций снизились объемы производства молока, формирования кормовой базы животноводства, обозначилась кадровая проблема.</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Исходя из задач социально-экономической </w:t>
      </w:r>
      <w:proofErr w:type="gramStart"/>
      <w:r w:rsidRPr="00D65E2F">
        <w:rPr>
          <w:rFonts w:ascii="Times New Roman" w:hAnsi="Times New Roman"/>
          <w:sz w:val="28"/>
          <w:szCs w:val="28"/>
        </w:rPr>
        <w:t>политики на</w:t>
      </w:r>
      <w:proofErr w:type="gramEnd"/>
      <w:r w:rsidRPr="00D65E2F">
        <w:rPr>
          <w:rFonts w:ascii="Times New Roman" w:hAnsi="Times New Roman"/>
          <w:sz w:val="28"/>
          <w:szCs w:val="28"/>
        </w:rPr>
        <w:t xml:space="preserve"> ближайший период и долгосрочную перспективу, для преодоления данного положения в сфере развития сельского хозяйства необходимо проведение упреждающих мероприятий.</w:t>
      </w:r>
    </w:p>
    <w:p w:rsidR="00227031" w:rsidRPr="00D65E2F" w:rsidRDefault="00227031" w:rsidP="00D93AD2">
      <w:pPr>
        <w:tabs>
          <w:tab w:val="left" w:pos="375"/>
          <w:tab w:val="left" w:pos="630"/>
          <w:tab w:val="left" w:pos="720"/>
        </w:tabs>
        <w:spacing w:after="0" w:line="240" w:lineRule="atLeast"/>
        <w:jc w:val="both"/>
        <w:rPr>
          <w:rFonts w:ascii="Times New Roman" w:hAnsi="Times New Roman"/>
          <w:sz w:val="28"/>
          <w:szCs w:val="28"/>
        </w:rPr>
      </w:pPr>
      <w:r>
        <w:rPr>
          <w:rFonts w:ascii="Times New Roman" w:hAnsi="Times New Roman"/>
          <w:sz w:val="28"/>
          <w:szCs w:val="28"/>
        </w:rPr>
        <w:t xml:space="preserve">           Реализация </w:t>
      </w:r>
      <w:r w:rsidRPr="00D65E2F">
        <w:rPr>
          <w:rFonts w:ascii="Times New Roman" w:hAnsi="Times New Roman"/>
          <w:sz w:val="28"/>
          <w:szCs w:val="28"/>
        </w:rPr>
        <w:t>программы и ее финансирования за счет средств районного бюджета обусловлена необходимостью устойчивого социально-экономического развития сельских поселений муниципального образования «Мелекесский район» Ульяновской области и эффективного функционирования агропромышленного производства, необходима поддержка развития сельского хозяйства, расширения рынка труда, развития процессов самоуправления в сельской местности в целях активизации человеческого потенциала.</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lastRenderedPageBreak/>
        <w:t xml:space="preserve">          Проведение соревнований будет способствовать усилению мотивации труда и мобилизации работников сельского хозяйства на достижение высоких результатов в производстве сельскохозяйственной продукции, повышению производительности труда работников, ведение рентабельного производства, широкое использование современных технологий в аграрном бизнесе, своевременному и качественному проведению сельскохозяйственных работ и эффективному использованию материальных и трудовых ресурсов. </w:t>
      </w:r>
    </w:p>
    <w:p w:rsidR="00227031" w:rsidRDefault="00227031" w:rsidP="00D93AD2">
      <w:pPr>
        <w:tabs>
          <w:tab w:val="left" w:pos="-4570"/>
          <w:tab w:val="left" w:pos="650"/>
        </w:tabs>
        <w:spacing w:after="0" w:line="240" w:lineRule="atLeast"/>
        <w:ind w:firstLine="289"/>
        <w:jc w:val="both"/>
        <w:rPr>
          <w:rFonts w:ascii="Times New Roman" w:hAnsi="Times New Roman"/>
          <w:sz w:val="28"/>
          <w:szCs w:val="28"/>
        </w:rPr>
      </w:pPr>
    </w:p>
    <w:p w:rsidR="00227031" w:rsidRPr="00D65E2F" w:rsidRDefault="00227031" w:rsidP="00D93AD2">
      <w:pPr>
        <w:tabs>
          <w:tab w:val="left" w:pos="-4570"/>
          <w:tab w:val="left" w:pos="650"/>
        </w:tabs>
        <w:spacing w:after="0" w:line="240" w:lineRule="atLeast"/>
        <w:ind w:firstLine="289"/>
        <w:jc w:val="both"/>
        <w:rPr>
          <w:rFonts w:ascii="Times New Roman" w:hAnsi="Times New Roman"/>
          <w:sz w:val="28"/>
          <w:szCs w:val="28"/>
        </w:rPr>
      </w:pPr>
    </w:p>
    <w:p w:rsidR="00227031" w:rsidRPr="00D65E2F" w:rsidRDefault="00227031" w:rsidP="00D93AD2">
      <w:pPr>
        <w:numPr>
          <w:ilvl w:val="2"/>
          <w:numId w:val="4"/>
        </w:numPr>
        <w:suppressAutoHyphens/>
        <w:spacing w:after="0" w:line="240" w:lineRule="atLeast"/>
        <w:rPr>
          <w:rFonts w:ascii="Times New Roman" w:hAnsi="Times New Roman"/>
          <w:b/>
          <w:sz w:val="28"/>
          <w:szCs w:val="28"/>
        </w:rPr>
      </w:pPr>
      <w:r>
        <w:rPr>
          <w:rFonts w:ascii="Times New Roman" w:hAnsi="Times New Roman"/>
          <w:b/>
          <w:sz w:val="28"/>
          <w:szCs w:val="28"/>
        </w:rPr>
        <w:t>Цели и целевые индикаторы П</w:t>
      </w:r>
      <w:r w:rsidRPr="00D65E2F">
        <w:rPr>
          <w:rFonts w:ascii="Times New Roman" w:hAnsi="Times New Roman"/>
          <w:b/>
          <w:sz w:val="28"/>
          <w:szCs w:val="28"/>
        </w:rPr>
        <w:t>рограммы</w:t>
      </w:r>
      <w:r>
        <w:rPr>
          <w:rFonts w:ascii="Times New Roman" w:hAnsi="Times New Roman"/>
          <w:b/>
          <w:sz w:val="28"/>
          <w:szCs w:val="28"/>
        </w:rPr>
        <w:t>.</w:t>
      </w:r>
    </w:p>
    <w:p w:rsidR="00227031" w:rsidRPr="00D65E2F" w:rsidRDefault="00227031" w:rsidP="00D93AD2">
      <w:pPr>
        <w:tabs>
          <w:tab w:val="left" w:pos="2378"/>
        </w:tabs>
        <w:spacing w:after="0" w:line="240" w:lineRule="atLeast"/>
        <w:rPr>
          <w:rFonts w:ascii="Times New Roman" w:hAnsi="Times New Roman"/>
          <w:sz w:val="28"/>
          <w:szCs w:val="28"/>
        </w:rPr>
      </w:pPr>
    </w:p>
    <w:p w:rsidR="00227031" w:rsidRDefault="00227031" w:rsidP="00D44916">
      <w:pPr>
        <w:spacing w:after="0" w:line="240" w:lineRule="atLeast"/>
        <w:jc w:val="both"/>
        <w:rPr>
          <w:rFonts w:ascii="Times New Roman" w:hAnsi="Times New Roman"/>
          <w:sz w:val="28"/>
          <w:szCs w:val="28"/>
        </w:rPr>
      </w:pPr>
      <w:r w:rsidRPr="00D65E2F">
        <w:rPr>
          <w:rFonts w:ascii="Times New Roman" w:hAnsi="Times New Roman"/>
          <w:sz w:val="28"/>
          <w:szCs w:val="28"/>
        </w:rPr>
        <w:t xml:space="preserve">     </w:t>
      </w:r>
      <w:r>
        <w:rPr>
          <w:rFonts w:ascii="Times New Roman" w:hAnsi="Times New Roman"/>
          <w:sz w:val="28"/>
          <w:szCs w:val="28"/>
        </w:rPr>
        <w:t xml:space="preserve">   Целью П</w:t>
      </w:r>
      <w:r w:rsidRPr="00D65E2F">
        <w:rPr>
          <w:rFonts w:ascii="Times New Roman" w:hAnsi="Times New Roman"/>
          <w:sz w:val="28"/>
          <w:szCs w:val="28"/>
        </w:rPr>
        <w:t>рограммы является создание условий для развития сельскохозяйственного производства на территории муниципального образования «Мелекесский район» Ульяновской области</w:t>
      </w:r>
      <w:r>
        <w:rPr>
          <w:rFonts w:ascii="Times New Roman" w:hAnsi="Times New Roman"/>
          <w:sz w:val="28"/>
          <w:szCs w:val="28"/>
        </w:rPr>
        <w:t>.</w:t>
      </w:r>
    </w:p>
    <w:p w:rsidR="00227031" w:rsidRDefault="00227031" w:rsidP="00D44916">
      <w:pPr>
        <w:spacing w:after="0" w:line="240" w:lineRule="atLeast"/>
        <w:jc w:val="both"/>
        <w:rPr>
          <w:rFonts w:ascii="Times New Roman" w:hAnsi="Times New Roman"/>
          <w:sz w:val="28"/>
          <w:szCs w:val="28"/>
        </w:rPr>
      </w:pPr>
      <w:r>
        <w:rPr>
          <w:rFonts w:ascii="Times New Roman" w:hAnsi="Times New Roman"/>
          <w:sz w:val="28"/>
          <w:szCs w:val="28"/>
        </w:rPr>
        <w:t xml:space="preserve">        Основные задачи П</w:t>
      </w:r>
      <w:r w:rsidRPr="00D65E2F">
        <w:rPr>
          <w:rFonts w:ascii="Times New Roman" w:hAnsi="Times New Roman"/>
          <w:sz w:val="28"/>
          <w:szCs w:val="28"/>
        </w:rPr>
        <w:t xml:space="preserve">рограммы: </w:t>
      </w:r>
      <w:r>
        <w:rPr>
          <w:rFonts w:ascii="Times New Roman" w:hAnsi="Times New Roman"/>
          <w:sz w:val="28"/>
          <w:szCs w:val="28"/>
        </w:rPr>
        <w:t>м</w:t>
      </w:r>
      <w:r w:rsidRPr="00D65E2F">
        <w:rPr>
          <w:rFonts w:ascii="Times New Roman" w:hAnsi="Times New Roman"/>
          <w:sz w:val="28"/>
          <w:szCs w:val="28"/>
        </w:rPr>
        <w:t>отиваци</w:t>
      </w:r>
      <w:r>
        <w:rPr>
          <w:rFonts w:ascii="Times New Roman" w:hAnsi="Times New Roman"/>
          <w:sz w:val="28"/>
          <w:szCs w:val="28"/>
        </w:rPr>
        <w:t>я к</w:t>
      </w:r>
      <w:r w:rsidRPr="00D65E2F">
        <w:rPr>
          <w:rFonts w:ascii="Times New Roman" w:hAnsi="Times New Roman"/>
          <w:sz w:val="28"/>
          <w:szCs w:val="28"/>
        </w:rPr>
        <w:t xml:space="preserve"> </w:t>
      </w:r>
      <w:r>
        <w:rPr>
          <w:rFonts w:ascii="Times New Roman" w:hAnsi="Times New Roman"/>
          <w:sz w:val="28"/>
          <w:szCs w:val="28"/>
        </w:rPr>
        <w:t xml:space="preserve">повышению производительности </w:t>
      </w:r>
      <w:r w:rsidRPr="00D65E2F">
        <w:rPr>
          <w:rFonts w:ascii="Times New Roman" w:hAnsi="Times New Roman"/>
          <w:sz w:val="28"/>
          <w:szCs w:val="28"/>
        </w:rPr>
        <w:t>труд</w:t>
      </w:r>
      <w:r>
        <w:rPr>
          <w:rFonts w:ascii="Times New Roman" w:hAnsi="Times New Roman"/>
          <w:sz w:val="28"/>
          <w:szCs w:val="28"/>
        </w:rPr>
        <w:t>а и мобилизация</w:t>
      </w:r>
      <w:r w:rsidRPr="00D65E2F">
        <w:rPr>
          <w:rFonts w:ascii="Times New Roman" w:hAnsi="Times New Roman"/>
          <w:sz w:val="28"/>
          <w:szCs w:val="28"/>
        </w:rPr>
        <w:t xml:space="preserve"> </w:t>
      </w:r>
      <w:r>
        <w:rPr>
          <w:rFonts w:ascii="Times New Roman" w:hAnsi="Times New Roman"/>
          <w:sz w:val="28"/>
          <w:szCs w:val="28"/>
        </w:rPr>
        <w:t>работников сельского хозяйства к</w:t>
      </w:r>
      <w:r w:rsidRPr="00D65E2F">
        <w:rPr>
          <w:rFonts w:ascii="Times New Roman" w:hAnsi="Times New Roman"/>
          <w:sz w:val="28"/>
          <w:szCs w:val="28"/>
        </w:rPr>
        <w:t xml:space="preserve"> достижени</w:t>
      </w:r>
      <w:r>
        <w:rPr>
          <w:rFonts w:ascii="Times New Roman" w:hAnsi="Times New Roman"/>
          <w:sz w:val="28"/>
          <w:szCs w:val="28"/>
        </w:rPr>
        <w:t>ю</w:t>
      </w:r>
      <w:r w:rsidRPr="00D65E2F">
        <w:rPr>
          <w:rFonts w:ascii="Times New Roman" w:hAnsi="Times New Roman"/>
          <w:sz w:val="28"/>
          <w:szCs w:val="28"/>
        </w:rPr>
        <w:t xml:space="preserve"> высоких результатов в производстве</w:t>
      </w:r>
      <w:r>
        <w:rPr>
          <w:rFonts w:ascii="Times New Roman" w:hAnsi="Times New Roman"/>
          <w:sz w:val="28"/>
          <w:szCs w:val="28"/>
        </w:rPr>
        <w:t xml:space="preserve"> сельскохозяйственной продукции, </w:t>
      </w:r>
      <w:r w:rsidRPr="00D44916">
        <w:rPr>
          <w:rFonts w:ascii="Times New Roman" w:hAnsi="Times New Roman"/>
          <w:sz w:val="28"/>
          <w:szCs w:val="28"/>
        </w:rPr>
        <w:t xml:space="preserve">побуждение работников к ведению рентабельного производства, увеличение продуктивности скота, а также в увеличение объемов растениеводства, в обеспечении сохранности сельскохозяйственной продукции. </w:t>
      </w:r>
    </w:p>
    <w:p w:rsidR="00227031" w:rsidRPr="00D44916" w:rsidRDefault="00227031" w:rsidP="00D44916">
      <w:pPr>
        <w:spacing w:after="0" w:line="240" w:lineRule="atLeast"/>
        <w:jc w:val="both"/>
        <w:rPr>
          <w:rFonts w:ascii="Times New Roman" w:hAnsi="Times New Roman"/>
          <w:sz w:val="28"/>
          <w:szCs w:val="28"/>
        </w:rPr>
      </w:pPr>
    </w:p>
    <w:p w:rsidR="00227031" w:rsidRPr="00D65E2F" w:rsidRDefault="00227031" w:rsidP="00D65E2F">
      <w:pPr>
        <w:jc w:val="center"/>
        <w:rPr>
          <w:rFonts w:ascii="Times New Roman" w:hAnsi="Times New Roman"/>
          <w:sz w:val="28"/>
          <w:szCs w:val="28"/>
        </w:rPr>
      </w:pPr>
      <w:r>
        <w:rPr>
          <w:rFonts w:ascii="Times New Roman" w:hAnsi="Times New Roman"/>
          <w:sz w:val="28"/>
          <w:szCs w:val="28"/>
        </w:rPr>
        <w:t xml:space="preserve">Целевые индикаторы </w:t>
      </w:r>
      <w:r w:rsidRPr="00D65E2F">
        <w:rPr>
          <w:rFonts w:ascii="Times New Roman" w:hAnsi="Times New Roman"/>
          <w:sz w:val="28"/>
          <w:szCs w:val="28"/>
        </w:rPr>
        <w:t>программы</w:t>
      </w:r>
      <w:r>
        <w:rPr>
          <w:rFonts w:ascii="Times New Roman" w:hAnsi="Times New Roman"/>
          <w:sz w:val="28"/>
          <w:szCs w:val="28"/>
        </w:rPr>
        <w:t>.</w:t>
      </w:r>
    </w:p>
    <w:tbl>
      <w:tblPr>
        <w:tblW w:w="9910" w:type="dxa"/>
        <w:tblInd w:w="-499" w:type="dxa"/>
        <w:tblLayout w:type="fixed"/>
        <w:tblCellMar>
          <w:top w:w="55" w:type="dxa"/>
          <w:left w:w="55" w:type="dxa"/>
          <w:bottom w:w="55" w:type="dxa"/>
          <w:right w:w="55" w:type="dxa"/>
        </w:tblCellMar>
        <w:tblLook w:val="0000"/>
      </w:tblPr>
      <w:tblGrid>
        <w:gridCol w:w="2397"/>
        <w:gridCol w:w="1701"/>
        <w:gridCol w:w="1134"/>
        <w:gridCol w:w="992"/>
        <w:gridCol w:w="1134"/>
        <w:gridCol w:w="993"/>
        <w:gridCol w:w="1559"/>
      </w:tblGrid>
      <w:tr w:rsidR="00227031" w:rsidRPr="003C7AFB" w:rsidTr="00B45BB6">
        <w:tc>
          <w:tcPr>
            <w:tcW w:w="2397" w:type="dxa"/>
            <w:tcBorders>
              <w:top w:val="single" w:sz="2" w:space="0" w:color="000000"/>
              <w:left w:val="single" w:sz="2" w:space="0" w:color="000000"/>
              <w:bottom w:val="single" w:sz="2" w:space="0" w:color="000000"/>
            </w:tcBorders>
          </w:tcPr>
          <w:p w:rsidR="00227031" w:rsidRPr="00D65E2F" w:rsidRDefault="00227031" w:rsidP="005C5403">
            <w:pPr>
              <w:pStyle w:val="a5"/>
              <w:jc w:val="center"/>
              <w:rPr>
                <w:sz w:val="28"/>
                <w:szCs w:val="28"/>
              </w:rPr>
            </w:pPr>
            <w:r w:rsidRPr="00D65E2F">
              <w:rPr>
                <w:sz w:val="28"/>
                <w:szCs w:val="28"/>
              </w:rPr>
              <w:t>Целевые индикаторы</w:t>
            </w:r>
          </w:p>
        </w:tc>
        <w:tc>
          <w:tcPr>
            <w:tcW w:w="1701" w:type="dxa"/>
            <w:tcBorders>
              <w:top w:val="single" w:sz="2" w:space="0" w:color="000000"/>
              <w:left w:val="single" w:sz="2" w:space="0" w:color="000000"/>
              <w:bottom w:val="single" w:sz="2" w:space="0" w:color="000000"/>
            </w:tcBorders>
          </w:tcPr>
          <w:p w:rsidR="00227031" w:rsidRPr="00D65E2F" w:rsidRDefault="00227031" w:rsidP="00B45BB6">
            <w:pPr>
              <w:pStyle w:val="a5"/>
              <w:jc w:val="center"/>
              <w:rPr>
                <w:sz w:val="28"/>
                <w:szCs w:val="28"/>
              </w:rPr>
            </w:pPr>
            <w:r w:rsidRPr="00D65E2F">
              <w:rPr>
                <w:sz w:val="28"/>
                <w:szCs w:val="28"/>
              </w:rPr>
              <w:t>201</w:t>
            </w:r>
            <w:r>
              <w:rPr>
                <w:sz w:val="28"/>
                <w:szCs w:val="28"/>
              </w:rPr>
              <w:t>6</w:t>
            </w:r>
            <w:r w:rsidRPr="00D65E2F">
              <w:rPr>
                <w:sz w:val="28"/>
                <w:szCs w:val="28"/>
              </w:rPr>
              <w:t xml:space="preserve"> г</w:t>
            </w:r>
            <w:r>
              <w:rPr>
                <w:sz w:val="28"/>
                <w:szCs w:val="28"/>
              </w:rPr>
              <w:t>. (по оперативным данным на 01.10</w:t>
            </w:r>
            <w:r w:rsidRPr="00D65E2F">
              <w:rPr>
                <w:sz w:val="28"/>
                <w:szCs w:val="28"/>
              </w:rPr>
              <w:t>.201</w:t>
            </w:r>
            <w:r>
              <w:rPr>
                <w:sz w:val="28"/>
                <w:szCs w:val="28"/>
              </w:rPr>
              <w:t>6</w:t>
            </w:r>
            <w:r w:rsidRPr="00D65E2F">
              <w:rPr>
                <w:sz w:val="28"/>
                <w:szCs w:val="28"/>
              </w:rPr>
              <w:t xml:space="preserve"> г.)</w:t>
            </w:r>
          </w:p>
        </w:tc>
        <w:tc>
          <w:tcPr>
            <w:tcW w:w="1134" w:type="dxa"/>
            <w:tcBorders>
              <w:top w:val="single" w:sz="2" w:space="0" w:color="000000"/>
              <w:left w:val="single" w:sz="2" w:space="0" w:color="000000"/>
              <w:bottom w:val="single" w:sz="2" w:space="0" w:color="000000"/>
            </w:tcBorders>
          </w:tcPr>
          <w:p w:rsidR="00227031" w:rsidRPr="00D65E2F" w:rsidRDefault="00227031" w:rsidP="00942A7C">
            <w:pPr>
              <w:pStyle w:val="a5"/>
              <w:jc w:val="center"/>
              <w:rPr>
                <w:sz w:val="28"/>
                <w:szCs w:val="28"/>
              </w:rPr>
            </w:pPr>
            <w:r w:rsidRPr="00D65E2F">
              <w:rPr>
                <w:sz w:val="28"/>
                <w:szCs w:val="28"/>
              </w:rPr>
              <w:t>201</w:t>
            </w:r>
            <w:r>
              <w:rPr>
                <w:sz w:val="28"/>
                <w:szCs w:val="28"/>
              </w:rPr>
              <w:t>7</w:t>
            </w:r>
            <w:r w:rsidRPr="00D65E2F">
              <w:rPr>
                <w:sz w:val="28"/>
                <w:szCs w:val="28"/>
              </w:rPr>
              <w:t xml:space="preserve"> г.</w:t>
            </w:r>
          </w:p>
        </w:tc>
        <w:tc>
          <w:tcPr>
            <w:tcW w:w="992" w:type="dxa"/>
            <w:tcBorders>
              <w:top w:val="single" w:sz="2" w:space="0" w:color="000000"/>
              <w:left w:val="single" w:sz="2" w:space="0" w:color="000000"/>
              <w:bottom w:val="single" w:sz="2" w:space="0" w:color="000000"/>
            </w:tcBorders>
          </w:tcPr>
          <w:p w:rsidR="00227031" w:rsidRPr="00D65E2F" w:rsidRDefault="00227031" w:rsidP="00942A7C">
            <w:pPr>
              <w:pStyle w:val="a5"/>
              <w:jc w:val="center"/>
              <w:rPr>
                <w:sz w:val="28"/>
                <w:szCs w:val="28"/>
              </w:rPr>
            </w:pPr>
            <w:r w:rsidRPr="00D65E2F">
              <w:rPr>
                <w:sz w:val="28"/>
                <w:szCs w:val="28"/>
              </w:rPr>
              <w:t>201</w:t>
            </w:r>
            <w:r>
              <w:rPr>
                <w:sz w:val="28"/>
                <w:szCs w:val="28"/>
              </w:rPr>
              <w:t>8</w:t>
            </w:r>
            <w:r w:rsidRPr="00D65E2F">
              <w:rPr>
                <w:sz w:val="28"/>
                <w:szCs w:val="28"/>
              </w:rPr>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227031" w:rsidRPr="00D65E2F" w:rsidRDefault="00227031" w:rsidP="00942A7C">
            <w:pPr>
              <w:pStyle w:val="a5"/>
              <w:jc w:val="center"/>
              <w:rPr>
                <w:sz w:val="28"/>
                <w:szCs w:val="28"/>
              </w:rPr>
            </w:pPr>
            <w:r w:rsidRPr="00D65E2F">
              <w:rPr>
                <w:sz w:val="28"/>
                <w:szCs w:val="28"/>
              </w:rPr>
              <w:t>201</w:t>
            </w:r>
            <w:r>
              <w:rPr>
                <w:sz w:val="28"/>
                <w:szCs w:val="28"/>
              </w:rPr>
              <w:t>9</w:t>
            </w:r>
            <w:r w:rsidRPr="00D65E2F">
              <w:rPr>
                <w:sz w:val="28"/>
                <w:szCs w:val="28"/>
              </w:rPr>
              <w:t xml:space="preserve"> г.</w:t>
            </w:r>
          </w:p>
        </w:tc>
        <w:tc>
          <w:tcPr>
            <w:tcW w:w="993" w:type="dxa"/>
            <w:tcBorders>
              <w:top w:val="single" w:sz="2" w:space="0" w:color="000000"/>
              <w:left w:val="single" w:sz="2" w:space="0" w:color="000000"/>
              <w:bottom w:val="single" w:sz="2" w:space="0" w:color="000000"/>
              <w:right w:val="single" w:sz="2" w:space="0" w:color="000000"/>
            </w:tcBorders>
          </w:tcPr>
          <w:p w:rsidR="00227031" w:rsidRPr="00D65E2F" w:rsidRDefault="00227031" w:rsidP="00942A7C">
            <w:pPr>
              <w:pStyle w:val="a5"/>
              <w:jc w:val="center"/>
              <w:rPr>
                <w:sz w:val="28"/>
                <w:szCs w:val="28"/>
              </w:rPr>
            </w:pPr>
            <w:r w:rsidRPr="00D65E2F">
              <w:rPr>
                <w:sz w:val="28"/>
                <w:szCs w:val="28"/>
              </w:rPr>
              <w:t>20</w:t>
            </w:r>
            <w:r>
              <w:rPr>
                <w:sz w:val="28"/>
                <w:szCs w:val="28"/>
              </w:rPr>
              <w:t>20</w:t>
            </w:r>
            <w:r w:rsidRPr="00D65E2F">
              <w:rPr>
                <w:sz w:val="28"/>
                <w:szCs w:val="28"/>
              </w:rPr>
              <w:t xml:space="preserve"> г.</w:t>
            </w:r>
          </w:p>
        </w:tc>
        <w:tc>
          <w:tcPr>
            <w:tcW w:w="1559" w:type="dxa"/>
            <w:tcBorders>
              <w:top w:val="single" w:sz="2" w:space="0" w:color="000000"/>
              <w:left w:val="single" w:sz="2" w:space="0" w:color="000000"/>
              <w:bottom w:val="single" w:sz="2" w:space="0" w:color="000000"/>
              <w:right w:val="single" w:sz="2" w:space="0" w:color="000000"/>
            </w:tcBorders>
          </w:tcPr>
          <w:p w:rsidR="00227031" w:rsidRPr="00D65E2F" w:rsidRDefault="00227031" w:rsidP="00B45BB6">
            <w:pPr>
              <w:pStyle w:val="a5"/>
              <w:jc w:val="center"/>
              <w:rPr>
                <w:sz w:val="28"/>
                <w:szCs w:val="28"/>
              </w:rPr>
            </w:pPr>
            <w:r w:rsidRPr="00D65E2F">
              <w:rPr>
                <w:sz w:val="28"/>
                <w:szCs w:val="28"/>
              </w:rPr>
              <w:t>20</w:t>
            </w:r>
            <w:r>
              <w:rPr>
                <w:sz w:val="28"/>
                <w:szCs w:val="28"/>
              </w:rPr>
              <w:t>21</w:t>
            </w:r>
            <w:r w:rsidRPr="00D65E2F">
              <w:rPr>
                <w:sz w:val="28"/>
                <w:szCs w:val="28"/>
              </w:rPr>
              <w:t xml:space="preserve"> г.</w:t>
            </w:r>
          </w:p>
        </w:tc>
      </w:tr>
      <w:tr w:rsidR="00227031" w:rsidRPr="003C7AFB" w:rsidTr="00942A7C">
        <w:tc>
          <w:tcPr>
            <w:tcW w:w="9910" w:type="dxa"/>
            <w:gridSpan w:val="7"/>
            <w:tcBorders>
              <w:top w:val="single" w:sz="2" w:space="0" w:color="000000"/>
              <w:left w:val="single" w:sz="2" w:space="0" w:color="000000"/>
              <w:bottom w:val="single" w:sz="2" w:space="0" w:color="000000"/>
              <w:right w:val="single" w:sz="2" w:space="0" w:color="000000"/>
            </w:tcBorders>
          </w:tcPr>
          <w:p w:rsidR="00227031" w:rsidRPr="00D65E2F" w:rsidRDefault="00227031" w:rsidP="00B45BB6">
            <w:pPr>
              <w:pStyle w:val="a5"/>
              <w:jc w:val="center"/>
              <w:rPr>
                <w:sz w:val="28"/>
                <w:szCs w:val="28"/>
              </w:rPr>
            </w:pPr>
            <w:r>
              <w:rPr>
                <w:sz w:val="28"/>
                <w:szCs w:val="28"/>
              </w:rPr>
              <w:t>В растениеводстве</w:t>
            </w:r>
          </w:p>
        </w:tc>
      </w:tr>
      <w:tr w:rsidR="00227031" w:rsidRPr="003C7AFB" w:rsidTr="00B45BB6">
        <w:tc>
          <w:tcPr>
            <w:tcW w:w="2397" w:type="dxa"/>
            <w:tcBorders>
              <w:left w:val="single" w:sz="2" w:space="0" w:color="000000"/>
              <w:bottom w:val="single" w:sz="2" w:space="0" w:color="000000"/>
            </w:tcBorders>
          </w:tcPr>
          <w:p w:rsidR="00227031" w:rsidRPr="00D65E2F" w:rsidRDefault="00227031" w:rsidP="005C5403">
            <w:pPr>
              <w:pStyle w:val="a5"/>
              <w:jc w:val="center"/>
              <w:rPr>
                <w:sz w:val="28"/>
                <w:szCs w:val="28"/>
              </w:rPr>
            </w:pPr>
            <w:r w:rsidRPr="00D65E2F">
              <w:rPr>
                <w:sz w:val="28"/>
                <w:szCs w:val="28"/>
              </w:rPr>
              <w:t xml:space="preserve">Урожайность зерновых и зернобобовых культур, </w:t>
            </w:r>
            <w:proofErr w:type="spellStart"/>
            <w:r w:rsidRPr="00D65E2F">
              <w:rPr>
                <w:sz w:val="28"/>
                <w:szCs w:val="28"/>
              </w:rPr>
              <w:t>ц</w:t>
            </w:r>
            <w:proofErr w:type="spellEnd"/>
            <w:r w:rsidRPr="00D65E2F">
              <w:rPr>
                <w:sz w:val="28"/>
                <w:szCs w:val="28"/>
              </w:rPr>
              <w:t>/га</w:t>
            </w:r>
          </w:p>
        </w:tc>
        <w:tc>
          <w:tcPr>
            <w:tcW w:w="1701" w:type="dxa"/>
            <w:tcBorders>
              <w:left w:val="single" w:sz="2" w:space="0" w:color="000000"/>
              <w:bottom w:val="single" w:sz="2" w:space="0" w:color="000000"/>
            </w:tcBorders>
          </w:tcPr>
          <w:p w:rsidR="00227031" w:rsidRPr="00D65E2F" w:rsidRDefault="00227031" w:rsidP="005C5403">
            <w:pPr>
              <w:pStyle w:val="a5"/>
              <w:jc w:val="center"/>
              <w:rPr>
                <w:sz w:val="28"/>
                <w:szCs w:val="28"/>
              </w:rPr>
            </w:pPr>
            <w:r>
              <w:rPr>
                <w:sz w:val="28"/>
                <w:szCs w:val="28"/>
              </w:rPr>
              <w:t>32,6</w:t>
            </w:r>
          </w:p>
        </w:tc>
        <w:tc>
          <w:tcPr>
            <w:tcW w:w="1134" w:type="dxa"/>
            <w:tcBorders>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30,1</w:t>
            </w:r>
          </w:p>
        </w:tc>
        <w:tc>
          <w:tcPr>
            <w:tcW w:w="992" w:type="dxa"/>
            <w:tcBorders>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30,3</w:t>
            </w:r>
          </w:p>
        </w:tc>
        <w:tc>
          <w:tcPr>
            <w:tcW w:w="1134"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30,5</w:t>
            </w:r>
          </w:p>
        </w:tc>
        <w:tc>
          <w:tcPr>
            <w:tcW w:w="993"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31,1</w:t>
            </w:r>
          </w:p>
        </w:tc>
        <w:tc>
          <w:tcPr>
            <w:tcW w:w="1559"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32,3</w:t>
            </w:r>
          </w:p>
        </w:tc>
      </w:tr>
      <w:tr w:rsidR="00227031" w:rsidRPr="003C7AFB" w:rsidTr="00B45BB6">
        <w:tc>
          <w:tcPr>
            <w:tcW w:w="2397" w:type="dxa"/>
            <w:tcBorders>
              <w:left w:val="single" w:sz="2" w:space="0" w:color="000000"/>
              <w:bottom w:val="single" w:sz="2" w:space="0" w:color="000000"/>
            </w:tcBorders>
          </w:tcPr>
          <w:p w:rsidR="00227031" w:rsidRPr="00D65E2F" w:rsidRDefault="00227031" w:rsidP="005C5403">
            <w:pPr>
              <w:pStyle w:val="a5"/>
              <w:jc w:val="center"/>
              <w:rPr>
                <w:sz w:val="28"/>
                <w:szCs w:val="28"/>
              </w:rPr>
            </w:pPr>
            <w:r w:rsidRPr="00D65E2F">
              <w:rPr>
                <w:sz w:val="28"/>
                <w:szCs w:val="28"/>
              </w:rPr>
              <w:t>Посевная площадь зерновых и зернобобовых культур, тыс</w:t>
            </w:r>
            <w:proofErr w:type="gramStart"/>
            <w:r w:rsidRPr="00D65E2F">
              <w:rPr>
                <w:sz w:val="28"/>
                <w:szCs w:val="28"/>
              </w:rPr>
              <w:t>.г</w:t>
            </w:r>
            <w:proofErr w:type="gramEnd"/>
            <w:r w:rsidRPr="00D65E2F">
              <w:rPr>
                <w:sz w:val="28"/>
                <w:szCs w:val="28"/>
              </w:rPr>
              <w:t>а</w:t>
            </w:r>
          </w:p>
        </w:tc>
        <w:tc>
          <w:tcPr>
            <w:tcW w:w="1701" w:type="dxa"/>
            <w:tcBorders>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74,3</w:t>
            </w:r>
          </w:p>
        </w:tc>
        <w:tc>
          <w:tcPr>
            <w:tcW w:w="1134" w:type="dxa"/>
            <w:tcBorders>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74,4</w:t>
            </w:r>
          </w:p>
        </w:tc>
        <w:tc>
          <w:tcPr>
            <w:tcW w:w="992" w:type="dxa"/>
            <w:tcBorders>
              <w:left w:val="single" w:sz="2" w:space="0" w:color="000000"/>
              <w:bottom w:val="single" w:sz="2" w:space="0" w:color="000000"/>
            </w:tcBorders>
          </w:tcPr>
          <w:p w:rsidR="00227031" w:rsidRPr="00D65E2F" w:rsidRDefault="00227031" w:rsidP="00FA2738">
            <w:pPr>
              <w:pStyle w:val="a5"/>
              <w:snapToGrid w:val="0"/>
              <w:jc w:val="center"/>
              <w:rPr>
                <w:sz w:val="28"/>
                <w:szCs w:val="28"/>
              </w:rPr>
            </w:pPr>
            <w:r>
              <w:rPr>
                <w:sz w:val="28"/>
                <w:szCs w:val="28"/>
              </w:rPr>
              <w:t>74,5</w:t>
            </w:r>
          </w:p>
        </w:tc>
        <w:tc>
          <w:tcPr>
            <w:tcW w:w="1134"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74,6</w:t>
            </w:r>
          </w:p>
        </w:tc>
        <w:tc>
          <w:tcPr>
            <w:tcW w:w="993"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74,7</w:t>
            </w:r>
          </w:p>
        </w:tc>
        <w:tc>
          <w:tcPr>
            <w:tcW w:w="1559"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74,8</w:t>
            </w:r>
          </w:p>
        </w:tc>
      </w:tr>
      <w:tr w:rsidR="00227031" w:rsidRPr="003C7AFB" w:rsidTr="00FA2738">
        <w:tc>
          <w:tcPr>
            <w:tcW w:w="2397" w:type="dxa"/>
            <w:tcBorders>
              <w:left w:val="single" w:sz="2" w:space="0" w:color="000000"/>
              <w:bottom w:val="single" w:sz="4" w:space="0" w:color="auto"/>
            </w:tcBorders>
          </w:tcPr>
          <w:p w:rsidR="00227031" w:rsidRPr="00D65E2F" w:rsidRDefault="00227031" w:rsidP="005C5403">
            <w:pPr>
              <w:pStyle w:val="a5"/>
              <w:jc w:val="center"/>
              <w:rPr>
                <w:sz w:val="28"/>
                <w:szCs w:val="28"/>
              </w:rPr>
            </w:pPr>
            <w:r w:rsidRPr="00D65E2F">
              <w:rPr>
                <w:sz w:val="28"/>
                <w:szCs w:val="28"/>
              </w:rPr>
              <w:t>Валовой сбор зерновых и зернобобовых культур, тыс</w:t>
            </w:r>
            <w:proofErr w:type="gramStart"/>
            <w:r w:rsidRPr="00D65E2F">
              <w:rPr>
                <w:sz w:val="28"/>
                <w:szCs w:val="28"/>
              </w:rPr>
              <w:t>.т</w:t>
            </w:r>
            <w:proofErr w:type="gramEnd"/>
            <w:r w:rsidRPr="00D65E2F">
              <w:rPr>
                <w:sz w:val="28"/>
                <w:szCs w:val="28"/>
              </w:rPr>
              <w:t>онн</w:t>
            </w:r>
          </w:p>
        </w:tc>
        <w:tc>
          <w:tcPr>
            <w:tcW w:w="1701" w:type="dxa"/>
            <w:tcBorders>
              <w:left w:val="single" w:sz="2" w:space="0" w:color="000000"/>
              <w:bottom w:val="single" w:sz="4" w:space="0" w:color="auto"/>
            </w:tcBorders>
          </w:tcPr>
          <w:p w:rsidR="00227031" w:rsidRPr="00D65E2F" w:rsidRDefault="00227031" w:rsidP="005C5403">
            <w:pPr>
              <w:pStyle w:val="a5"/>
              <w:jc w:val="center"/>
              <w:rPr>
                <w:sz w:val="28"/>
                <w:szCs w:val="28"/>
              </w:rPr>
            </w:pPr>
            <w:r>
              <w:rPr>
                <w:sz w:val="28"/>
                <w:szCs w:val="28"/>
              </w:rPr>
              <w:t>221</w:t>
            </w:r>
          </w:p>
        </w:tc>
        <w:tc>
          <w:tcPr>
            <w:tcW w:w="1134" w:type="dxa"/>
            <w:tcBorders>
              <w:left w:val="single" w:sz="2" w:space="0" w:color="000000"/>
              <w:bottom w:val="single" w:sz="4" w:space="0" w:color="auto"/>
            </w:tcBorders>
          </w:tcPr>
          <w:p w:rsidR="00227031" w:rsidRPr="00D65E2F" w:rsidRDefault="00227031" w:rsidP="005C5403">
            <w:pPr>
              <w:pStyle w:val="a5"/>
              <w:snapToGrid w:val="0"/>
              <w:jc w:val="center"/>
              <w:rPr>
                <w:sz w:val="28"/>
                <w:szCs w:val="28"/>
              </w:rPr>
            </w:pPr>
            <w:r>
              <w:rPr>
                <w:sz w:val="28"/>
                <w:szCs w:val="28"/>
              </w:rPr>
              <w:t>210</w:t>
            </w:r>
          </w:p>
        </w:tc>
        <w:tc>
          <w:tcPr>
            <w:tcW w:w="992" w:type="dxa"/>
            <w:tcBorders>
              <w:left w:val="single" w:sz="2" w:space="0" w:color="000000"/>
              <w:bottom w:val="single" w:sz="4" w:space="0" w:color="auto"/>
            </w:tcBorders>
          </w:tcPr>
          <w:p w:rsidR="00227031" w:rsidRPr="00D65E2F" w:rsidRDefault="00227031" w:rsidP="005C5403">
            <w:pPr>
              <w:pStyle w:val="a5"/>
              <w:snapToGrid w:val="0"/>
              <w:jc w:val="center"/>
              <w:rPr>
                <w:sz w:val="28"/>
                <w:szCs w:val="28"/>
              </w:rPr>
            </w:pPr>
            <w:r>
              <w:rPr>
                <w:sz w:val="28"/>
                <w:szCs w:val="28"/>
              </w:rPr>
              <w:t>213</w:t>
            </w:r>
          </w:p>
        </w:tc>
        <w:tc>
          <w:tcPr>
            <w:tcW w:w="1134" w:type="dxa"/>
            <w:tcBorders>
              <w:left w:val="single" w:sz="2" w:space="0" w:color="000000"/>
              <w:bottom w:val="single" w:sz="4" w:space="0" w:color="auto"/>
              <w:right w:val="single" w:sz="2" w:space="0" w:color="000000"/>
            </w:tcBorders>
          </w:tcPr>
          <w:p w:rsidR="00227031" w:rsidRPr="00D65E2F" w:rsidRDefault="00227031" w:rsidP="005C5403">
            <w:pPr>
              <w:pStyle w:val="a5"/>
              <w:snapToGrid w:val="0"/>
              <w:jc w:val="center"/>
              <w:rPr>
                <w:sz w:val="28"/>
                <w:szCs w:val="28"/>
              </w:rPr>
            </w:pPr>
            <w:r>
              <w:rPr>
                <w:sz w:val="28"/>
                <w:szCs w:val="28"/>
              </w:rPr>
              <w:t>215</w:t>
            </w:r>
          </w:p>
        </w:tc>
        <w:tc>
          <w:tcPr>
            <w:tcW w:w="993" w:type="dxa"/>
            <w:tcBorders>
              <w:left w:val="single" w:sz="2" w:space="0" w:color="000000"/>
              <w:bottom w:val="single" w:sz="4" w:space="0" w:color="auto"/>
              <w:right w:val="single" w:sz="2" w:space="0" w:color="000000"/>
            </w:tcBorders>
          </w:tcPr>
          <w:p w:rsidR="00227031" w:rsidRPr="00D65E2F" w:rsidRDefault="00227031" w:rsidP="005C5403">
            <w:pPr>
              <w:pStyle w:val="a5"/>
              <w:snapToGrid w:val="0"/>
              <w:jc w:val="center"/>
              <w:rPr>
                <w:sz w:val="28"/>
                <w:szCs w:val="28"/>
              </w:rPr>
            </w:pPr>
            <w:r>
              <w:rPr>
                <w:sz w:val="28"/>
                <w:szCs w:val="28"/>
              </w:rPr>
              <w:t>217</w:t>
            </w:r>
          </w:p>
        </w:tc>
        <w:tc>
          <w:tcPr>
            <w:tcW w:w="1559" w:type="dxa"/>
            <w:tcBorders>
              <w:left w:val="single" w:sz="2" w:space="0" w:color="000000"/>
              <w:bottom w:val="single" w:sz="4" w:space="0" w:color="auto"/>
              <w:right w:val="single" w:sz="2" w:space="0" w:color="000000"/>
            </w:tcBorders>
          </w:tcPr>
          <w:p w:rsidR="00227031" w:rsidRPr="00D65E2F" w:rsidRDefault="00227031" w:rsidP="005C5403">
            <w:pPr>
              <w:pStyle w:val="a5"/>
              <w:snapToGrid w:val="0"/>
              <w:jc w:val="center"/>
              <w:rPr>
                <w:sz w:val="28"/>
                <w:szCs w:val="28"/>
              </w:rPr>
            </w:pPr>
            <w:r>
              <w:rPr>
                <w:sz w:val="28"/>
                <w:szCs w:val="28"/>
              </w:rPr>
              <w:t>220</w:t>
            </w:r>
          </w:p>
        </w:tc>
      </w:tr>
      <w:tr w:rsidR="00227031" w:rsidRPr="003C7AFB" w:rsidTr="00B45BB6">
        <w:tc>
          <w:tcPr>
            <w:tcW w:w="9910" w:type="dxa"/>
            <w:gridSpan w:val="7"/>
            <w:tcBorders>
              <w:top w:val="single" w:sz="4" w:space="0" w:color="auto"/>
              <w:left w:val="single" w:sz="4" w:space="0" w:color="auto"/>
              <w:bottom w:val="single" w:sz="4" w:space="0" w:color="auto"/>
              <w:right w:val="single" w:sz="4" w:space="0" w:color="auto"/>
            </w:tcBorders>
          </w:tcPr>
          <w:p w:rsidR="00227031" w:rsidRDefault="00227031" w:rsidP="005C5403">
            <w:pPr>
              <w:pStyle w:val="a5"/>
              <w:snapToGrid w:val="0"/>
              <w:jc w:val="center"/>
              <w:rPr>
                <w:sz w:val="28"/>
                <w:szCs w:val="28"/>
              </w:rPr>
            </w:pPr>
          </w:p>
          <w:p w:rsidR="00227031" w:rsidRDefault="00227031" w:rsidP="005C5403">
            <w:pPr>
              <w:pStyle w:val="a5"/>
              <w:snapToGrid w:val="0"/>
              <w:jc w:val="center"/>
              <w:rPr>
                <w:sz w:val="28"/>
                <w:szCs w:val="28"/>
              </w:rPr>
            </w:pPr>
          </w:p>
          <w:p w:rsidR="00227031" w:rsidRPr="00D65E2F" w:rsidRDefault="00227031" w:rsidP="005C5403">
            <w:pPr>
              <w:pStyle w:val="a5"/>
              <w:snapToGrid w:val="0"/>
              <w:jc w:val="center"/>
              <w:rPr>
                <w:sz w:val="28"/>
                <w:szCs w:val="28"/>
              </w:rPr>
            </w:pPr>
            <w:r>
              <w:rPr>
                <w:sz w:val="28"/>
                <w:szCs w:val="28"/>
              </w:rPr>
              <w:lastRenderedPageBreak/>
              <w:t>В животноводстве</w:t>
            </w:r>
          </w:p>
        </w:tc>
      </w:tr>
      <w:tr w:rsidR="00227031" w:rsidRPr="003C7AFB" w:rsidTr="00B45BB6">
        <w:tc>
          <w:tcPr>
            <w:tcW w:w="2397" w:type="dxa"/>
            <w:tcBorders>
              <w:top w:val="single" w:sz="4" w:space="0" w:color="auto"/>
              <w:left w:val="single" w:sz="2" w:space="0" w:color="000000"/>
              <w:bottom w:val="single" w:sz="2" w:space="0" w:color="000000"/>
            </w:tcBorders>
          </w:tcPr>
          <w:p w:rsidR="00227031" w:rsidRPr="00D65E2F" w:rsidRDefault="00227031" w:rsidP="005C5403">
            <w:pPr>
              <w:pStyle w:val="a5"/>
              <w:jc w:val="center"/>
              <w:rPr>
                <w:sz w:val="28"/>
                <w:szCs w:val="28"/>
              </w:rPr>
            </w:pPr>
            <w:r w:rsidRPr="00D65E2F">
              <w:rPr>
                <w:sz w:val="28"/>
                <w:szCs w:val="28"/>
              </w:rPr>
              <w:lastRenderedPageBreak/>
              <w:t xml:space="preserve"> Поголовье коров, гол.</w:t>
            </w:r>
          </w:p>
        </w:tc>
        <w:tc>
          <w:tcPr>
            <w:tcW w:w="1701" w:type="dxa"/>
            <w:tcBorders>
              <w:top w:val="single" w:sz="4" w:space="0" w:color="auto"/>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5632</w:t>
            </w:r>
          </w:p>
        </w:tc>
        <w:tc>
          <w:tcPr>
            <w:tcW w:w="1134" w:type="dxa"/>
            <w:tcBorders>
              <w:top w:val="single" w:sz="4" w:space="0" w:color="auto"/>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5500</w:t>
            </w:r>
          </w:p>
        </w:tc>
        <w:tc>
          <w:tcPr>
            <w:tcW w:w="992" w:type="dxa"/>
            <w:tcBorders>
              <w:top w:val="single" w:sz="4" w:space="0" w:color="auto"/>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5550</w:t>
            </w:r>
          </w:p>
        </w:tc>
        <w:tc>
          <w:tcPr>
            <w:tcW w:w="1134" w:type="dxa"/>
            <w:tcBorders>
              <w:top w:val="single" w:sz="4" w:space="0" w:color="auto"/>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5600</w:t>
            </w:r>
          </w:p>
        </w:tc>
        <w:tc>
          <w:tcPr>
            <w:tcW w:w="993" w:type="dxa"/>
            <w:tcBorders>
              <w:top w:val="single" w:sz="4" w:space="0" w:color="auto"/>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5650</w:t>
            </w:r>
          </w:p>
        </w:tc>
        <w:tc>
          <w:tcPr>
            <w:tcW w:w="1559" w:type="dxa"/>
            <w:tcBorders>
              <w:top w:val="single" w:sz="4" w:space="0" w:color="auto"/>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5700</w:t>
            </w:r>
          </w:p>
        </w:tc>
      </w:tr>
      <w:tr w:rsidR="00227031" w:rsidRPr="003C7AFB" w:rsidTr="00FA2738">
        <w:trPr>
          <w:trHeight w:val="435"/>
        </w:trPr>
        <w:tc>
          <w:tcPr>
            <w:tcW w:w="2397" w:type="dxa"/>
            <w:tcBorders>
              <w:left w:val="single" w:sz="2" w:space="0" w:color="000000"/>
              <w:bottom w:val="single" w:sz="2" w:space="0" w:color="000000"/>
            </w:tcBorders>
          </w:tcPr>
          <w:p w:rsidR="00227031" w:rsidRPr="00D65E2F" w:rsidRDefault="00227031" w:rsidP="005C5403">
            <w:pPr>
              <w:pStyle w:val="a5"/>
              <w:jc w:val="center"/>
              <w:rPr>
                <w:sz w:val="28"/>
                <w:szCs w:val="28"/>
              </w:rPr>
            </w:pPr>
            <w:r w:rsidRPr="00D65E2F">
              <w:rPr>
                <w:sz w:val="28"/>
                <w:szCs w:val="28"/>
              </w:rPr>
              <w:t xml:space="preserve">Надой молока, </w:t>
            </w:r>
            <w:proofErr w:type="gramStart"/>
            <w:r w:rsidRPr="00D65E2F">
              <w:rPr>
                <w:sz w:val="28"/>
                <w:szCs w:val="28"/>
              </w:rPr>
              <w:t>кг</w:t>
            </w:r>
            <w:proofErr w:type="gramEnd"/>
            <w:r w:rsidRPr="00D65E2F">
              <w:rPr>
                <w:sz w:val="28"/>
                <w:szCs w:val="28"/>
              </w:rPr>
              <w:t>.</w:t>
            </w:r>
          </w:p>
        </w:tc>
        <w:tc>
          <w:tcPr>
            <w:tcW w:w="1701" w:type="dxa"/>
            <w:tcBorders>
              <w:left w:val="single" w:sz="2" w:space="0" w:color="000000"/>
              <w:bottom w:val="single" w:sz="2" w:space="0" w:color="000000"/>
            </w:tcBorders>
          </w:tcPr>
          <w:p w:rsidR="00227031" w:rsidRPr="00D65E2F" w:rsidRDefault="00227031" w:rsidP="00FA2738">
            <w:pPr>
              <w:pStyle w:val="a5"/>
              <w:snapToGrid w:val="0"/>
              <w:jc w:val="center"/>
              <w:rPr>
                <w:sz w:val="28"/>
                <w:szCs w:val="28"/>
              </w:rPr>
            </w:pPr>
            <w:r>
              <w:rPr>
                <w:sz w:val="28"/>
                <w:szCs w:val="28"/>
              </w:rPr>
              <w:t>3947</w:t>
            </w:r>
          </w:p>
        </w:tc>
        <w:tc>
          <w:tcPr>
            <w:tcW w:w="1134" w:type="dxa"/>
            <w:tcBorders>
              <w:left w:val="single" w:sz="2" w:space="0" w:color="000000"/>
              <w:bottom w:val="single" w:sz="2" w:space="0" w:color="000000"/>
            </w:tcBorders>
          </w:tcPr>
          <w:p w:rsidR="00227031" w:rsidRPr="00D65E2F" w:rsidRDefault="00227031" w:rsidP="00F111C1">
            <w:pPr>
              <w:pStyle w:val="a5"/>
              <w:snapToGrid w:val="0"/>
              <w:jc w:val="center"/>
              <w:rPr>
                <w:sz w:val="28"/>
                <w:szCs w:val="28"/>
              </w:rPr>
            </w:pPr>
            <w:r>
              <w:rPr>
                <w:sz w:val="28"/>
                <w:szCs w:val="28"/>
              </w:rPr>
              <w:t>4450</w:t>
            </w:r>
          </w:p>
        </w:tc>
        <w:tc>
          <w:tcPr>
            <w:tcW w:w="992" w:type="dxa"/>
            <w:tcBorders>
              <w:left w:val="single" w:sz="2" w:space="0" w:color="000000"/>
              <w:bottom w:val="single" w:sz="2" w:space="0" w:color="000000"/>
            </w:tcBorders>
          </w:tcPr>
          <w:p w:rsidR="00227031" w:rsidRPr="00D65E2F" w:rsidRDefault="00227031" w:rsidP="00881D81">
            <w:pPr>
              <w:pStyle w:val="a5"/>
              <w:snapToGrid w:val="0"/>
              <w:rPr>
                <w:sz w:val="28"/>
                <w:szCs w:val="28"/>
              </w:rPr>
            </w:pPr>
            <w:r>
              <w:rPr>
                <w:sz w:val="28"/>
                <w:szCs w:val="28"/>
              </w:rPr>
              <w:t>4500</w:t>
            </w:r>
          </w:p>
        </w:tc>
        <w:tc>
          <w:tcPr>
            <w:tcW w:w="1134"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4550</w:t>
            </w:r>
          </w:p>
        </w:tc>
        <w:tc>
          <w:tcPr>
            <w:tcW w:w="993"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4600</w:t>
            </w:r>
          </w:p>
        </w:tc>
        <w:tc>
          <w:tcPr>
            <w:tcW w:w="1559"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4650</w:t>
            </w:r>
          </w:p>
        </w:tc>
      </w:tr>
      <w:tr w:rsidR="00227031" w:rsidRPr="003C7AFB" w:rsidTr="00B45BB6">
        <w:tc>
          <w:tcPr>
            <w:tcW w:w="2397" w:type="dxa"/>
            <w:tcBorders>
              <w:left w:val="single" w:sz="2" w:space="0" w:color="000000"/>
              <w:bottom w:val="single" w:sz="2" w:space="0" w:color="000000"/>
            </w:tcBorders>
          </w:tcPr>
          <w:p w:rsidR="00227031" w:rsidRPr="00D65E2F" w:rsidRDefault="00227031" w:rsidP="005C5403">
            <w:pPr>
              <w:pStyle w:val="a5"/>
              <w:jc w:val="center"/>
              <w:rPr>
                <w:sz w:val="28"/>
                <w:szCs w:val="28"/>
              </w:rPr>
            </w:pPr>
            <w:r w:rsidRPr="00D65E2F">
              <w:rPr>
                <w:sz w:val="28"/>
                <w:szCs w:val="28"/>
              </w:rPr>
              <w:t>Производство молока, тыс</w:t>
            </w:r>
            <w:proofErr w:type="gramStart"/>
            <w:r w:rsidRPr="00D65E2F">
              <w:rPr>
                <w:sz w:val="28"/>
                <w:szCs w:val="28"/>
              </w:rPr>
              <w:t>.т</w:t>
            </w:r>
            <w:proofErr w:type="gramEnd"/>
            <w:r w:rsidRPr="00D65E2F">
              <w:rPr>
                <w:sz w:val="28"/>
                <w:szCs w:val="28"/>
              </w:rPr>
              <w:t>онн</w:t>
            </w:r>
          </w:p>
        </w:tc>
        <w:tc>
          <w:tcPr>
            <w:tcW w:w="1701" w:type="dxa"/>
            <w:tcBorders>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19,8</w:t>
            </w:r>
          </w:p>
        </w:tc>
        <w:tc>
          <w:tcPr>
            <w:tcW w:w="1134" w:type="dxa"/>
            <w:tcBorders>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25,1</w:t>
            </w:r>
          </w:p>
        </w:tc>
        <w:tc>
          <w:tcPr>
            <w:tcW w:w="992" w:type="dxa"/>
            <w:tcBorders>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25,3</w:t>
            </w:r>
          </w:p>
        </w:tc>
        <w:tc>
          <w:tcPr>
            <w:tcW w:w="1134"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25,5</w:t>
            </w:r>
          </w:p>
        </w:tc>
        <w:tc>
          <w:tcPr>
            <w:tcW w:w="993"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26,0</w:t>
            </w:r>
          </w:p>
        </w:tc>
        <w:tc>
          <w:tcPr>
            <w:tcW w:w="1559" w:type="dxa"/>
            <w:tcBorders>
              <w:left w:val="single" w:sz="2" w:space="0" w:color="000000"/>
              <w:bottom w:val="single" w:sz="2" w:space="0" w:color="000000"/>
              <w:right w:val="single" w:sz="2" w:space="0" w:color="000000"/>
            </w:tcBorders>
          </w:tcPr>
          <w:p w:rsidR="00227031" w:rsidRPr="00D65E2F" w:rsidRDefault="00227031" w:rsidP="00881D81">
            <w:pPr>
              <w:pStyle w:val="a5"/>
              <w:snapToGrid w:val="0"/>
              <w:jc w:val="center"/>
              <w:rPr>
                <w:sz w:val="28"/>
                <w:szCs w:val="28"/>
              </w:rPr>
            </w:pPr>
            <w:r>
              <w:rPr>
                <w:sz w:val="28"/>
                <w:szCs w:val="28"/>
              </w:rPr>
              <w:t>26,2</w:t>
            </w:r>
          </w:p>
        </w:tc>
      </w:tr>
      <w:tr w:rsidR="00227031" w:rsidRPr="003C7AFB" w:rsidTr="00B45BB6">
        <w:tc>
          <w:tcPr>
            <w:tcW w:w="2397" w:type="dxa"/>
            <w:tcBorders>
              <w:left w:val="single" w:sz="2" w:space="0" w:color="000000"/>
              <w:bottom w:val="single" w:sz="2" w:space="0" w:color="000000"/>
            </w:tcBorders>
          </w:tcPr>
          <w:p w:rsidR="00227031" w:rsidRPr="00D65E2F" w:rsidRDefault="00227031" w:rsidP="005C5403">
            <w:pPr>
              <w:pStyle w:val="a5"/>
              <w:jc w:val="center"/>
              <w:rPr>
                <w:sz w:val="28"/>
                <w:szCs w:val="28"/>
              </w:rPr>
            </w:pPr>
            <w:r w:rsidRPr="00D65E2F">
              <w:rPr>
                <w:sz w:val="28"/>
                <w:szCs w:val="28"/>
              </w:rPr>
              <w:t>Реализовано скота и птицы на убой (в живом весе), тыс</w:t>
            </w:r>
            <w:proofErr w:type="gramStart"/>
            <w:r w:rsidRPr="00D65E2F">
              <w:rPr>
                <w:sz w:val="28"/>
                <w:szCs w:val="28"/>
              </w:rPr>
              <w:t>.т</w:t>
            </w:r>
            <w:proofErr w:type="gramEnd"/>
            <w:r w:rsidRPr="00D65E2F">
              <w:rPr>
                <w:sz w:val="28"/>
                <w:szCs w:val="28"/>
              </w:rPr>
              <w:t>онн</w:t>
            </w:r>
          </w:p>
        </w:tc>
        <w:tc>
          <w:tcPr>
            <w:tcW w:w="1701" w:type="dxa"/>
            <w:tcBorders>
              <w:left w:val="single" w:sz="2" w:space="0" w:color="000000"/>
              <w:bottom w:val="single" w:sz="2" w:space="0" w:color="000000"/>
            </w:tcBorders>
          </w:tcPr>
          <w:p w:rsidR="00227031" w:rsidRPr="00D65E2F" w:rsidRDefault="00227031" w:rsidP="00853522">
            <w:pPr>
              <w:pStyle w:val="a5"/>
              <w:snapToGrid w:val="0"/>
              <w:jc w:val="center"/>
              <w:rPr>
                <w:sz w:val="28"/>
                <w:szCs w:val="28"/>
              </w:rPr>
            </w:pPr>
            <w:r>
              <w:rPr>
                <w:sz w:val="28"/>
                <w:szCs w:val="28"/>
              </w:rPr>
              <w:t>2,5</w:t>
            </w:r>
          </w:p>
        </w:tc>
        <w:tc>
          <w:tcPr>
            <w:tcW w:w="1134" w:type="dxa"/>
            <w:tcBorders>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3,1</w:t>
            </w:r>
          </w:p>
        </w:tc>
        <w:tc>
          <w:tcPr>
            <w:tcW w:w="992" w:type="dxa"/>
            <w:tcBorders>
              <w:left w:val="single" w:sz="2" w:space="0" w:color="000000"/>
              <w:bottom w:val="single" w:sz="2" w:space="0" w:color="000000"/>
            </w:tcBorders>
          </w:tcPr>
          <w:p w:rsidR="00227031" w:rsidRPr="00D65E2F" w:rsidRDefault="00227031" w:rsidP="005C5403">
            <w:pPr>
              <w:pStyle w:val="a5"/>
              <w:snapToGrid w:val="0"/>
              <w:jc w:val="center"/>
              <w:rPr>
                <w:sz w:val="28"/>
                <w:szCs w:val="28"/>
              </w:rPr>
            </w:pPr>
            <w:r>
              <w:rPr>
                <w:sz w:val="28"/>
                <w:szCs w:val="28"/>
              </w:rPr>
              <w:t>3,2</w:t>
            </w:r>
          </w:p>
        </w:tc>
        <w:tc>
          <w:tcPr>
            <w:tcW w:w="1134"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pPr>
            <w:r>
              <w:t>3,3</w:t>
            </w:r>
          </w:p>
        </w:tc>
        <w:tc>
          <w:tcPr>
            <w:tcW w:w="993"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3,5</w:t>
            </w:r>
          </w:p>
        </w:tc>
        <w:tc>
          <w:tcPr>
            <w:tcW w:w="1559" w:type="dxa"/>
            <w:tcBorders>
              <w:left w:val="single" w:sz="2" w:space="0" w:color="000000"/>
              <w:bottom w:val="single" w:sz="2" w:space="0" w:color="000000"/>
              <w:right w:val="single" w:sz="2" w:space="0" w:color="000000"/>
            </w:tcBorders>
          </w:tcPr>
          <w:p w:rsidR="00227031" w:rsidRPr="00D65E2F" w:rsidRDefault="00227031" w:rsidP="005C5403">
            <w:pPr>
              <w:pStyle w:val="a5"/>
              <w:snapToGrid w:val="0"/>
              <w:jc w:val="center"/>
              <w:rPr>
                <w:sz w:val="28"/>
                <w:szCs w:val="28"/>
              </w:rPr>
            </w:pPr>
            <w:r>
              <w:rPr>
                <w:sz w:val="28"/>
                <w:szCs w:val="28"/>
              </w:rPr>
              <w:t>3,7</w:t>
            </w:r>
          </w:p>
        </w:tc>
      </w:tr>
    </w:tbl>
    <w:p w:rsidR="00227031" w:rsidRDefault="00227031" w:rsidP="00D65E2F">
      <w:pPr>
        <w:jc w:val="both"/>
        <w:rPr>
          <w:rFonts w:ascii="Times New Roman" w:hAnsi="Times New Roman"/>
          <w:b/>
          <w:sz w:val="28"/>
          <w:szCs w:val="28"/>
        </w:rPr>
      </w:pPr>
    </w:p>
    <w:p w:rsidR="00227031" w:rsidRPr="00D65E2F" w:rsidRDefault="00227031" w:rsidP="00D93AD2">
      <w:pPr>
        <w:tabs>
          <w:tab w:val="left" w:pos="2378"/>
        </w:tabs>
        <w:autoSpaceDE w:val="0"/>
        <w:spacing w:after="0" w:line="240" w:lineRule="atLeast"/>
        <w:jc w:val="center"/>
        <w:rPr>
          <w:rFonts w:ascii="Times New Roman" w:hAnsi="Times New Roman"/>
          <w:sz w:val="28"/>
          <w:szCs w:val="28"/>
        </w:rPr>
      </w:pPr>
      <w:r>
        <w:rPr>
          <w:rFonts w:ascii="Times New Roman" w:hAnsi="Times New Roman"/>
          <w:b/>
          <w:sz w:val="28"/>
          <w:szCs w:val="28"/>
        </w:rPr>
        <w:t>3. Сроки и этапы реализации П</w:t>
      </w:r>
      <w:r w:rsidRPr="00D65E2F">
        <w:rPr>
          <w:rFonts w:ascii="Times New Roman" w:hAnsi="Times New Roman"/>
          <w:b/>
          <w:sz w:val="28"/>
          <w:szCs w:val="28"/>
        </w:rPr>
        <w:t>рограммы</w:t>
      </w:r>
    </w:p>
    <w:p w:rsidR="00227031" w:rsidRPr="00D65E2F" w:rsidRDefault="00227031" w:rsidP="00D93AD2">
      <w:pPr>
        <w:tabs>
          <w:tab w:val="left" w:pos="2378"/>
        </w:tabs>
        <w:autoSpaceDE w:val="0"/>
        <w:spacing w:after="0" w:line="240" w:lineRule="atLeast"/>
        <w:ind w:firstLine="720"/>
        <w:jc w:val="both"/>
        <w:rPr>
          <w:rFonts w:ascii="Times New Roman" w:hAnsi="Times New Roman"/>
          <w:sz w:val="28"/>
          <w:szCs w:val="28"/>
        </w:rPr>
      </w:pPr>
      <w:r w:rsidRPr="00D65E2F">
        <w:rPr>
          <w:rFonts w:ascii="Times New Roman" w:hAnsi="Times New Roman"/>
          <w:sz w:val="28"/>
          <w:szCs w:val="28"/>
        </w:rPr>
        <w:t xml:space="preserve">Реализация Программы осуществляется в течение </w:t>
      </w:r>
      <w:r>
        <w:rPr>
          <w:rFonts w:ascii="Times New Roman" w:hAnsi="Times New Roman"/>
          <w:sz w:val="28"/>
          <w:szCs w:val="28"/>
        </w:rPr>
        <w:t>5</w:t>
      </w:r>
      <w:r w:rsidRPr="00D65E2F">
        <w:rPr>
          <w:rFonts w:ascii="Times New Roman" w:hAnsi="Times New Roman"/>
          <w:sz w:val="28"/>
          <w:szCs w:val="28"/>
        </w:rPr>
        <w:t xml:space="preserve"> лет с 201</w:t>
      </w:r>
      <w:r>
        <w:rPr>
          <w:rFonts w:ascii="Times New Roman" w:hAnsi="Times New Roman"/>
          <w:sz w:val="28"/>
          <w:szCs w:val="28"/>
        </w:rPr>
        <w:t>7</w:t>
      </w:r>
      <w:r w:rsidRPr="00D65E2F">
        <w:rPr>
          <w:rFonts w:ascii="Times New Roman" w:hAnsi="Times New Roman"/>
          <w:sz w:val="28"/>
          <w:szCs w:val="28"/>
        </w:rPr>
        <w:t xml:space="preserve"> по 202</w:t>
      </w:r>
      <w:r>
        <w:rPr>
          <w:rFonts w:ascii="Times New Roman" w:hAnsi="Times New Roman"/>
          <w:sz w:val="28"/>
          <w:szCs w:val="28"/>
        </w:rPr>
        <w:t>1</w:t>
      </w:r>
      <w:r w:rsidRPr="00D65E2F">
        <w:rPr>
          <w:rFonts w:ascii="Times New Roman" w:hAnsi="Times New Roman"/>
          <w:sz w:val="28"/>
          <w:szCs w:val="28"/>
        </w:rPr>
        <w:t xml:space="preserve"> годы</w:t>
      </w:r>
      <w:r>
        <w:rPr>
          <w:rFonts w:ascii="Times New Roman" w:hAnsi="Times New Roman"/>
          <w:sz w:val="28"/>
          <w:szCs w:val="28"/>
        </w:rPr>
        <w:t>, без разбивки на этапы</w:t>
      </w:r>
      <w:r w:rsidRPr="00D65E2F">
        <w:rPr>
          <w:rFonts w:ascii="Times New Roman" w:hAnsi="Times New Roman"/>
          <w:sz w:val="28"/>
          <w:szCs w:val="28"/>
        </w:rPr>
        <w:t>.</w:t>
      </w:r>
    </w:p>
    <w:p w:rsidR="00227031" w:rsidRPr="00D65E2F" w:rsidRDefault="00227031" w:rsidP="00D93AD2">
      <w:pPr>
        <w:tabs>
          <w:tab w:val="left" w:pos="2378"/>
        </w:tabs>
        <w:autoSpaceDE w:val="0"/>
        <w:spacing w:after="0" w:line="240" w:lineRule="atLeast"/>
        <w:ind w:firstLine="720"/>
        <w:jc w:val="both"/>
        <w:rPr>
          <w:rFonts w:ascii="Times New Roman" w:hAnsi="Times New Roman"/>
          <w:sz w:val="28"/>
          <w:szCs w:val="28"/>
        </w:rPr>
      </w:pPr>
    </w:p>
    <w:p w:rsidR="00227031" w:rsidRPr="00D65E2F" w:rsidRDefault="00227031" w:rsidP="00D93AD2">
      <w:pPr>
        <w:pStyle w:val="a3"/>
        <w:numPr>
          <w:ilvl w:val="0"/>
          <w:numId w:val="5"/>
        </w:numPr>
        <w:spacing w:line="240" w:lineRule="atLeast"/>
        <w:jc w:val="center"/>
        <w:rPr>
          <w:b/>
          <w:szCs w:val="28"/>
        </w:rPr>
      </w:pPr>
      <w:r>
        <w:rPr>
          <w:b/>
          <w:szCs w:val="28"/>
        </w:rPr>
        <w:t>Система мероприятий П</w:t>
      </w:r>
      <w:r w:rsidRPr="00D65E2F">
        <w:rPr>
          <w:b/>
          <w:szCs w:val="28"/>
        </w:rPr>
        <w:t>рограммы</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В соревнованиях принимают участие сельскохозяйственные предприятия всех форм собственности и организационно-правовых форм (далее - сельскохозяйственные предприятия) путем проведения следующих видов соревнований:</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конкурс среди сельскохозяйственных предприятий;</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конкурс среди механизаторов;</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конкурс среди молодых механизаторов (в возрасте до 35 лет);</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конкурс мастеров машинного доения;</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конкурс среди комбайнеров;</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конкурс среди молодых комбайнеров (в возрасте до 35 лет);</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конкурс среди водителей;</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конкурс среди молодых водителей (в возрасте до 35 лет);</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среди работников по номинации «Лучший по профессии»;</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среди работников по номинации «Лучший специалист».</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По итогам соревнований среди сельскохозяйственных предприятий   определены следующие виды морального и материального поощрения:</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диплом;</w:t>
      </w:r>
    </w:p>
    <w:p w:rsidR="00227031" w:rsidRPr="00D65E2F" w:rsidRDefault="00227031" w:rsidP="00D93AD2">
      <w:pPr>
        <w:numPr>
          <w:ilvl w:val="0"/>
          <w:numId w:val="2"/>
        </w:numPr>
        <w:tabs>
          <w:tab w:val="left" w:pos="2378"/>
        </w:tabs>
        <w:suppressAutoHyphens/>
        <w:spacing w:after="0" w:line="240" w:lineRule="atLeast"/>
        <w:jc w:val="both"/>
        <w:rPr>
          <w:rFonts w:ascii="Times New Roman" w:hAnsi="Times New Roman"/>
          <w:sz w:val="28"/>
          <w:szCs w:val="28"/>
        </w:rPr>
      </w:pPr>
      <w:r w:rsidRPr="00D65E2F">
        <w:rPr>
          <w:rFonts w:ascii="Times New Roman" w:hAnsi="Times New Roman"/>
          <w:sz w:val="28"/>
          <w:szCs w:val="28"/>
        </w:rPr>
        <w:t>денежная премия;</w:t>
      </w:r>
    </w:p>
    <w:p w:rsidR="00227031" w:rsidRPr="00D65E2F" w:rsidRDefault="00227031" w:rsidP="00D93AD2">
      <w:pPr>
        <w:numPr>
          <w:ilvl w:val="0"/>
          <w:numId w:val="2"/>
        </w:numPr>
        <w:tabs>
          <w:tab w:val="left" w:pos="2378"/>
        </w:tabs>
        <w:suppressAutoHyphens/>
        <w:spacing w:after="0" w:line="240" w:lineRule="atLeast"/>
        <w:jc w:val="both"/>
        <w:rPr>
          <w:rFonts w:ascii="Times New Roman" w:hAnsi="Times New Roman"/>
          <w:sz w:val="28"/>
          <w:szCs w:val="28"/>
        </w:rPr>
      </w:pPr>
      <w:r w:rsidRPr="00D65E2F">
        <w:rPr>
          <w:rFonts w:ascii="Times New Roman" w:hAnsi="Times New Roman"/>
          <w:sz w:val="28"/>
          <w:szCs w:val="28"/>
        </w:rPr>
        <w:t>почетная лента;</w:t>
      </w:r>
    </w:p>
    <w:p w:rsidR="00227031" w:rsidRDefault="00227031" w:rsidP="00D93AD2">
      <w:pPr>
        <w:numPr>
          <w:ilvl w:val="0"/>
          <w:numId w:val="1"/>
        </w:numPr>
        <w:tabs>
          <w:tab w:val="left" w:pos="2378"/>
        </w:tabs>
        <w:suppressAutoHyphens/>
        <w:spacing w:after="0" w:line="240" w:lineRule="atLeast"/>
        <w:jc w:val="both"/>
        <w:rPr>
          <w:rFonts w:ascii="Times New Roman" w:hAnsi="Times New Roman"/>
          <w:sz w:val="28"/>
          <w:szCs w:val="28"/>
        </w:rPr>
      </w:pPr>
      <w:r w:rsidRPr="00D65E2F">
        <w:rPr>
          <w:rFonts w:ascii="Times New Roman" w:hAnsi="Times New Roman"/>
          <w:sz w:val="28"/>
          <w:szCs w:val="28"/>
        </w:rPr>
        <w:t>кубок.</w:t>
      </w:r>
      <w:r>
        <w:rPr>
          <w:rFonts w:ascii="Times New Roman" w:hAnsi="Times New Roman"/>
          <w:sz w:val="28"/>
          <w:szCs w:val="28"/>
        </w:rPr>
        <w:t xml:space="preserve">   </w:t>
      </w:r>
    </w:p>
    <w:p w:rsidR="00227031" w:rsidRPr="00344E97" w:rsidRDefault="00227031" w:rsidP="00344E97">
      <w:pPr>
        <w:spacing w:after="0" w:line="240" w:lineRule="atLeast"/>
        <w:jc w:val="both"/>
        <w:rPr>
          <w:rFonts w:ascii="Times New Roman" w:hAnsi="Times New Roman"/>
          <w:sz w:val="28"/>
          <w:szCs w:val="28"/>
        </w:rPr>
      </w:pPr>
      <w:r w:rsidRPr="00344E97">
        <w:rPr>
          <w:rFonts w:ascii="Times New Roman" w:hAnsi="Times New Roman"/>
          <w:sz w:val="28"/>
          <w:szCs w:val="28"/>
        </w:rPr>
        <w:t xml:space="preserve">Для подведения итогов соревнований и определения победителей создаётся комиссия по подведению итогов районных соревнований  в отрасли сельского хозяйства муниципального образования «Мелекесский район» Ульяновской области, согласно приложению 1 к настоящей программе. </w:t>
      </w:r>
    </w:p>
    <w:p w:rsidR="00227031" w:rsidRPr="00344E97" w:rsidRDefault="00227031" w:rsidP="00344E97">
      <w:pPr>
        <w:spacing w:after="0" w:line="240" w:lineRule="atLeast"/>
        <w:jc w:val="both"/>
        <w:rPr>
          <w:rFonts w:ascii="Times New Roman" w:hAnsi="Times New Roman"/>
          <w:sz w:val="28"/>
          <w:szCs w:val="28"/>
        </w:rPr>
      </w:pPr>
      <w:r w:rsidRPr="00344E97">
        <w:rPr>
          <w:rFonts w:ascii="Times New Roman" w:hAnsi="Times New Roman"/>
          <w:sz w:val="28"/>
          <w:szCs w:val="28"/>
        </w:rPr>
        <w:t xml:space="preserve">         На комиссию возлагается:</w:t>
      </w:r>
    </w:p>
    <w:p w:rsidR="00227031" w:rsidRPr="00344E97" w:rsidRDefault="00227031" w:rsidP="00344E97">
      <w:pPr>
        <w:pStyle w:val="a9"/>
        <w:numPr>
          <w:ilvl w:val="0"/>
          <w:numId w:val="1"/>
        </w:numPr>
        <w:spacing w:after="0" w:line="240" w:lineRule="atLeast"/>
        <w:jc w:val="both"/>
        <w:rPr>
          <w:rFonts w:ascii="Times New Roman" w:hAnsi="Times New Roman"/>
          <w:sz w:val="28"/>
          <w:szCs w:val="28"/>
        </w:rPr>
      </w:pPr>
      <w:r w:rsidRPr="00344E97">
        <w:rPr>
          <w:rFonts w:ascii="Times New Roman" w:hAnsi="Times New Roman"/>
          <w:sz w:val="28"/>
          <w:szCs w:val="28"/>
        </w:rPr>
        <w:t>рассмотрение материалов, представленных участниками соревнований;</w:t>
      </w:r>
    </w:p>
    <w:p w:rsidR="00227031" w:rsidRPr="00344E97" w:rsidRDefault="00227031" w:rsidP="00344E97">
      <w:pPr>
        <w:pStyle w:val="a9"/>
        <w:numPr>
          <w:ilvl w:val="0"/>
          <w:numId w:val="1"/>
        </w:numPr>
        <w:spacing w:after="0" w:line="240" w:lineRule="atLeast"/>
        <w:jc w:val="both"/>
        <w:rPr>
          <w:rFonts w:ascii="Times New Roman" w:hAnsi="Times New Roman"/>
          <w:sz w:val="28"/>
          <w:szCs w:val="28"/>
        </w:rPr>
      </w:pPr>
      <w:r w:rsidRPr="00344E97">
        <w:rPr>
          <w:rFonts w:ascii="Times New Roman" w:hAnsi="Times New Roman"/>
          <w:sz w:val="28"/>
          <w:szCs w:val="28"/>
        </w:rPr>
        <w:lastRenderedPageBreak/>
        <w:t>подведение итогов соревнований;</w:t>
      </w:r>
    </w:p>
    <w:p w:rsidR="00227031" w:rsidRPr="00344E97" w:rsidRDefault="00227031" w:rsidP="00344E97">
      <w:pPr>
        <w:pStyle w:val="a9"/>
        <w:numPr>
          <w:ilvl w:val="0"/>
          <w:numId w:val="1"/>
        </w:numPr>
        <w:spacing w:after="0" w:line="240" w:lineRule="atLeast"/>
        <w:jc w:val="both"/>
        <w:rPr>
          <w:rFonts w:ascii="Times New Roman" w:hAnsi="Times New Roman"/>
          <w:sz w:val="28"/>
          <w:szCs w:val="28"/>
        </w:rPr>
      </w:pPr>
      <w:r w:rsidRPr="00344E97">
        <w:rPr>
          <w:rFonts w:ascii="Times New Roman" w:hAnsi="Times New Roman"/>
          <w:sz w:val="28"/>
          <w:szCs w:val="28"/>
        </w:rPr>
        <w:t>определение победителей.</w:t>
      </w:r>
    </w:p>
    <w:p w:rsidR="00227031" w:rsidRPr="00344E97" w:rsidRDefault="00227031" w:rsidP="00344E97">
      <w:pPr>
        <w:spacing w:after="0" w:line="240" w:lineRule="atLeast"/>
        <w:ind w:firstLine="348"/>
        <w:jc w:val="both"/>
        <w:rPr>
          <w:rFonts w:ascii="Times New Roman" w:hAnsi="Times New Roman"/>
          <w:sz w:val="28"/>
          <w:szCs w:val="28"/>
        </w:rPr>
      </w:pPr>
      <w:r w:rsidRPr="00344E97">
        <w:rPr>
          <w:rFonts w:ascii="Times New Roman" w:hAnsi="Times New Roman"/>
          <w:sz w:val="28"/>
          <w:szCs w:val="28"/>
        </w:rPr>
        <w:t>Комиссия принимает решения открытым голосованием простым большинством голосов. При равенстве голосов голос председателя комиссии считается решающим.</w:t>
      </w:r>
      <w:r w:rsidRPr="00344E97">
        <w:rPr>
          <w:rFonts w:ascii="Times New Roman" w:hAnsi="Times New Roman"/>
          <w:sz w:val="28"/>
          <w:szCs w:val="28"/>
        </w:rPr>
        <w:tab/>
      </w:r>
    </w:p>
    <w:p w:rsidR="00227031" w:rsidRPr="00344E97" w:rsidRDefault="00227031" w:rsidP="00344E97">
      <w:pPr>
        <w:spacing w:after="0" w:line="240" w:lineRule="atLeast"/>
        <w:ind w:firstLine="360"/>
        <w:jc w:val="both"/>
        <w:rPr>
          <w:rFonts w:ascii="Times New Roman" w:hAnsi="Times New Roman"/>
          <w:sz w:val="28"/>
          <w:szCs w:val="28"/>
        </w:rPr>
      </w:pPr>
      <w:r w:rsidRPr="00344E97">
        <w:rPr>
          <w:rFonts w:ascii="Times New Roman" w:hAnsi="Times New Roman"/>
          <w:sz w:val="28"/>
          <w:szCs w:val="28"/>
        </w:rPr>
        <w:t>Итоги районного соревнования на периоды весенне-полевых и уборочных работ утверждаются постановлениями администрации муниципального образования «Мелекесский район» Ульяновской области ежегодно.</w:t>
      </w:r>
    </w:p>
    <w:p w:rsidR="00227031" w:rsidRDefault="00227031" w:rsidP="00344E97">
      <w:pPr>
        <w:tabs>
          <w:tab w:val="left" w:pos="2378"/>
        </w:tabs>
        <w:suppressAutoHyphens/>
        <w:spacing w:after="0" w:line="240" w:lineRule="atLeast"/>
        <w:jc w:val="both"/>
        <w:rPr>
          <w:rFonts w:ascii="Times New Roman" w:hAnsi="Times New Roman"/>
          <w:sz w:val="28"/>
          <w:szCs w:val="28"/>
        </w:rPr>
      </w:pPr>
    </w:p>
    <w:p w:rsidR="00227031" w:rsidRPr="00344E97" w:rsidRDefault="00227031" w:rsidP="00344E97">
      <w:pPr>
        <w:pStyle w:val="a9"/>
        <w:numPr>
          <w:ilvl w:val="0"/>
          <w:numId w:val="5"/>
        </w:numPr>
        <w:tabs>
          <w:tab w:val="left" w:pos="2378"/>
        </w:tabs>
        <w:suppressAutoHyphens/>
        <w:spacing w:after="0" w:line="240" w:lineRule="atLeast"/>
        <w:jc w:val="center"/>
        <w:rPr>
          <w:rFonts w:ascii="Times New Roman" w:hAnsi="Times New Roman"/>
          <w:b/>
          <w:sz w:val="28"/>
          <w:szCs w:val="28"/>
        </w:rPr>
      </w:pPr>
      <w:r w:rsidRPr="00344E97">
        <w:rPr>
          <w:rFonts w:ascii="Times New Roman" w:hAnsi="Times New Roman"/>
          <w:b/>
          <w:sz w:val="28"/>
          <w:szCs w:val="28"/>
        </w:rPr>
        <w:t>План мероприятий Программы</w:t>
      </w:r>
    </w:p>
    <w:p w:rsidR="00227031" w:rsidRPr="00344E97" w:rsidRDefault="00227031" w:rsidP="00344E97">
      <w:pPr>
        <w:pStyle w:val="a9"/>
        <w:tabs>
          <w:tab w:val="left" w:pos="2378"/>
        </w:tabs>
        <w:suppressAutoHyphens/>
        <w:spacing w:after="0" w:line="240" w:lineRule="atLeast"/>
        <w:ind w:left="1440"/>
        <w:rPr>
          <w:rFonts w:ascii="Times New Roman" w:hAnsi="Times New Roman"/>
          <w:b/>
          <w:sz w:val="28"/>
          <w:szCs w:val="28"/>
        </w:rPr>
      </w:pP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1. По результатам районных соревнований на период весенне-полевых работ в отрасли сельского хозяйства, предусмотрены меры материального поощрения победителей по каждому виду соревнования. </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1.1. </w:t>
      </w:r>
      <w:proofErr w:type="gramStart"/>
      <w:r w:rsidRPr="00D65E2F">
        <w:rPr>
          <w:rFonts w:ascii="Times New Roman" w:hAnsi="Times New Roman"/>
          <w:sz w:val="28"/>
          <w:szCs w:val="28"/>
        </w:rPr>
        <w:t>По итогам соревнования среди механизаторов, при выполнении сменной нормы выработки при условии хорошего качества работ по видам (закрытие влаги, культивация, посев яровых культур), определяются 1,2,3 места по каждому виду сельскохозяйственных работ с вручением Дипломов и денежной премии: за первое место 2000 рублей, за второе место 1500 рублей, за 3 место 1000 рублей.</w:t>
      </w:r>
      <w:proofErr w:type="gramEnd"/>
    </w:p>
    <w:p w:rsidR="00227031" w:rsidRPr="00D65E2F" w:rsidRDefault="00227031" w:rsidP="00D93AD2">
      <w:pPr>
        <w:pStyle w:val="31"/>
        <w:spacing w:after="0" w:line="240" w:lineRule="atLeast"/>
        <w:jc w:val="both"/>
        <w:rPr>
          <w:sz w:val="28"/>
          <w:szCs w:val="28"/>
        </w:rPr>
      </w:pPr>
      <w:r w:rsidRPr="00D65E2F">
        <w:rPr>
          <w:sz w:val="28"/>
          <w:szCs w:val="28"/>
        </w:rPr>
        <w:t xml:space="preserve">      1.2. По результатам соревнований среди молодых механизаторов (в возрасте до 35 лет), добившиеся наивысших показателей по итогам весенне-полевых работ вручаются Дипломы и поощряются денежной премией в размере 1500 рублей за 1 место по видам работ: закрытие влаги, культивация, посев яровых культур.</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1.3. По итогам соревнований на период весенне-полевых работ среди сельскохозяйственных предприятий определяется 1,2,3  места с вручением дипломов.</w:t>
      </w:r>
    </w:p>
    <w:p w:rsidR="00227031" w:rsidRPr="00D65E2F" w:rsidRDefault="00227031" w:rsidP="00D93AD2">
      <w:pPr>
        <w:pStyle w:val="31"/>
        <w:spacing w:after="0" w:line="240" w:lineRule="atLeast"/>
        <w:jc w:val="both"/>
        <w:rPr>
          <w:sz w:val="28"/>
          <w:szCs w:val="28"/>
        </w:rPr>
      </w:pPr>
      <w:r w:rsidRPr="00D65E2F">
        <w:rPr>
          <w:sz w:val="28"/>
          <w:szCs w:val="28"/>
        </w:rPr>
        <w:t xml:space="preserve">        1.4. Победителям, занявшим призовые места,  среди мастеров машинного доения вручаются Дипломы, Почетные ленты «Победитель конкурса» и </w:t>
      </w:r>
      <w:r>
        <w:rPr>
          <w:sz w:val="28"/>
          <w:szCs w:val="28"/>
        </w:rPr>
        <w:t>денежные премии</w:t>
      </w:r>
      <w:r w:rsidRPr="00D65E2F">
        <w:rPr>
          <w:sz w:val="28"/>
          <w:szCs w:val="28"/>
        </w:rPr>
        <w:t>: за 1 место на сумму 4000 рублей, за 2 место – на сумму 3000 рублей, за 3 место на сумму 2000 рублей.</w:t>
      </w:r>
    </w:p>
    <w:p w:rsidR="00227031" w:rsidRPr="00D65E2F" w:rsidRDefault="00227031" w:rsidP="00D93AD2">
      <w:pPr>
        <w:tabs>
          <w:tab w:val="left" w:pos="2378"/>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2. По результатам районных соревнований на период уборочных работ в сельскохозяйственной отрасли предусмотрены меры материального поощрения победителей по каждому виду соревнования.</w:t>
      </w:r>
    </w:p>
    <w:p w:rsidR="00227031" w:rsidRPr="00D65E2F" w:rsidRDefault="00227031" w:rsidP="00D93AD2">
      <w:pPr>
        <w:tabs>
          <w:tab w:val="left" w:pos="0"/>
          <w:tab w:val="left" w:pos="1853"/>
        </w:tabs>
        <w:spacing w:after="0" w:line="240" w:lineRule="atLeast"/>
        <w:ind w:firstLine="53"/>
        <w:jc w:val="both"/>
        <w:rPr>
          <w:rFonts w:ascii="Times New Roman" w:hAnsi="Times New Roman"/>
          <w:sz w:val="28"/>
          <w:szCs w:val="28"/>
        </w:rPr>
      </w:pPr>
      <w:r w:rsidRPr="00D65E2F">
        <w:rPr>
          <w:rFonts w:ascii="Times New Roman" w:hAnsi="Times New Roman"/>
          <w:sz w:val="28"/>
          <w:szCs w:val="28"/>
        </w:rPr>
        <w:t xml:space="preserve">       2.1. </w:t>
      </w:r>
      <w:proofErr w:type="gramStart"/>
      <w:r w:rsidRPr="00D65E2F">
        <w:rPr>
          <w:rFonts w:ascii="Times New Roman" w:hAnsi="Times New Roman"/>
          <w:sz w:val="28"/>
          <w:szCs w:val="28"/>
        </w:rPr>
        <w:t>Среди комбайнеров, добившихся наивысших показателей, определяются победители по трем призовым местам по намолоту зерна по каждому виду комбайна: на комбайне СК-5 «НИВА» (или «ЕНИСЕЙ», «</w:t>
      </w:r>
      <w:proofErr w:type="spellStart"/>
      <w:r w:rsidRPr="00D65E2F">
        <w:rPr>
          <w:rFonts w:ascii="Times New Roman" w:hAnsi="Times New Roman"/>
          <w:sz w:val="28"/>
          <w:szCs w:val="28"/>
        </w:rPr>
        <w:t>Полесье-КЗС</w:t>
      </w:r>
      <w:proofErr w:type="spellEnd"/>
      <w:r w:rsidRPr="00D65E2F">
        <w:rPr>
          <w:rFonts w:ascii="Times New Roman" w:hAnsi="Times New Roman"/>
          <w:sz w:val="28"/>
          <w:szCs w:val="28"/>
        </w:rPr>
        <w:t xml:space="preserve"> 7»), «Дон-1500» (или «Дон-Вектор», «</w:t>
      </w:r>
      <w:proofErr w:type="spellStart"/>
      <w:r w:rsidRPr="00D65E2F">
        <w:rPr>
          <w:rFonts w:ascii="Times New Roman" w:hAnsi="Times New Roman"/>
          <w:sz w:val="28"/>
          <w:szCs w:val="28"/>
        </w:rPr>
        <w:t>Акрос</w:t>
      </w:r>
      <w:proofErr w:type="spellEnd"/>
      <w:r w:rsidRPr="00D65E2F">
        <w:rPr>
          <w:rFonts w:ascii="Times New Roman" w:hAnsi="Times New Roman"/>
          <w:sz w:val="28"/>
          <w:szCs w:val="28"/>
        </w:rPr>
        <w:t>») и иностранных марок с вручением Дипломов и денежной премии: за первое место 2500 рублей, за второе место 2000 рублей, за 3 место 1500 рублей.</w:t>
      </w:r>
      <w:proofErr w:type="gramEnd"/>
    </w:p>
    <w:p w:rsidR="00227031" w:rsidRPr="00D65E2F" w:rsidRDefault="00227031" w:rsidP="00D93AD2">
      <w:pPr>
        <w:tabs>
          <w:tab w:val="left" w:pos="0"/>
          <w:tab w:val="left" w:pos="1112"/>
        </w:tabs>
        <w:spacing w:after="0" w:line="240" w:lineRule="atLeast"/>
        <w:ind w:firstLine="53"/>
        <w:jc w:val="both"/>
        <w:rPr>
          <w:rFonts w:ascii="Times New Roman" w:hAnsi="Times New Roman"/>
          <w:sz w:val="28"/>
          <w:szCs w:val="28"/>
        </w:rPr>
      </w:pPr>
      <w:r w:rsidRPr="00D65E2F">
        <w:rPr>
          <w:rFonts w:ascii="Times New Roman" w:hAnsi="Times New Roman"/>
          <w:sz w:val="28"/>
          <w:szCs w:val="28"/>
        </w:rPr>
        <w:t xml:space="preserve">       2.2. Среди водителей, добившихся наивысших показателей, определяются победители по трем призовым местам по перевозке зерна от комбайна на автомобиле «КАМАЗ», «ЗИЛ», «ГАЗ» с вручением Дипломов и денежной </w:t>
      </w:r>
      <w:r w:rsidRPr="00D65E2F">
        <w:rPr>
          <w:rFonts w:ascii="Times New Roman" w:hAnsi="Times New Roman"/>
          <w:sz w:val="28"/>
          <w:szCs w:val="28"/>
        </w:rPr>
        <w:lastRenderedPageBreak/>
        <w:t xml:space="preserve">премии: за первое место 2500 рублей, за второе место 2000 рублей, за 3 место 1500 рублей.   </w:t>
      </w:r>
    </w:p>
    <w:p w:rsidR="00227031" w:rsidRPr="00D65E2F" w:rsidRDefault="00227031" w:rsidP="00D93AD2">
      <w:pPr>
        <w:tabs>
          <w:tab w:val="left" w:pos="0"/>
          <w:tab w:val="left" w:pos="1853"/>
        </w:tabs>
        <w:spacing w:after="0" w:line="240" w:lineRule="atLeast"/>
        <w:ind w:firstLine="53"/>
        <w:jc w:val="both"/>
        <w:rPr>
          <w:rFonts w:ascii="Times New Roman" w:hAnsi="Times New Roman"/>
          <w:sz w:val="28"/>
          <w:szCs w:val="28"/>
        </w:rPr>
      </w:pPr>
      <w:r w:rsidRPr="00D65E2F">
        <w:rPr>
          <w:rFonts w:ascii="Times New Roman" w:hAnsi="Times New Roman"/>
          <w:sz w:val="28"/>
          <w:szCs w:val="28"/>
        </w:rPr>
        <w:t xml:space="preserve">       2.3. Среди молодых комбайнеров, занятых на уборке урожая (в возрасте до 35 лет), добившиеся наивысших показателей по итогам уборки определяются победители по трем призовым местам с вручением  Дипломов и денежной премии в размере 1500 рублей.</w:t>
      </w:r>
    </w:p>
    <w:p w:rsidR="00227031" w:rsidRPr="00D65E2F" w:rsidRDefault="00227031" w:rsidP="00D93AD2">
      <w:pPr>
        <w:tabs>
          <w:tab w:val="left" w:pos="0"/>
          <w:tab w:val="left" w:pos="1853"/>
        </w:tabs>
        <w:spacing w:after="0" w:line="240" w:lineRule="atLeast"/>
        <w:ind w:firstLine="53"/>
        <w:jc w:val="both"/>
        <w:rPr>
          <w:rFonts w:ascii="Times New Roman" w:hAnsi="Times New Roman"/>
          <w:sz w:val="28"/>
          <w:szCs w:val="28"/>
        </w:rPr>
      </w:pPr>
      <w:r w:rsidRPr="00D65E2F">
        <w:rPr>
          <w:rFonts w:ascii="Times New Roman" w:hAnsi="Times New Roman"/>
          <w:sz w:val="28"/>
          <w:szCs w:val="28"/>
        </w:rPr>
        <w:t xml:space="preserve">        2.4. Среди молодых водителей, занятых на уборке урожая (в возрасте до 35 лет), добившиеся наивысших показателей по итогам уборки определяются победители по трем призовым местам с вручением  Дипломов и денежной премии в размере 1500 рублей.</w:t>
      </w:r>
    </w:p>
    <w:p w:rsidR="00227031" w:rsidRPr="00D65E2F" w:rsidRDefault="00227031" w:rsidP="00D93AD2">
      <w:pPr>
        <w:tabs>
          <w:tab w:val="left" w:pos="0"/>
          <w:tab w:val="left" w:pos="1853"/>
        </w:tabs>
        <w:spacing w:after="0" w:line="240" w:lineRule="atLeast"/>
        <w:ind w:firstLine="53"/>
        <w:jc w:val="both"/>
        <w:rPr>
          <w:rFonts w:ascii="Times New Roman" w:hAnsi="Times New Roman"/>
          <w:sz w:val="28"/>
          <w:szCs w:val="28"/>
        </w:rPr>
      </w:pPr>
      <w:r w:rsidRPr="00D65E2F">
        <w:rPr>
          <w:rFonts w:ascii="Times New Roman" w:hAnsi="Times New Roman"/>
          <w:sz w:val="28"/>
          <w:szCs w:val="28"/>
        </w:rPr>
        <w:t xml:space="preserve">   2.5</w:t>
      </w:r>
      <w:proofErr w:type="gramStart"/>
      <w:r w:rsidRPr="00D65E2F">
        <w:rPr>
          <w:rFonts w:ascii="Times New Roman" w:hAnsi="Times New Roman"/>
          <w:sz w:val="28"/>
          <w:szCs w:val="28"/>
        </w:rPr>
        <w:t xml:space="preserve"> В</w:t>
      </w:r>
      <w:proofErr w:type="gramEnd"/>
      <w:r w:rsidRPr="00D65E2F">
        <w:rPr>
          <w:rFonts w:ascii="Times New Roman" w:hAnsi="Times New Roman"/>
          <w:sz w:val="28"/>
          <w:szCs w:val="28"/>
        </w:rPr>
        <w:t xml:space="preserve"> соревновании лучший по профессии и по специальности определяются следующие номинации:</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«Лучший по профессии» в том </w:t>
      </w:r>
      <w:proofErr w:type="gramStart"/>
      <w:r w:rsidRPr="00D65E2F">
        <w:rPr>
          <w:rFonts w:ascii="Times New Roman" w:hAnsi="Times New Roman"/>
          <w:sz w:val="28"/>
          <w:szCs w:val="28"/>
        </w:rPr>
        <w:t>числе</w:t>
      </w:r>
      <w:proofErr w:type="gramEnd"/>
      <w:r w:rsidRPr="00D65E2F">
        <w:rPr>
          <w:rFonts w:ascii="Times New Roman" w:hAnsi="Times New Roman"/>
          <w:sz w:val="28"/>
          <w:szCs w:val="28"/>
        </w:rPr>
        <w:t>:</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комбайнер;</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механизатор;</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водитель автомобиля;</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оператор машинного доения;</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Лучшая телятница; </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скотник; </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оператор свиноводческого комплекса;</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w:t>
      </w:r>
      <w:proofErr w:type="spellStart"/>
      <w:r w:rsidRPr="00D65E2F">
        <w:rPr>
          <w:rFonts w:ascii="Times New Roman" w:hAnsi="Times New Roman"/>
          <w:sz w:val="28"/>
          <w:szCs w:val="28"/>
        </w:rPr>
        <w:t>техник-осеменатор</w:t>
      </w:r>
      <w:proofErr w:type="spellEnd"/>
      <w:r w:rsidRPr="00D65E2F">
        <w:rPr>
          <w:rFonts w:ascii="Times New Roman" w:hAnsi="Times New Roman"/>
          <w:sz w:val="28"/>
          <w:szCs w:val="28"/>
        </w:rPr>
        <w:t>;</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фермер;</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Лучшая птичница на обслуживании кур-несушек, уток и гусей.</w:t>
      </w:r>
    </w:p>
    <w:p w:rsidR="00227031" w:rsidRPr="00D65E2F" w:rsidRDefault="00227031" w:rsidP="00D93AD2">
      <w:pPr>
        <w:spacing w:after="0" w:line="240" w:lineRule="atLeast"/>
        <w:jc w:val="both"/>
        <w:rPr>
          <w:rFonts w:ascii="Times New Roman" w:hAnsi="Times New Roman"/>
          <w:sz w:val="28"/>
          <w:szCs w:val="28"/>
        </w:rPr>
      </w:pP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«Лучший специалист» в том числе:</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руководитель организации АПК;</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агроном;</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начальник уборочно-транспортного комплекса;</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инженер;</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механик;</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зоотехник;</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ветеринарный врач;</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бухгалтер;</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экономист;</w:t>
      </w:r>
    </w:p>
    <w:p w:rsidR="00227031" w:rsidRPr="00D65E2F" w:rsidRDefault="00227031" w:rsidP="00D93AD2">
      <w:pPr>
        <w:tabs>
          <w:tab w:val="left" w:pos="759"/>
        </w:tabs>
        <w:spacing w:after="0" w:line="240" w:lineRule="atLeast"/>
        <w:jc w:val="both"/>
        <w:rPr>
          <w:rFonts w:ascii="Times New Roman" w:hAnsi="Times New Roman"/>
          <w:sz w:val="28"/>
          <w:szCs w:val="28"/>
        </w:rPr>
      </w:pPr>
      <w:r w:rsidRPr="00D65E2F">
        <w:rPr>
          <w:rFonts w:ascii="Times New Roman" w:hAnsi="Times New Roman"/>
          <w:sz w:val="28"/>
          <w:szCs w:val="28"/>
        </w:rPr>
        <w:t xml:space="preserve">         - Лучший бригадир.</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Для победителей районного соревнования устанавливаются следующие меры поощрения:</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за звание «</w:t>
      </w:r>
      <w:proofErr w:type="gramStart"/>
      <w:r w:rsidRPr="00D65E2F">
        <w:rPr>
          <w:rFonts w:ascii="Times New Roman" w:hAnsi="Times New Roman"/>
          <w:sz w:val="28"/>
          <w:szCs w:val="28"/>
        </w:rPr>
        <w:t>Лучший</w:t>
      </w:r>
      <w:proofErr w:type="gramEnd"/>
      <w:r w:rsidRPr="00D65E2F">
        <w:rPr>
          <w:rFonts w:ascii="Times New Roman" w:hAnsi="Times New Roman"/>
          <w:sz w:val="28"/>
          <w:szCs w:val="28"/>
        </w:rPr>
        <w:t xml:space="preserve"> по профессии» - награждаются памятной лентой с соответствующей надписью и денежной премией в сумме 1</w:t>
      </w:r>
      <w:r>
        <w:rPr>
          <w:rFonts w:ascii="Times New Roman" w:hAnsi="Times New Roman"/>
          <w:sz w:val="28"/>
          <w:szCs w:val="28"/>
        </w:rPr>
        <w:t>0</w:t>
      </w:r>
      <w:r w:rsidRPr="00D65E2F">
        <w:rPr>
          <w:rFonts w:ascii="Times New Roman" w:hAnsi="Times New Roman"/>
          <w:sz w:val="28"/>
          <w:szCs w:val="28"/>
        </w:rPr>
        <w:t>00 рублей;</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за звание «Лучший специалист» - награждаются Дипломом и денежной премией в сумме 1</w:t>
      </w:r>
      <w:r>
        <w:rPr>
          <w:rFonts w:ascii="Times New Roman" w:hAnsi="Times New Roman"/>
          <w:sz w:val="28"/>
          <w:szCs w:val="28"/>
        </w:rPr>
        <w:t>0</w:t>
      </w:r>
      <w:r w:rsidRPr="00D65E2F">
        <w:rPr>
          <w:rFonts w:ascii="Times New Roman" w:hAnsi="Times New Roman"/>
          <w:sz w:val="28"/>
          <w:szCs w:val="28"/>
        </w:rPr>
        <w:t>00 рублей.</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2.6. Среди инвесторов (физические и юридические лица, вкладывающие средства в развитие сельского хозяйства) определяется один победитель, вложивший наибольшую сумму собственных сре</w:t>
      </w:r>
      <w:proofErr w:type="gramStart"/>
      <w:r w:rsidRPr="00D65E2F">
        <w:rPr>
          <w:rFonts w:ascii="Times New Roman" w:hAnsi="Times New Roman"/>
          <w:sz w:val="28"/>
          <w:szCs w:val="28"/>
        </w:rPr>
        <w:t>дств в р</w:t>
      </w:r>
      <w:proofErr w:type="gramEnd"/>
      <w:r w:rsidRPr="00D65E2F">
        <w:rPr>
          <w:rFonts w:ascii="Times New Roman" w:hAnsi="Times New Roman"/>
          <w:sz w:val="28"/>
          <w:szCs w:val="28"/>
        </w:rPr>
        <w:t xml:space="preserve">азвитие основных фондов сельскохозяйственного предприятия. В качестве поощрения ему вручается Диплом и </w:t>
      </w:r>
      <w:r>
        <w:rPr>
          <w:rFonts w:ascii="Times New Roman" w:hAnsi="Times New Roman"/>
          <w:sz w:val="28"/>
          <w:szCs w:val="28"/>
        </w:rPr>
        <w:t>денежная премия</w:t>
      </w:r>
      <w:r w:rsidRPr="00D65E2F">
        <w:rPr>
          <w:rFonts w:ascii="Times New Roman" w:hAnsi="Times New Roman"/>
          <w:sz w:val="28"/>
          <w:szCs w:val="28"/>
        </w:rPr>
        <w:t xml:space="preserve"> на сумму 4000 рублей.</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lastRenderedPageBreak/>
        <w:t xml:space="preserve">        2.7. По итогам соревнования, среди сельскохозяйственных предприятий определяется 1,2,3 места. Победителю присваивается звание «Лучшее хозяйство года». </w:t>
      </w:r>
    </w:p>
    <w:p w:rsidR="00227031" w:rsidRPr="00D65E2F" w:rsidRDefault="00227031" w:rsidP="00D93AD2">
      <w:pPr>
        <w:spacing w:after="0" w:line="240" w:lineRule="atLeast"/>
        <w:jc w:val="both"/>
        <w:rPr>
          <w:rFonts w:ascii="Times New Roman" w:hAnsi="Times New Roman"/>
          <w:sz w:val="28"/>
          <w:szCs w:val="28"/>
        </w:rPr>
      </w:pPr>
      <w:r w:rsidRPr="00D65E2F">
        <w:rPr>
          <w:rFonts w:ascii="Times New Roman" w:hAnsi="Times New Roman"/>
          <w:sz w:val="28"/>
          <w:szCs w:val="28"/>
        </w:rPr>
        <w:t xml:space="preserve">       В качестве поощрения сельскохозяйственному предприятию ставшему победителем вручается переходящий кубок и Диплом, </w:t>
      </w:r>
      <w:proofErr w:type="gramStart"/>
      <w:r w:rsidRPr="00D65E2F">
        <w:rPr>
          <w:rFonts w:ascii="Times New Roman" w:hAnsi="Times New Roman"/>
          <w:sz w:val="28"/>
          <w:szCs w:val="28"/>
        </w:rPr>
        <w:t xml:space="preserve">сельскохозяйственные предприятия, </w:t>
      </w:r>
      <w:r>
        <w:rPr>
          <w:rFonts w:ascii="Times New Roman" w:hAnsi="Times New Roman"/>
          <w:sz w:val="28"/>
          <w:szCs w:val="28"/>
        </w:rPr>
        <w:t xml:space="preserve"> </w:t>
      </w:r>
      <w:r w:rsidRPr="00D65E2F">
        <w:rPr>
          <w:rFonts w:ascii="Times New Roman" w:hAnsi="Times New Roman"/>
          <w:sz w:val="28"/>
          <w:szCs w:val="28"/>
        </w:rPr>
        <w:t>занявшие второе и третье места поощряются</w:t>
      </w:r>
      <w:proofErr w:type="gramEnd"/>
      <w:r w:rsidRPr="00D65E2F">
        <w:rPr>
          <w:rFonts w:ascii="Times New Roman" w:hAnsi="Times New Roman"/>
          <w:sz w:val="28"/>
          <w:szCs w:val="28"/>
        </w:rPr>
        <w:t xml:space="preserve"> Дипломами. </w:t>
      </w:r>
    </w:p>
    <w:p w:rsidR="00227031" w:rsidRDefault="00227031" w:rsidP="00D93AD2">
      <w:pPr>
        <w:pStyle w:val="a3"/>
        <w:spacing w:line="240" w:lineRule="atLeast"/>
        <w:ind w:left="360"/>
        <w:jc w:val="center"/>
        <w:rPr>
          <w:b/>
          <w:szCs w:val="28"/>
        </w:rPr>
      </w:pPr>
    </w:p>
    <w:p w:rsidR="00227031" w:rsidRDefault="00227031" w:rsidP="00D93AD2">
      <w:pPr>
        <w:pStyle w:val="a3"/>
        <w:spacing w:line="240" w:lineRule="atLeast"/>
        <w:ind w:left="360"/>
        <w:jc w:val="center"/>
        <w:rPr>
          <w:b/>
          <w:szCs w:val="28"/>
        </w:rPr>
      </w:pPr>
    </w:p>
    <w:p w:rsidR="00227031" w:rsidRPr="00D65E2F" w:rsidRDefault="00227031" w:rsidP="00D93AD2">
      <w:pPr>
        <w:pStyle w:val="a3"/>
        <w:spacing w:line="240" w:lineRule="atLeast"/>
        <w:ind w:left="360"/>
        <w:jc w:val="center"/>
        <w:rPr>
          <w:b/>
          <w:szCs w:val="28"/>
        </w:rPr>
      </w:pPr>
      <w:r>
        <w:rPr>
          <w:b/>
          <w:szCs w:val="28"/>
        </w:rPr>
        <w:t>6. Ресурсное обеспечение П</w:t>
      </w:r>
      <w:r w:rsidRPr="00D65E2F">
        <w:rPr>
          <w:b/>
          <w:szCs w:val="28"/>
        </w:rPr>
        <w:t>рограммы</w:t>
      </w:r>
      <w:r>
        <w:rPr>
          <w:b/>
          <w:szCs w:val="28"/>
        </w:rPr>
        <w:t xml:space="preserve"> и экономическое обоснование Программы</w:t>
      </w:r>
    </w:p>
    <w:p w:rsidR="00227031" w:rsidRPr="00D65E2F" w:rsidRDefault="00227031" w:rsidP="00D93AD2">
      <w:pPr>
        <w:pStyle w:val="a8"/>
        <w:spacing w:before="0" w:after="0" w:line="240" w:lineRule="atLeast"/>
        <w:ind w:left="360"/>
        <w:jc w:val="both"/>
        <w:rPr>
          <w:rFonts w:ascii="Times New Roman" w:hAnsi="Times New Roman"/>
          <w:color w:val="auto"/>
          <w:sz w:val="28"/>
          <w:szCs w:val="28"/>
        </w:rPr>
      </w:pPr>
    </w:p>
    <w:p w:rsidR="00227031" w:rsidRPr="00D65E2F" w:rsidRDefault="00227031" w:rsidP="00344E97">
      <w:pPr>
        <w:spacing w:after="0" w:line="240" w:lineRule="atLeast"/>
        <w:jc w:val="both"/>
        <w:rPr>
          <w:rFonts w:ascii="Times New Roman" w:hAnsi="Times New Roman"/>
          <w:sz w:val="28"/>
          <w:szCs w:val="28"/>
        </w:rPr>
      </w:pPr>
      <w:r w:rsidRPr="00D65E2F">
        <w:rPr>
          <w:rFonts w:ascii="Times New Roman" w:hAnsi="Times New Roman"/>
          <w:sz w:val="28"/>
          <w:szCs w:val="28"/>
        </w:rPr>
        <w:t xml:space="preserve">      </w:t>
      </w:r>
      <w:r>
        <w:rPr>
          <w:rFonts w:ascii="Times New Roman" w:hAnsi="Times New Roman"/>
          <w:sz w:val="28"/>
          <w:szCs w:val="28"/>
        </w:rPr>
        <w:t xml:space="preserve">  </w:t>
      </w:r>
      <w:r w:rsidRPr="00D65E2F">
        <w:rPr>
          <w:rFonts w:ascii="Times New Roman" w:hAnsi="Times New Roman"/>
          <w:sz w:val="28"/>
          <w:szCs w:val="28"/>
        </w:rPr>
        <w:t xml:space="preserve">Общий фонд финансирования    </w:t>
      </w:r>
      <w:r>
        <w:rPr>
          <w:rFonts w:ascii="Times New Roman" w:hAnsi="Times New Roman"/>
          <w:sz w:val="28"/>
          <w:szCs w:val="28"/>
        </w:rPr>
        <w:t>П</w:t>
      </w:r>
      <w:r w:rsidRPr="00D65E2F">
        <w:rPr>
          <w:rFonts w:ascii="Times New Roman" w:hAnsi="Times New Roman"/>
          <w:sz w:val="28"/>
          <w:szCs w:val="28"/>
        </w:rPr>
        <w:t xml:space="preserve">рограммы  на   </w:t>
      </w:r>
      <w:r>
        <w:rPr>
          <w:rFonts w:ascii="Times New Roman" w:hAnsi="Times New Roman"/>
          <w:sz w:val="28"/>
          <w:szCs w:val="28"/>
        </w:rPr>
        <w:t>5</w:t>
      </w:r>
      <w:r w:rsidRPr="00D65E2F">
        <w:rPr>
          <w:rFonts w:ascii="Times New Roman" w:hAnsi="Times New Roman"/>
          <w:sz w:val="28"/>
          <w:szCs w:val="28"/>
        </w:rPr>
        <w:t xml:space="preserve"> лет   (201</w:t>
      </w:r>
      <w:r>
        <w:rPr>
          <w:rFonts w:ascii="Times New Roman" w:hAnsi="Times New Roman"/>
          <w:sz w:val="28"/>
          <w:szCs w:val="28"/>
        </w:rPr>
        <w:t>7</w:t>
      </w:r>
      <w:r w:rsidRPr="00D65E2F">
        <w:rPr>
          <w:rFonts w:ascii="Times New Roman" w:hAnsi="Times New Roman"/>
          <w:sz w:val="28"/>
          <w:szCs w:val="28"/>
        </w:rPr>
        <w:t>-202</w:t>
      </w:r>
      <w:r>
        <w:rPr>
          <w:rFonts w:ascii="Times New Roman" w:hAnsi="Times New Roman"/>
          <w:sz w:val="28"/>
          <w:szCs w:val="28"/>
        </w:rPr>
        <w:t>1</w:t>
      </w:r>
      <w:r w:rsidRPr="00D65E2F">
        <w:rPr>
          <w:rFonts w:ascii="Times New Roman" w:hAnsi="Times New Roman"/>
          <w:sz w:val="28"/>
          <w:szCs w:val="28"/>
        </w:rPr>
        <w:t xml:space="preserve"> гг.)</w:t>
      </w:r>
    </w:p>
    <w:p w:rsidR="00227031" w:rsidRPr="00D65E2F" w:rsidRDefault="00227031" w:rsidP="00D93AD2">
      <w:pPr>
        <w:tabs>
          <w:tab w:val="left" w:pos="415"/>
        </w:tabs>
        <w:spacing w:after="0" w:line="240" w:lineRule="atLeast"/>
        <w:jc w:val="both"/>
        <w:rPr>
          <w:rFonts w:ascii="Times New Roman" w:hAnsi="Times New Roman"/>
          <w:sz w:val="28"/>
          <w:szCs w:val="28"/>
        </w:rPr>
      </w:pPr>
      <w:r w:rsidRPr="00D65E2F">
        <w:rPr>
          <w:rFonts w:ascii="Times New Roman" w:hAnsi="Times New Roman"/>
          <w:sz w:val="28"/>
          <w:szCs w:val="28"/>
        </w:rPr>
        <w:t xml:space="preserve">составляет </w:t>
      </w:r>
      <w:r>
        <w:rPr>
          <w:rFonts w:ascii="Times New Roman" w:hAnsi="Times New Roman"/>
          <w:sz w:val="28"/>
          <w:szCs w:val="28"/>
        </w:rPr>
        <w:t>520</w:t>
      </w:r>
      <w:r w:rsidRPr="00D65E2F">
        <w:rPr>
          <w:rFonts w:ascii="Times New Roman" w:hAnsi="Times New Roman"/>
          <w:sz w:val="28"/>
          <w:szCs w:val="28"/>
        </w:rPr>
        <w:t>,00 тыс. руб.:</w:t>
      </w:r>
    </w:p>
    <w:p w:rsidR="00227031" w:rsidRPr="00D65E2F" w:rsidRDefault="00227031" w:rsidP="00B45BB6">
      <w:pPr>
        <w:spacing w:after="0" w:line="240" w:lineRule="atLeast"/>
        <w:ind w:left="360"/>
        <w:jc w:val="both"/>
        <w:rPr>
          <w:rFonts w:ascii="Times New Roman" w:hAnsi="Times New Roman"/>
          <w:sz w:val="28"/>
          <w:szCs w:val="28"/>
        </w:rPr>
      </w:pPr>
      <w:r w:rsidRPr="00D65E2F">
        <w:rPr>
          <w:rFonts w:ascii="Times New Roman" w:hAnsi="Times New Roman"/>
          <w:sz w:val="28"/>
          <w:szCs w:val="28"/>
        </w:rPr>
        <w:t xml:space="preserve"> </w:t>
      </w:r>
      <w:r w:rsidRPr="00D65E2F">
        <w:rPr>
          <w:rFonts w:ascii="Times New Roman" w:hAnsi="Times New Roman"/>
          <w:sz w:val="28"/>
          <w:szCs w:val="28"/>
        </w:rPr>
        <w:tab/>
        <w:t xml:space="preserve">    </w:t>
      </w:r>
    </w:p>
    <w:p w:rsidR="00227031" w:rsidRPr="00D65E2F" w:rsidRDefault="00227031" w:rsidP="00D93AD2">
      <w:pPr>
        <w:spacing w:after="0" w:line="240" w:lineRule="atLeast"/>
        <w:ind w:left="360"/>
        <w:jc w:val="both"/>
        <w:rPr>
          <w:rFonts w:ascii="Times New Roman" w:hAnsi="Times New Roman"/>
          <w:sz w:val="28"/>
          <w:szCs w:val="28"/>
        </w:rPr>
      </w:pPr>
      <w:r>
        <w:rPr>
          <w:rFonts w:ascii="Times New Roman" w:hAnsi="Times New Roman"/>
          <w:sz w:val="28"/>
          <w:szCs w:val="28"/>
        </w:rPr>
        <w:tab/>
        <w:t xml:space="preserve">   </w:t>
      </w:r>
      <w:r w:rsidRPr="00D65E2F">
        <w:rPr>
          <w:rFonts w:ascii="Times New Roman" w:hAnsi="Times New Roman"/>
          <w:sz w:val="28"/>
          <w:szCs w:val="28"/>
        </w:rPr>
        <w:t xml:space="preserve">2017 год </w:t>
      </w:r>
      <w:r>
        <w:rPr>
          <w:rFonts w:ascii="Times New Roman" w:hAnsi="Times New Roman"/>
          <w:sz w:val="28"/>
          <w:szCs w:val="28"/>
        </w:rPr>
        <w:t>104</w:t>
      </w:r>
      <w:r w:rsidRPr="00D65E2F">
        <w:rPr>
          <w:rFonts w:ascii="Times New Roman" w:hAnsi="Times New Roman"/>
          <w:sz w:val="28"/>
          <w:szCs w:val="28"/>
        </w:rPr>
        <w:t>,0 тыс. руб.</w:t>
      </w:r>
    </w:p>
    <w:p w:rsidR="00227031" w:rsidRPr="00D65E2F" w:rsidRDefault="00227031" w:rsidP="00D93AD2">
      <w:pPr>
        <w:spacing w:after="0" w:line="240" w:lineRule="atLeast"/>
        <w:ind w:left="360"/>
        <w:jc w:val="both"/>
        <w:rPr>
          <w:rFonts w:ascii="Times New Roman" w:hAnsi="Times New Roman"/>
          <w:sz w:val="28"/>
          <w:szCs w:val="28"/>
        </w:rPr>
      </w:pPr>
      <w:r>
        <w:rPr>
          <w:rFonts w:ascii="Times New Roman" w:hAnsi="Times New Roman"/>
          <w:sz w:val="28"/>
          <w:szCs w:val="28"/>
        </w:rPr>
        <w:tab/>
        <w:t xml:space="preserve">   </w:t>
      </w:r>
      <w:r w:rsidRPr="00D65E2F">
        <w:rPr>
          <w:rFonts w:ascii="Times New Roman" w:hAnsi="Times New Roman"/>
          <w:sz w:val="28"/>
          <w:szCs w:val="28"/>
        </w:rPr>
        <w:t>2018 год 1</w:t>
      </w:r>
      <w:r>
        <w:rPr>
          <w:rFonts w:ascii="Times New Roman" w:hAnsi="Times New Roman"/>
          <w:sz w:val="28"/>
          <w:szCs w:val="28"/>
        </w:rPr>
        <w:t>04</w:t>
      </w:r>
      <w:r w:rsidRPr="00D65E2F">
        <w:rPr>
          <w:rFonts w:ascii="Times New Roman" w:hAnsi="Times New Roman"/>
          <w:sz w:val="28"/>
          <w:szCs w:val="28"/>
        </w:rPr>
        <w:t>,0 тыс. руб.</w:t>
      </w:r>
    </w:p>
    <w:p w:rsidR="00227031" w:rsidRPr="00D65E2F" w:rsidRDefault="00227031" w:rsidP="00D93AD2">
      <w:pPr>
        <w:spacing w:after="0" w:line="240" w:lineRule="atLeast"/>
        <w:jc w:val="both"/>
        <w:rPr>
          <w:rFonts w:ascii="Times New Roman" w:hAnsi="Times New Roman"/>
          <w:sz w:val="28"/>
          <w:szCs w:val="28"/>
        </w:rPr>
      </w:pPr>
      <w:r>
        <w:rPr>
          <w:rFonts w:ascii="Times New Roman" w:hAnsi="Times New Roman"/>
          <w:sz w:val="28"/>
          <w:szCs w:val="28"/>
        </w:rPr>
        <w:t xml:space="preserve">             2019 год 104</w:t>
      </w:r>
      <w:r w:rsidRPr="00D65E2F">
        <w:rPr>
          <w:rFonts w:ascii="Times New Roman" w:hAnsi="Times New Roman"/>
          <w:sz w:val="28"/>
          <w:szCs w:val="28"/>
        </w:rPr>
        <w:t>,0 тыс</w:t>
      </w:r>
      <w:proofErr w:type="gramStart"/>
      <w:r w:rsidRPr="00D65E2F">
        <w:rPr>
          <w:rFonts w:ascii="Times New Roman" w:hAnsi="Times New Roman"/>
          <w:sz w:val="28"/>
          <w:szCs w:val="28"/>
        </w:rPr>
        <w:t>.р</w:t>
      </w:r>
      <w:proofErr w:type="gramEnd"/>
      <w:r w:rsidRPr="00D65E2F">
        <w:rPr>
          <w:rFonts w:ascii="Times New Roman" w:hAnsi="Times New Roman"/>
          <w:sz w:val="28"/>
          <w:szCs w:val="28"/>
        </w:rPr>
        <w:t>уб.</w:t>
      </w:r>
    </w:p>
    <w:p w:rsidR="00227031" w:rsidRDefault="00227031" w:rsidP="00D93AD2">
      <w:pPr>
        <w:spacing w:after="0" w:line="240" w:lineRule="atLeast"/>
        <w:jc w:val="both"/>
        <w:rPr>
          <w:rFonts w:ascii="Times New Roman" w:hAnsi="Times New Roman"/>
          <w:sz w:val="28"/>
          <w:szCs w:val="28"/>
        </w:rPr>
      </w:pPr>
      <w:r>
        <w:rPr>
          <w:rFonts w:ascii="Times New Roman" w:hAnsi="Times New Roman"/>
          <w:sz w:val="28"/>
          <w:szCs w:val="28"/>
        </w:rPr>
        <w:t xml:space="preserve">             2020 год </w:t>
      </w:r>
      <w:r w:rsidRPr="00D65E2F">
        <w:rPr>
          <w:rFonts w:ascii="Times New Roman" w:hAnsi="Times New Roman"/>
          <w:sz w:val="28"/>
          <w:szCs w:val="28"/>
        </w:rPr>
        <w:t>1</w:t>
      </w:r>
      <w:r>
        <w:rPr>
          <w:rFonts w:ascii="Times New Roman" w:hAnsi="Times New Roman"/>
          <w:sz w:val="28"/>
          <w:szCs w:val="28"/>
        </w:rPr>
        <w:t>04</w:t>
      </w:r>
      <w:r w:rsidRPr="00D65E2F">
        <w:rPr>
          <w:rFonts w:ascii="Times New Roman" w:hAnsi="Times New Roman"/>
          <w:sz w:val="28"/>
          <w:szCs w:val="28"/>
        </w:rPr>
        <w:t>,0 тыс</w:t>
      </w:r>
      <w:proofErr w:type="gramStart"/>
      <w:r w:rsidRPr="00D65E2F">
        <w:rPr>
          <w:rFonts w:ascii="Times New Roman" w:hAnsi="Times New Roman"/>
          <w:sz w:val="28"/>
          <w:szCs w:val="28"/>
        </w:rPr>
        <w:t>.р</w:t>
      </w:r>
      <w:proofErr w:type="gramEnd"/>
      <w:r w:rsidRPr="00D65E2F">
        <w:rPr>
          <w:rFonts w:ascii="Times New Roman" w:hAnsi="Times New Roman"/>
          <w:sz w:val="28"/>
          <w:szCs w:val="28"/>
        </w:rPr>
        <w:t>уб.</w:t>
      </w:r>
    </w:p>
    <w:p w:rsidR="00227031" w:rsidRPr="00D65E2F" w:rsidRDefault="00227031" w:rsidP="00D93AD2">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D65E2F">
        <w:rPr>
          <w:rFonts w:ascii="Times New Roman" w:hAnsi="Times New Roman"/>
          <w:sz w:val="28"/>
          <w:szCs w:val="28"/>
        </w:rPr>
        <w:t>202</w:t>
      </w:r>
      <w:r>
        <w:rPr>
          <w:rFonts w:ascii="Times New Roman" w:hAnsi="Times New Roman"/>
          <w:sz w:val="28"/>
          <w:szCs w:val="28"/>
        </w:rPr>
        <w:t>1</w:t>
      </w:r>
      <w:r w:rsidRPr="00D65E2F">
        <w:rPr>
          <w:rFonts w:ascii="Times New Roman" w:hAnsi="Times New Roman"/>
          <w:sz w:val="28"/>
          <w:szCs w:val="28"/>
        </w:rPr>
        <w:t xml:space="preserve"> год 1</w:t>
      </w:r>
      <w:r>
        <w:rPr>
          <w:rFonts w:ascii="Times New Roman" w:hAnsi="Times New Roman"/>
          <w:sz w:val="28"/>
          <w:szCs w:val="28"/>
        </w:rPr>
        <w:t>04</w:t>
      </w:r>
      <w:r w:rsidRPr="00D65E2F">
        <w:rPr>
          <w:rFonts w:ascii="Times New Roman" w:hAnsi="Times New Roman"/>
          <w:sz w:val="28"/>
          <w:szCs w:val="28"/>
        </w:rPr>
        <w:t>,0 тыс</w:t>
      </w:r>
      <w:proofErr w:type="gramStart"/>
      <w:r w:rsidRPr="00D65E2F">
        <w:rPr>
          <w:rFonts w:ascii="Times New Roman" w:hAnsi="Times New Roman"/>
          <w:sz w:val="28"/>
          <w:szCs w:val="28"/>
        </w:rPr>
        <w:t>.р</w:t>
      </w:r>
      <w:proofErr w:type="gramEnd"/>
      <w:r w:rsidRPr="00D65E2F">
        <w:rPr>
          <w:rFonts w:ascii="Times New Roman" w:hAnsi="Times New Roman"/>
          <w:sz w:val="28"/>
          <w:szCs w:val="28"/>
        </w:rPr>
        <w:t>уб.</w:t>
      </w:r>
    </w:p>
    <w:p w:rsidR="00227031" w:rsidRDefault="00227031" w:rsidP="00D93AD2">
      <w:pPr>
        <w:spacing w:after="0" w:line="240" w:lineRule="atLeast"/>
        <w:ind w:left="-162" w:hanging="554"/>
        <w:jc w:val="both"/>
        <w:rPr>
          <w:rFonts w:ascii="Times New Roman" w:hAnsi="Times New Roman"/>
          <w:sz w:val="28"/>
          <w:szCs w:val="28"/>
        </w:rPr>
      </w:pPr>
      <w:r w:rsidRPr="00D65E2F">
        <w:rPr>
          <w:rFonts w:ascii="Times New Roman" w:hAnsi="Times New Roman"/>
          <w:sz w:val="28"/>
          <w:szCs w:val="28"/>
        </w:rPr>
        <w:tab/>
        <w:t xml:space="preserve">       </w:t>
      </w:r>
    </w:p>
    <w:p w:rsidR="00227031" w:rsidRDefault="00227031" w:rsidP="00AB4424">
      <w:pPr>
        <w:spacing w:after="0" w:line="240" w:lineRule="atLeast"/>
        <w:ind w:left="-162" w:hanging="554"/>
        <w:jc w:val="both"/>
        <w:rPr>
          <w:rFonts w:ascii="Times New Roman" w:hAnsi="Times New Roman"/>
          <w:sz w:val="28"/>
          <w:szCs w:val="28"/>
        </w:rPr>
      </w:pPr>
      <w:r>
        <w:rPr>
          <w:rFonts w:ascii="Times New Roman" w:hAnsi="Times New Roman"/>
          <w:sz w:val="28"/>
          <w:szCs w:val="28"/>
        </w:rPr>
        <w:t xml:space="preserve">               </w:t>
      </w:r>
      <w:r w:rsidRPr="00D65E2F">
        <w:rPr>
          <w:rFonts w:ascii="Times New Roman" w:hAnsi="Times New Roman"/>
          <w:sz w:val="28"/>
          <w:szCs w:val="28"/>
        </w:rPr>
        <w:t>Средства выделяются победителям районн</w:t>
      </w:r>
      <w:r>
        <w:rPr>
          <w:rFonts w:ascii="Times New Roman" w:hAnsi="Times New Roman"/>
          <w:sz w:val="28"/>
          <w:szCs w:val="28"/>
        </w:rPr>
        <w:t>ых</w:t>
      </w:r>
      <w:r w:rsidRPr="00D65E2F">
        <w:rPr>
          <w:rFonts w:ascii="Times New Roman" w:hAnsi="Times New Roman"/>
          <w:sz w:val="28"/>
          <w:szCs w:val="28"/>
        </w:rPr>
        <w:t xml:space="preserve"> соревновани</w:t>
      </w:r>
      <w:r>
        <w:rPr>
          <w:rFonts w:ascii="Times New Roman" w:hAnsi="Times New Roman"/>
          <w:sz w:val="28"/>
          <w:szCs w:val="28"/>
        </w:rPr>
        <w:t>й</w:t>
      </w:r>
      <w:r w:rsidRPr="00D65E2F">
        <w:rPr>
          <w:rFonts w:ascii="Times New Roman" w:hAnsi="Times New Roman"/>
          <w:sz w:val="28"/>
          <w:szCs w:val="28"/>
        </w:rPr>
        <w:t xml:space="preserve"> отдел</w:t>
      </w:r>
      <w:r>
        <w:rPr>
          <w:rFonts w:ascii="Times New Roman" w:hAnsi="Times New Roman"/>
          <w:sz w:val="28"/>
          <w:szCs w:val="28"/>
        </w:rPr>
        <w:t>ом</w:t>
      </w:r>
      <w:r w:rsidRPr="00D65E2F">
        <w:rPr>
          <w:rFonts w:ascii="Times New Roman" w:hAnsi="Times New Roman"/>
          <w:sz w:val="28"/>
          <w:szCs w:val="28"/>
        </w:rPr>
        <w:t xml:space="preserve"> бухгалтерского учета и отчетности администрации муниципального </w:t>
      </w:r>
      <w:r>
        <w:rPr>
          <w:rFonts w:ascii="Times New Roman" w:hAnsi="Times New Roman"/>
          <w:sz w:val="28"/>
          <w:szCs w:val="28"/>
        </w:rPr>
        <w:t>образования «Мелекесский район»</w:t>
      </w:r>
      <w:r w:rsidRPr="00AB4424">
        <w:rPr>
          <w:rFonts w:ascii="Times New Roman" w:hAnsi="Times New Roman"/>
          <w:sz w:val="28"/>
          <w:szCs w:val="28"/>
        </w:rPr>
        <w:t xml:space="preserve"> </w:t>
      </w:r>
      <w:r>
        <w:rPr>
          <w:rFonts w:ascii="Times New Roman" w:hAnsi="Times New Roman"/>
          <w:sz w:val="28"/>
          <w:szCs w:val="28"/>
        </w:rPr>
        <w:t>н</w:t>
      </w:r>
      <w:r w:rsidRPr="00D65E2F">
        <w:rPr>
          <w:rFonts w:ascii="Times New Roman" w:hAnsi="Times New Roman"/>
          <w:sz w:val="28"/>
          <w:szCs w:val="28"/>
        </w:rPr>
        <w:t>а основании утвержденных постановлени</w:t>
      </w:r>
      <w:r>
        <w:rPr>
          <w:rFonts w:ascii="Times New Roman" w:hAnsi="Times New Roman"/>
          <w:sz w:val="28"/>
          <w:szCs w:val="28"/>
        </w:rPr>
        <w:t>й</w:t>
      </w:r>
      <w:r w:rsidRPr="00D65E2F">
        <w:rPr>
          <w:rFonts w:ascii="Times New Roman" w:hAnsi="Times New Roman"/>
          <w:sz w:val="28"/>
          <w:szCs w:val="28"/>
        </w:rPr>
        <w:t xml:space="preserve"> администрации района </w:t>
      </w:r>
      <w:r>
        <w:rPr>
          <w:rFonts w:ascii="Times New Roman" w:hAnsi="Times New Roman"/>
          <w:sz w:val="28"/>
          <w:szCs w:val="28"/>
        </w:rPr>
        <w:t xml:space="preserve">по </w:t>
      </w:r>
      <w:r w:rsidRPr="00D65E2F">
        <w:rPr>
          <w:rFonts w:ascii="Times New Roman" w:hAnsi="Times New Roman"/>
          <w:sz w:val="28"/>
          <w:szCs w:val="28"/>
        </w:rPr>
        <w:t>итог</w:t>
      </w:r>
      <w:r>
        <w:rPr>
          <w:rFonts w:ascii="Times New Roman" w:hAnsi="Times New Roman"/>
          <w:sz w:val="28"/>
          <w:szCs w:val="28"/>
        </w:rPr>
        <w:t>ам</w:t>
      </w:r>
      <w:r w:rsidRPr="00D65E2F">
        <w:rPr>
          <w:rFonts w:ascii="Times New Roman" w:hAnsi="Times New Roman"/>
          <w:sz w:val="28"/>
          <w:szCs w:val="28"/>
        </w:rPr>
        <w:t xml:space="preserve"> районных соревнований на периоды весенне-полевых и уборочных работ  </w:t>
      </w:r>
      <w:r>
        <w:rPr>
          <w:rFonts w:ascii="Times New Roman" w:hAnsi="Times New Roman"/>
          <w:sz w:val="28"/>
          <w:szCs w:val="28"/>
        </w:rPr>
        <w:t>и</w:t>
      </w:r>
      <w:r w:rsidRPr="00D65E2F">
        <w:rPr>
          <w:rFonts w:ascii="Times New Roman" w:hAnsi="Times New Roman"/>
          <w:sz w:val="28"/>
          <w:szCs w:val="28"/>
        </w:rPr>
        <w:t xml:space="preserve"> </w:t>
      </w:r>
      <w:r>
        <w:rPr>
          <w:rFonts w:ascii="Times New Roman" w:hAnsi="Times New Roman"/>
          <w:sz w:val="28"/>
          <w:szCs w:val="28"/>
        </w:rPr>
        <w:t>ведомости на выдачу премий победителям</w:t>
      </w:r>
      <w:r w:rsidRPr="00D65E2F">
        <w:rPr>
          <w:rFonts w:ascii="Times New Roman" w:hAnsi="Times New Roman"/>
          <w:sz w:val="28"/>
          <w:szCs w:val="28"/>
        </w:rPr>
        <w:t xml:space="preserve"> на выделение бюджетных средств. </w:t>
      </w:r>
      <w:r>
        <w:rPr>
          <w:rFonts w:ascii="Times New Roman" w:hAnsi="Times New Roman"/>
          <w:sz w:val="28"/>
          <w:szCs w:val="28"/>
        </w:rPr>
        <w:t xml:space="preserve">    </w:t>
      </w:r>
    </w:p>
    <w:p w:rsidR="00227031" w:rsidRPr="002E5AB4" w:rsidRDefault="00227031" w:rsidP="002E5AB4">
      <w:pPr>
        <w:tabs>
          <w:tab w:val="left" w:pos="720"/>
          <w:tab w:val="left" w:pos="900"/>
          <w:tab w:val="left" w:pos="1080"/>
        </w:tabs>
        <w:autoSpaceDE w:val="0"/>
        <w:spacing w:after="0"/>
        <w:jc w:val="both"/>
        <w:rPr>
          <w:rFonts w:ascii="Times New Roman" w:hAnsi="Times New Roman"/>
          <w:sz w:val="28"/>
          <w:szCs w:val="28"/>
        </w:rPr>
      </w:pPr>
      <w:r>
        <w:rPr>
          <w:rFonts w:ascii="Times New Roman" w:hAnsi="Times New Roman"/>
          <w:sz w:val="28"/>
          <w:szCs w:val="28"/>
        </w:rPr>
        <w:t xml:space="preserve">     </w:t>
      </w:r>
      <w:r w:rsidRPr="002E5AB4">
        <w:rPr>
          <w:rFonts w:ascii="Times New Roman" w:hAnsi="Times New Roman"/>
          <w:sz w:val="28"/>
          <w:szCs w:val="28"/>
        </w:rPr>
        <w:t xml:space="preserve">Сведения о распределении объёмов финансирования программы по годам </w:t>
      </w:r>
    </w:p>
    <w:p w:rsidR="00227031" w:rsidRPr="00D65E2F" w:rsidRDefault="00227031" w:rsidP="002E5AB4">
      <w:pPr>
        <w:spacing w:after="0" w:line="240" w:lineRule="atLeast"/>
        <w:ind w:left="-162" w:hanging="554"/>
        <w:jc w:val="both"/>
        <w:rPr>
          <w:rFonts w:ascii="Times New Roman" w:hAnsi="Times New Roman"/>
          <w:b/>
          <w:sz w:val="28"/>
          <w:szCs w:val="28"/>
        </w:rPr>
      </w:pPr>
      <w:r>
        <w:rPr>
          <w:rFonts w:ascii="Times New Roman" w:hAnsi="Times New Roman"/>
          <w:sz w:val="28"/>
          <w:szCs w:val="28"/>
        </w:rPr>
        <w:t xml:space="preserve">        отражено в приложении № 2 к настоящей Программе.</w:t>
      </w:r>
    </w:p>
    <w:p w:rsidR="00227031" w:rsidRDefault="00227031" w:rsidP="002E5AB4">
      <w:pPr>
        <w:spacing w:after="0"/>
        <w:jc w:val="center"/>
        <w:rPr>
          <w:rFonts w:ascii="Times New Roman" w:hAnsi="Times New Roman"/>
          <w:b/>
          <w:sz w:val="28"/>
          <w:szCs w:val="28"/>
        </w:rPr>
      </w:pPr>
    </w:p>
    <w:p w:rsidR="00227031" w:rsidRPr="00004B62" w:rsidRDefault="00227031" w:rsidP="00004B62">
      <w:pPr>
        <w:ind w:left="1080"/>
        <w:jc w:val="center"/>
        <w:rPr>
          <w:rFonts w:ascii="Times New Roman" w:hAnsi="Times New Roman"/>
          <w:sz w:val="28"/>
          <w:szCs w:val="28"/>
        </w:rPr>
      </w:pPr>
      <w:r>
        <w:rPr>
          <w:rFonts w:ascii="Times New Roman" w:hAnsi="Times New Roman"/>
          <w:b/>
          <w:sz w:val="28"/>
          <w:szCs w:val="28"/>
        </w:rPr>
        <w:t>7.</w:t>
      </w:r>
      <w:r w:rsidRPr="00004B62">
        <w:rPr>
          <w:rFonts w:ascii="Times New Roman" w:hAnsi="Times New Roman"/>
          <w:b/>
          <w:sz w:val="28"/>
          <w:szCs w:val="28"/>
        </w:rPr>
        <w:t>Организация управления Программой</w:t>
      </w:r>
      <w:r w:rsidRPr="00004B62">
        <w:rPr>
          <w:rFonts w:ascii="Times New Roman" w:hAnsi="Times New Roman"/>
          <w:sz w:val="28"/>
          <w:szCs w:val="28"/>
        </w:rPr>
        <w:t xml:space="preserve"> </w:t>
      </w:r>
    </w:p>
    <w:p w:rsidR="00227031" w:rsidRPr="00E009C8" w:rsidRDefault="00227031" w:rsidP="00651F17">
      <w:pPr>
        <w:pStyle w:val="Standard"/>
        <w:jc w:val="both"/>
        <w:rPr>
          <w:rFonts w:cs="Times New Roman"/>
          <w:sz w:val="28"/>
          <w:szCs w:val="28"/>
        </w:rPr>
      </w:pPr>
      <w:r w:rsidRPr="00D65E2F">
        <w:rPr>
          <w:rFonts w:cs="Times New Roman"/>
          <w:sz w:val="28"/>
          <w:szCs w:val="28"/>
        </w:rPr>
        <w:t xml:space="preserve">      </w:t>
      </w:r>
      <w:r>
        <w:rPr>
          <w:rFonts w:cs="Times New Roman"/>
          <w:sz w:val="28"/>
          <w:szCs w:val="28"/>
        </w:rPr>
        <w:t>Координатором Программы является управление сельского хозяйства. Ответственность должностных лиц за реализацию, конечные результаты, целевое и эффективное использование выделяемых на выполнение Программы финансовых сре</w:t>
      </w:r>
      <w:proofErr w:type="gramStart"/>
      <w:r>
        <w:rPr>
          <w:rFonts w:cs="Times New Roman"/>
          <w:sz w:val="28"/>
          <w:szCs w:val="28"/>
        </w:rPr>
        <w:t xml:space="preserve">дств </w:t>
      </w:r>
      <w:r w:rsidRPr="00E009C8">
        <w:rPr>
          <w:rFonts w:cs="Times New Roman"/>
          <w:sz w:val="28"/>
          <w:szCs w:val="28"/>
        </w:rPr>
        <w:t>пр</w:t>
      </w:r>
      <w:proofErr w:type="gramEnd"/>
      <w:r w:rsidRPr="00E009C8">
        <w:rPr>
          <w:rFonts w:cs="Times New Roman"/>
          <w:sz w:val="28"/>
          <w:szCs w:val="28"/>
        </w:rPr>
        <w:t>едусматривается в соответствии с действующим законодательством.</w:t>
      </w:r>
    </w:p>
    <w:p w:rsidR="00227031" w:rsidRPr="003A2A2F" w:rsidRDefault="00227031" w:rsidP="003A2A2F">
      <w:pPr>
        <w:spacing w:after="0" w:line="240" w:lineRule="auto"/>
        <w:ind w:firstLine="748"/>
        <w:jc w:val="both"/>
        <w:rPr>
          <w:rFonts w:ascii="Times New Roman" w:hAnsi="Times New Roman"/>
          <w:sz w:val="28"/>
          <w:szCs w:val="28"/>
        </w:rPr>
      </w:pPr>
      <w:proofErr w:type="gramStart"/>
      <w:r>
        <w:rPr>
          <w:rFonts w:ascii="Times New Roman" w:hAnsi="Times New Roman"/>
          <w:sz w:val="28"/>
          <w:szCs w:val="28"/>
        </w:rPr>
        <w:t xml:space="preserve">Управление сельского хозяйства </w:t>
      </w:r>
      <w:r w:rsidRPr="00E009C8">
        <w:rPr>
          <w:rFonts w:ascii="Times New Roman" w:hAnsi="Times New Roman"/>
          <w:sz w:val="28"/>
          <w:szCs w:val="28"/>
        </w:rPr>
        <w:t>разрабатывает нормативные правовые акты, необх</w:t>
      </w:r>
      <w:r>
        <w:rPr>
          <w:rFonts w:ascii="Times New Roman" w:hAnsi="Times New Roman"/>
          <w:sz w:val="28"/>
          <w:szCs w:val="28"/>
        </w:rPr>
        <w:t xml:space="preserve">одимые для выполнения Программы, </w:t>
      </w:r>
      <w:r w:rsidRPr="00E009C8">
        <w:rPr>
          <w:rFonts w:ascii="Times New Roman" w:hAnsi="Times New Roman"/>
          <w:sz w:val="28"/>
          <w:szCs w:val="28"/>
        </w:rPr>
        <w:t>подготавливает докл</w:t>
      </w:r>
      <w:r>
        <w:rPr>
          <w:rFonts w:ascii="Times New Roman" w:hAnsi="Times New Roman"/>
          <w:sz w:val="28"/>
          <w:szCs w:val="28"/>
        </w:rPr>
        <w:t xml:space="preserve">ады о ходе реализации Программы, </w:t>
      </w:r>
      <w:r w:rsidRPr="00E009C8">
        <w:rPr>
          <w:rFonts w:ascii="Times New Roman" w:hAnsi="Times New Roman"/>
          <w:sz w:val="28"/>
          <w:szCs w:val="28"/>
        </w:rPr>
        <w:t xml:space="preserve">осуществляет ведение ежеквартальной </w:t>
      </w:r>
      <w:r>
        <w:rPr>
          <w:rFonts w:ascii="Times New Roman" w:hAnsi="Times New Roman"/>
          <w:sz w:val="28"/>
          <w:szCs w:val="28"/>
        </w:rPr>
        <w:t xml:space="preserve">отчетности реализации Программы, </w:t>
      </w:r>
      <w:r w:rsidRPr="00E009C8">
        <w:rPr>
          <w:rFonts w:ascii="Times New Roman" w:hAnsi="Times New Roman"/>
          <w:sz w:val="28"/>
          <w:szCs w:val="28"/>
        </w:rPr>
        <w:t>подготавливает ежегодно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w:t>
      </w:r>
      <w:r>
        <w:rPr>
          <w:rFonts w:ascii="Times New Roman" w:hAnsi="Times New Roman"/>
          <w:sz w:val="28"/>
          <w:szCs w:val="28"/>
        </w:rPr>
        <w:t xml:space="preserve"> а также механизм ее выполнения, </w:t>
      </w:r>
      <w:r w:rsidRPr="00E009C8">
        <w:rPr>
          <w:rFonts w:ascii="Times New Roman" w:hAnsi="Times New Roman"/>
          <w:sz w:val="28"/>
          <w:szCs w:val="28"/>
        </w:rPr>
        <w:t>несет ответственность за своевременную и качественн</w:t>
      </w:r>
      <w:r>
        <w:rPr>
          <w:rFonts w:ascii="Times New Roman" w:hAnsi="Times New Roman"/>
          <w:sz w:val="28"/>
          <w:szCs w:val="28"/>
        </w:rPr>
        <w:t xml:space="preserve">ую реализацию Программы, </w:t>
      </w:r>
      <w:r w:rsidRPr="00E009C8">
        <w:rPr>
          <w:rFonts w:ascii="Times New Roman" w:hAnsi="Times New Roman"/>
          <w:sz w:val="28"/>
          <w:szCs w:val="28"/>
        </w:rPr>
        <w:t>организует размещение</w:t>
      </w:r>
      <w:proofErr w:type="gramEnd"/>
      <w:r w:rsidRPr="00E009C8">
        <w:rPr>
          <w:rFonts w:ascii="Times New Roman" w:hAnsi="Times New Roman"/>
          <w:sz w:val="28"/>
          <w:szCs w:val="28"/>
        </w:rPr>
        <w:t xml:space="preserve"> </w:t>
      </w:r>
      <w:proofErr w:type="gramStart"/>
      <w:r w:rsidRPr="00E009C8">
        <w:rPr>
          <w:rFonts w:ascii="Times New Roman" w:hAnsi="Times New Roman"/>
          <w:sz w:val="28"/>
          <w:szCs w:val="28"/>
        </w:rPr>
        <w:t xml:space="preserve">на официальном сайте </w:t>
      </w:r>
      <w:r>
        <w:rPr>
          <w:rFonts w:ascii="Times New Roman" w:hAnsi="Times New Roman"/>
          <w:sz w:val="28"/>
          <w:szCs w:val="28"/>
        </w:rPr>
        <w:t xml:space="preserve">муниципального образования </w:t>
      </w:r>
      <w:r w:rsidRPr="00E009C8">
        <w:rPr>
          <w:rFonts w:ascii="Times New Roman" w:hAnsi="Times New Roman"/>
          <w:sz w:val="28"/>
          <w:szCs w:val="28"/>
        </w:rPr>
        <w:lastRenderedPageBreak/>
        <w:t>«Мелекесский район» в сети Интернет информации о ходе и результатах реализации Программы, финансировании ее мероприятий</w:t>
      </w:r>
      <w:r>
        <w:rPr>
          <w:rFonts w:ascii="Times New Roman" w:hAnsi="Times New Roman"/>
          <w:sz w:val="28"/>
          <w:szCs w:val="28"/>
        </w:rPr>
        <w:t xml:space="preserve">, </w:t>
      </w:r>
      <w:r w:rsidRPr="00E009C8">
        <w:rPr>
          <w:rFonts w:ascii="Times New Roman" w:hAnsi="Times New Roman"/>
          <w:sz w:val="28"/>
          <w:szCs w:val="28"/>
        </w:rPr>
        <w:t>вносит предложения и участвует в уточнении целевых индикаторов и расходов на реализацию мероприятий Программы, а также в совершенствовании</w:t>
      </w:r>
      <w:r>
        <w:rPr>
          <w:rFonts w:ascii="Times New Roman" w:hAnsi="Times New Roman"/>
          <w:sz w:val="28"/>
          <w:szCs w:val="28"/>
        </w:rPr>
        <w:t xml:space="preserve"> механизма реализации Программы, </w:t>
      </w:r>
      <w:r w:rsidRPr="00E009C8">
        <w:rPr>
          <w:rFonts w:ascii="Times New Roman" w:hAnsi="Times New Roman"/>
          <w:sz w:val="28"/>
          <w:szCs w:val="28"/>
        </w:rPr>
        <w:t>участвует в подготовке доклада о ходе работ по реализации Программы, достигнутых результатах и эффективности использования финансовых средств.</w:t>
      </w:r>
      <w:proofErr w:type="gramEnd"/>
    </w:p>
    <w:p w:rsidR="00227031" w:rsidRPr="00D65E2F" w:rsidRDefault="00227031" w:rsidP="002E5AB4">
      <w:pPr>
        <w:tabs>
          <w:tab w:val="left" w:pos="720"/>
          <w:tab w:val="left" w:pos="900"/>
          <w:tab w:val="left" w:pos="1080"/>
        </w:tabs>
        <w:autoSpaceDE w:val="0"/>
        <w:rPr>
          <w:rFonts w:ascii="Times New Roman" w:hAnsi="Times New Roman"/>
          <w:sz w:val="28"/>
          <w:szCs w:val="28"/>
        </w:rPr>
      </w:pPr>
    </w:p>
    <w:p w:rsidR="00227031" w:rsidRPr="001C4A02" w:rsidRDefault="00227031" w:rsidP="00A110E9">
      <w:pPr>
        <w:pStyle w:val="ConsPlusNormal"/>
        <w:widowControl/>
        <w:spacing w:before="113"/>
        <w:ind w:firstLine="15"/>
        <w:jc w:val="center"/>
        <w:rPr>
          <w:rFonts w:ascii="Times New Roman" w:hAnsi="Times New Roman" w:cs="Times New Roman"/>
          <w:b/>
          <w:bCs/>
          <w:iCs/>
          <w:sz w:val="28"/>
          <w:szCs w:val="28"/>
        </w:rPr>
      </w:pPr>
      <w:r>
        <w:rPr>
          <w:rFonts w:ascii="Times New Roman" w:hAnsi="Times New Roman" w:cs="Times New Roman"/>
          <w:b/>
          <w:bCs/>
          <w:iCs/>
          <w:sz w:val="28"/>
          <w:szCs w:val="28"/>
        </w:rPr>
        <w:t>8</w:t>
      </w:r>
      <w:r w:rsidRPr="001C4A02">
        <w:rPr>
          <w:rFonts w:ascii="Times New Roman" w:hAnsi="Times New Roman" w:cs="Times New Roman"/>
          <w:b/>
          <w:bCs/>
          <w:iCs/>
          <w:sz w:val="28"/>
          <w:szCs w:val="28"/>
        </w:rPr>
        <w:t>. Основные критерии  оценки эффективности Программы</w:t>
      </w:r>
    </w:p>
    <w:p w:rsidR="00227031" w:rsidRPr="00A110E9" w:rsidRDefault="00227031" w:rsidP="00A110E9">
      <w:pPr>
        <w:pStyle w:val="ConsPlusNormal"/>
        <w:widowControl/>
        <w:spacing w:before="113"/>
        <w:ind w:firstLine="15"/>
        <w:jc w:val="center"/>
        <w:rPr>
          <w:rFonts w:ascii="Times New Roman" w:hAnsi="Times New Roman" w:cs="Times New Roman"/>
          <w:b/>
          <w:bCs/>
          <w:i/>
          <w:iCs/>
          <w:sz w:val="28"/>
          <w:szCs w:val="28"/>
        </w:rPr>
      </w:pPr>
    </w:p>
    <w:p w:rsidR="00227031" w:rsidRPr="00A110E9" w:rsidRDefault="00227031" w:rsidP="00A110E9">
      <w:pPr>
        <w:spacing w:after="0"/>
        <w:ind w:firstLine="705"/>
        <w:jc w:val="both"/>
        <w:rPr>
          <w:rFonts w:ascii="Times New Roman" w:hAnsi="Times New Roman"/>
          <w:sz w:val="28"/>
          <w:szCs w:val="28"/>
        </w:rPr>
      </w:pPr>
      <w:r w:rsidRPr="00A110E9">
        <w:rPr>
          <w:rFonts w:ascii="Times New Roman" w:hAnsi="Times New Roman"/>
          <w:sz w:val="28"/>
          <w:szCs w:val="28"/>
        </w:rPr>
        <w:t>Основные критерии оценки эффективности Программы:</w:t>
      </w:r>
    </w:p>
    <w:p w:rsidR="00227031" w:rsidRPr="00A110E9" w:rsidRDefault="00227031" w:rsidP="00A110E9">
      <w:pPr>
        <w:spacing w:after="0"/>
        <w:ind w:firstLine="705"/>
        <w:jc w:val="both"/>
        <w:rPr>
          <w:rFonts w:ascii="Times New Roman" w:hAnsi="Times New Roman"/>
          <w:sz w:val="28"/>
          <w:szCs w:val="28"/>
        </w:rPr>
      </w:pPr>
      <w:r w:rsidRPr="00A110E9">
        <w:rPr>
          <w:rFonts w:ascii="Times New Roman" w:hAnsi="Times New Roman"/>
          <w:sz w:val="28"/>
          <w:szCs w:val="28"/>
        </w:rPr>
        <w:t>достижение утверждённых целевых индикаторов Программы;</w:t>
      </w:r>
    </w:p>
    <w:p w:rsidR="00227031" w:rsidRPr="00A110E9" w:rsidRDefault="00227031" w:rsidP="00A110E9">
      <w:pPr>
        <w:spacing w:after="0"/>
        <w:ind w:firstLine="705"/>
        <w:jc w:val="both"/>
        <w:rPr>
          <w:rFonts w:ascii="Times New Roman" w:hAnsi="Times New Roman"/>
          <w:sz w:val="28"/>
          <w:szCs w:val="28"/>
        </w:rPr>
      </w:pPr>
      <w:r w:rsidRPr="00A110E9">
        <w:rPr>
          <w:rFonts w:ascii="Times New Roman" w:hAnsi="Times New Roman"/>
          <w:sz w:val="28"/>
          <w:szCs w:val="28"/>
        </w:rPr>
        <w:t xml:space="preserve">реализация запланированных в отчётном периоде мероприятий  Программы в полном </w:t>
      </w:r>
      <w:r>
        <w:rPr>
          <w:rFonts w:ascii="Times New Roman" w:hAnsi="Times New Roman"/>
          <w:sz w:val="28"/>
          <w:szCs w:val="28"/>
        </w:rPr>
        <w:t>объёме.</w:t>
      </w:r>
    </w:p>
    <w:p w:rsidR="00227031" w:rsidRPr="00A110E9" w:rsidRDefault="00227031" w:rsidP="00A11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5"/>
        <w:jc w:val="both"/>
        <w:rPr>
          <w:rFonts w:ascii="Times New Roman" w:hAnsi="Times New Roman"/>
          <w:b/>
          <w:sz w:val="28"/>
          <w:szCs w:val="28"/>
        </w:rPr>
      </w:pPr>
      <w:r w:rsidRPr="00A110E9">
        <w:rPr>
          <w:rFonts w:ascii="Times New Roman" w:hAnsi="Times New Roman"/>
          <w:sz w:val="28"/>
          <w:szCs w:val="28"/>
        </w:rPr>
        <w:t>Оценка эффективности реализации Программы осуществляется на основе методики оценки эффективности реал</w:t>
      </w:r>
      <w:r>
        <w:rPr>
          <w:rFonts w:ascii="Times New Roman" w:hAnsi="Times New Roman"/>
          <w:sz w:val="28"/>
          <w:szCs w:val="28"/>
        </w:rPr>
        <w:t>изации Программы (приложение № 3</w:t>
      </w:r>
      <w:r w:rsidRPr="00A110E9">
        <w:rPr>
          <w:rFonts w:ascii="Times New Roman" w:hAnsi="Times New Roman"/>
          <w:sz w:val="28"/>
          <w:szCs w:val="28"/>
        </w:rPr>
        <w:t xml:space="preserve"> к Программе).</w:t>
      </w: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A110E9">
      <w:pPr>
        <w:shd w:val="clear" w:color="auto" w:fill="FFFFFF"/>
        <w:spacing w:line="324" w:lineRule="exact"/>
        <w:ind w:left="7" w:right="7" w:firstLine="691"/>
        <w:jc w:val="center"/>
        <w:rPr>
          <w:b/>
          <w:sz w:val="28"/>
          <w:szCs w:val="28"/>
        </w:rPr>
      </w:pPr>
    </w:p>
    <w:p w:rsidR="00227031" w:rsidRDefault="00227031" w:rsidP="00625BED">
      <w:pPr>
        <w:pStyle w:val="ConsPlusNormal"/>
        <w:widowControl/>
        <w:ind w:firstLine="0"/>
        <w:jc w:val="right"/>
        <w:rPr>
          <w:rFonts w:ascii="Times New Roman" w:hAnsi="Times New Roman" w:cs="Times New Roman"/>
          <w:sz w:val="27"/>
          <w:szCs w:val="27"/>
        </w:rPr>
      </w:pPr>
      <w:r>
        <w:rPr>
          <w:rFonts w:ascii="Times New Roman" w:hAnsi="Times New Roman" w:cs="Times New Roman"/>
          <w:sz w:val="27"/>
          <w:szCs w:val="27"/>
        </w:rPr>
        <w:lastRenderedPageBreak/>
        <w:t>Приложение №1</w:t>
      </w:r>
    </w:p>
    <w:p w:rsidR="00227031" w:rsidRDefault="00227031" w:rsidP="00625BED">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 xml:space="preserve">                                                                                               к Программе</w:t>
      </w:r>
    </w:p>
    <w:p w:rsidR="00227031" w:rsidRDefault="00227031" w:rsidP="00625BED">
      <w:pPr>
        <w:pStyle w:val="ConsPlusNormal"/>
        <w:widowControl/>
        <w:ind w:firstLine="0"/>
        <w:jc w:val="right"/>
        <w:rPr>
          <w:rFonts w:ascii="Times New Roman" w:hAnsi="Times New Roman" w:cs="Times New Roman"/>
          <w:sz w:val="27"/>
          <w:szCs w:val="27"/>
        </w:rPr>
      </w:pPr>
    </w:p>
    <w:p w:rsidR="00227031" w:rsidRPr="00D65E2F" w:rsidRDefault="00227031" w:rsidP="00625BED">
      <w:pPr>
        <w:pStyle w:val="a3"/>
        <w:jc w:val="center"/>
        <w:rPr>
          <w:szCs w:val="28"/>
        </w:rPr>
      </w:pPr>
      <w:r w:rsidRPr="00D65E2F">
        <w:rPr>
          <w:szCs w:val="28"/>
        </w:rPr>
        <w:t>СОСТАВ</w:t>
      </w:r>
    </w:p>
    <w:p w:rsidR="00227031" w:rsidRPr="00D65E2F" w:rsidRDefault="00227031" w:rsidP="00625BED">
      <w:pPr>
        <w:pStyle w:val="a3"/>
        <w:jc w:val="center"/>
        <w:rPr>
          <w:szCs w:val="28"/>
        </w:rPr>
      </w:pPr>
      <w:r w:rsidRPr="00D65E2F">
        <w:rPr>
          <w:szCs w:val="28"/>
        </w:rPr>
        <w:t>комиссии по подведению итогов районных соревнований в отрасли сельского хозяйства муниципального образования «Мелекесский район» Ульяновской области</w:t>
      </w:r>
    </w:p>
    <w:p w:rsidR="00227031" w:rsidRPr="00D65E2F" w:rsidRDefault="00227031" w:rsidP="00625BED">
      <w:pPr>
        <w:pStyle w:val="a3"/>
        <w:rPr>
          <w:szCs w:val="28"/>
        </w:rPr>
      </w:pPr>
    </w:p>
    <w:tbl>
      <w:tblPr>
        <w:tblW w:w="0" w:type="auto"/>
        <w:tblLayout w:type="fixed"/>
        <w:tblLook w:val="0000"/>
      </w:tblPr>
      <w:tblGrid>
        <w:gridCol w:w="4068"/>
        <w:gridCol w:w="5503"/>
      </w:tblGrid>
      <w:tr w:rsidR="00227031" w:rsidRPr="003C7AFB" w:rsidTr="00D9390B">
        <w:tc>
          <w:tcPr>
            <w:tcW w:w="4068" w:type="dxa"/>
          </w:tcPr>
          <w:p w:rsidR="00227031" w:rsidRPr="003C7AFB" w:rsidRDefault="00227031" w:rsidP="00D9390B">
            <w:pPr>
              <w:jc w:val="both"/>
              <w:rPr>
                <w:rFonts w:ascii="Times New Roman" w:hAnsi="Times New Roman"/>
              </w:rPr>
            </w:pPr>
            <w:r w:rsidRPr="003C7AFB">
              <w:rPr>
                <w:rFonts w:ascii="Times New Roman" w:hAnsi="Times New Roman"/>
              </w:rPr>
              <w:t>Председатель комиссии</w:t>
            </w:r>
          </w:p>
          <w:p w:rsidR="00227031" w:rsidRPr="003C7AFB" w:rsidRDefault="00227031" w:rsidP="00D9390B">
            <w:pPr>
              <w:jc w:val="both"/>
              <w:rPr>
                <w:rFonts w:ascii="Times New Roman" w:hAnsi="Times New Roman"/>
              </w:rPr>
            </w:pPr>
          </w:p>
        </w:tc>
        <w:tc>
          <w:tcPr>
            <w:tcW w:w="5503" w:type="dxa"/>
          </w:tcPr>
          <w:p w:rsidR="00227031" w:rsidRPr="003C7AFB" w:rsidRDefault="00227031" w:rsidP="00D9390B">
            <w:pPr>
              <w:jc w:val="both"/>
              <w:rPr>
                <w:rFonts w:ascii="Times New Roman" w:hAnsi="Times New Roman"/>
              </w:rPr>
            </w:pPr>
            <w:r w:rsidRPr="003C7AFB">
              <w:rPr>
                <w:rFonts w:ascii="Times New Roman" w:hAnsi="Times New Roman"/>
              </w:rPr>
              <w:t>- Глава администрации муниципального образования  «Мелекесский район»</w:t>
            </w:r>
          </w:p>
        </w:tc>
      </w:tr>
      <w:tr w:rsidR="00227031" w:rsidRPr="003C7AFB" w:rsidTr="00D9390B">
        <w:tc>
          <w:tcPr>
            <w:tcW w:w="4068" w:type="dxa"/>
          </w:tcPr>
          <w:p w:rsidR="00227031" w:rsidRPr="003C7AFB" w:rsidRDefault="00227031" w:rsidP="00D9390B">
            <w:pPr>
              <w:tabs>
                <w:tab w:val="left" w:pos="3765"/>
              </w:tabs>
              <w:jc w:val="both"/>
              <w:rPr>
                <w:rFonts w:ascii="Times New Roman" w:hAnsi="Times New Roman"/>
              </w:rPr>
            </w:pPr>
            <w:r w:rsidRPr="003C7AFB">
              <w:rPr>
                <w:rFonts w:ascii="Times New Roman" w:hAnsi="Times New Roman"/>
              </w:rPr>
              <w:t>Заместитель председателя комиссии</w:t>
            </w:r>
          </w:p>
        </w:tc>
        <w:tc>
          <w:tcPr>
            <w:tcW w:w="5503" w:type="dxa"/>
          </w:tcPr>
          <w:p w:rsidR="00227031" w:rsidRPr="003C7AFB" w:rsidRDefault="00227031" w:rsidP="00D9390B">
            <w:pPr>
              <w:snapToGrid w:val="0"/>
              <w:jc w:val="both"/>
              <w:rPr>
                <w:rFonts w:ascii="Times New Roman" w:hAnsi="Times New Roman"/>
              </w:rPr>
            </w:pPr>
          </w:p>
        </w:tc>
      </w:tr>
      <w:tr w:rsidR="00227031" w:rsidRPr="003C7AFB" w:rsidTr="00D9390B">
        <w:tc>
          <w:tcPr>
            <w:tcW w:w="4068" w:type="dxa"/>
          </w:tcPr>
          <w:p w:rsidR="00227031" w:rsidRPr="003C7AFB" w:rsidRDefault="00227031" w:rsidP="00D9390B">
            <w:pPr>
              <w:tabs>
                <w:tab w:val="left" w:pos="3765"/>
              </w:tabs>
              <w:jc w:val="both"/>
              <w:rPr>
                <w:rFonts w:ascii="Times New Roman" w:hAnsi="Times New Roman"/>
              </w:rPr>
            </w:pPr>
          </w:p>
        </w:tc>
        <w:tc>
          <w:tcPr>
            <w:tcW w:w="5503" w:type="dxa"/>
          </w:tcPr>
          <w:p w:rsidR="00227031" w:rsidRPr="003C7AFB" w:rsidRDefault="00227031" w:rsidP="00B45BB6">
            <w:pPr>
              <w:tabs>
                <w:tab w:val="left" w:pos="3765"/>
              </w:tabs>
              <w:jc w:val="both"/>
              <w:rPr>
                <w:rFonts w:ascii="Times New Roman" w:hAnsi="Times New Roman"/>
              </w:rPr>
            </w:pPr>
            <w:r w:rsidRPr="003C7AFB">
              <w:rPr>
                <w:rFonts w:ascii="Times New Roman" w:hAnsi="Times New Roman"/>
              </w:rPr>
              <w:t>начальник Управления сельского хозяйства и  предпринимательства администрации муниципального образования «Мелекесский район»</w:t>
            </w:r>
          </w:p>
        </w:tc>
      </w:tr>
      <w:tr w:rsidR="00227031" w:rsidRPr="003C7AFB" w:rsidTr="00D9390B">
        <w:tc>
          <w:tcPr>
            <w:tcW w:w="4068" w:type="dxa"/>
          </w:tcPr>
          <w:p w:rsidR="00227031" w:rsidRPr="003C7AFB" w:rsidRDefault="00227031" w:rsidP="00D9390B">
            <w:pPr>
              <w:jc w:val="both"/>
              <w:rPr>
                <w:rFonts w:ascii="Times New Roman" w:hAnsi="Times New Roman"/>
              </w:rPr>
            </w:pPr>
            <w:r w:rsidRPr="003C7AFB">
              <w:rPr>
                <w:rFonts w:ascii="Times New Roman" w:hAnsi="Times New Roman"/>
              </w:rPr>
              <w:t>Члены комиссии:</w:t>
            </w:r>
          </w:p>
        </w:tc>
        <w:tc>
          <w:tcPr>
            <w:tcW w:w="5503" w:type="dxa"/>
          </w:tcPr>
          <w:p w:rsidR="00227031" w:rsidRPr="003C7AFB" w:rsidRDefault="00227031" w:rsidP="00D9390B">
            <w:pPr>
              <w:tabs>
                <w:tab w:val="left" w:pos="3765"/>
              </w:tabs>
              <w:snapToGrid w:val="0"/>
              <w:jc w:val="both"/>
              <w:rPr>
                <w:rFonts w:ascii="Times New Roman" w:hAnsi="Times New Roman"/>
              </w:rPr>
            </w:pPr>
          </w:p>
        </w:tc>
      </w:tr>
      <w:tr w:rsidR="00227031" w:rsidRPr="003C7AFB" w:rsidTr="00D9390B">
        <w:tc>
          <w:tcPr>
            <w:tcW w:w="4068" w:type="dxa"/>
          </w:tcPr>
          <w:p w:rsidR="00227031" w:rsidRPr="003C7AFB" w:rsidRDefault="00227031" w:rsidP="00D9390B">
            <w:pPr>
              <w:jc w:val="both"/>
              <w:rPr>
                <w:rFonts w:ascii="Times New Roman" w:hAnsi="Times New Roman"/>
              </w:rPr>
            </w:pPr>
          </w:p>
        </w:tc>
        <w:tc>
          <w:tcPr>
            <w:tcW w:w="5503" w:type="dxa"/>
          </w:tcPr>
          <w:p w:rsidR="00227031" w:rsidRPr="003C7AFB" w:rsidRDefault="00227031" w:rsidP="00B45BB6">
            <w:pPr>
              <w:tabs>
                <w:tab w:val="left" w:pos="3765"/>
              </w:tabs>
              <w:jc w:val="both"/>
              <w:rPr>
                <w:rFonts w:ascii="Times New Roman" w:hAnsi="Times New Roman"/>
              </w:rPr>
            </w:pPr>
            <w:r w:rsidRPr="003C7AFB">
              <w:rPr>
                <w:rFonts w:ascii="Times New Roman" w:hAnsi="Times New Roman"/>
              </w:rPr>
              <w:t xml:space="preserve">- начальник </w:t>
            </w:r>
            <w:proofErr w:type="gramStart"/>
            <w:r w:rsidRPr="003C7AFB">
              <w:rPr>
                <w:rFonts w:ascii="Times New Roman" w:hAnsi="Times New Roman"/>
              </w:rPr>
              <w:t>отдела развития сельских территорий   Управления сельского хозяйства администрации муниципального</w:t>
            </w:r>
            <w:proofErr w:type="gramEnd"/>
            <w:r w:rsidRPr="003C7AFB">
              <w:rPr>
                <w:rFonts w:ascii="Times New Roman" w:hAnsi="Times New Roman"/>
              </w:rPr>
              <w:t xml:space="preserve"> образования «Мелекесский район»</w:t>
            </w:r>
          </w:p>
        </w:tc>
      </w:tr>
      <w:tr w:rsidR="00227031" w:rsidRPr="003C7AFB" w:rsidTr="00D9390B">
        <w:tc>
          <w:tcPr>
            <w:tcW w:w="4068" w:type="dxa"/>
          </w:tcPr>
          <w:p w:rsidR="00227031" w:rsidRPr="003C7AFB" w:rsidRDefault="00227031" w:rsidP="00D9390B">
            <w:pPr>
              <w:jc w:val="both"/>
              <w:rPr>
                <w:rFonts w:ascii="Times New Roman" w:hAnsi="Times New Roman"/>
              </w:rPr>
            </w:pPr>
          </w:p>
        </w:tc>
        <w:tc>
          <w:tcPr>
            <w:tcW w:w="5503" w:type="dxa"/>
          </w:tcPr>
          <w:p w:rsidR="00227031" w:rsidRPr="003C7AFB" w:rsidRDefault="00227031" w:rsidP="00D9390B">
            <w:pPr>
              <w:tabs>
                <w:tab w:val="left" w:pos="3765"/>
              </w:tabs>
              <w:jc w:val="both"/>
              <w:rPr>
                <w:rFonts w:ascii="Times New Roman" w:hAnsi="Times New Roman"/>
              </w:rPr>
            </w:pPr>
            <w:r w:rsidRPr="003C7AFB">
              <w:rPr>
                <w:rFonts w:ascii="Times New Roman" w:hAnsi="Times New Roman"/>
              </w:rPr>
              <w:t xml:space="preserve">- главный специалист </w:t>
            </w:r>
            <w:proofErr w:type="gramStart"/>
            <w:r w:rsidRPr="003C7AFB">
              <w:rPr>
                <w:rFonts w:ascii="Times New Roman" w:hAnsi="Times New Roman"/>
              </w:rPr>
              <w:t>отдела развития сельских территорий   Управления сельского хозяйства администрации муниципального</w:t>
            </w:r>
            <w:proofErr w:type="gramEnd"/>
            <w:r w:rsidRPr="003C7AFB">
              <w:rPr>
                <w:rFonts w:ascii="Times New Roman" w:hAnsi="Times New Roman"/>
              </w:rPr>
              <w:t xml:space="preserve"> образования «Мелекесский район»</w:t>
            </w:r>
          </w:p>
        </w:tc>
      </w:tr>
      <w:tr w:rsidR="00227031" w:rsidRPr="003C7AFB" w:rsidTr="00D9390B">
        <w:tc>
          <w:tcPr>
            <w:tcW w:w="4068" w:type="dxa"/>
          </w:tcPr>
          <w:p w:rsidR="00227031" w:rsidRPr="003C7AFB" w:rsidRDefault="00227031" w:rsidP="00D9390B">
            <w:pPr>
              <w:rPr>
                <w:rFonts w:ascii="Times New Roman" w:hAnsi="Times New Roman"/>
              </w:rPr>
            </w:pPr>
          </w:p>
          <w:p w:rsidR="00227031" w:rsidRPr="003C7AFB" w:rsidRDefault="00227031" w:rsidP="00D9390B">
            <w:pPr>
              <w:rPr>
                <w:rFonts w:ascii="Times New Roman" w:hAnsi="Times New Roman"/>
              </w:rPr>
            </w:pPr>
          </w:p>
          <w:p w:rsidR="00227031" w:rsidRPr="003C7AFB" w:rsidRDefault="00227031" w:rsidP="00D9390B">
            <w:pPr>
              <w:rPr>
                <w:rFonts w:ascii="Times New Roman" w:hAnsi="Times New Roman"/>
              </w:rPr>
            </w:pPr>
          </w:p>
          <w:p w:rsidR="00227031" w:rsidRPr="003C7AFB" w:rsidRDefault="00227031" w:rsidP="00D9390B">
            <w:pPr>
              <w:rPr>
                <w:rFonts w:ascii="Times New Roman" w:hAnsi="Times New Roman"/>
              </w:rPr>
            </w:pPr>
          </w:p>
          <w:p w:rsidR="00227031" w:rsidRPr="003C7AFB" w:rsidRDefault="00227031" w:rsidP="00D9390B">
            <w:pPr>
              <w:rPr>
                <w:rFonts w:ascii="Times New Roman" w:hAnsi="Times New Roman"/>
              </w:rPr>
            </w:pPr>
          </w:p>
          <w:p w:rsidR="00227031" w:rsidRPr="003C7AFB" w:rsidRDefault="00227031" w:rsidP="00D9390B">
            <w:pPr>
              <w:tabs>
                <w:tab w:val="left" w:pos="3045"/>
              </w:tabs>
              <w:rPr>
                <w:rFonts w:ascii="Times New Roman" w:hAnsi="Times New Roman"/>
              </w:rPr>
            </w:pPr>
          </w:p>
        </w:tc>
        <w:tc>
          <w:tcPr>
            <w:tcW w:w="5503" w:type="dxa"/>
          </w:tcPr>
          <w:p w:rsidR="00227031" w:rsidRPr="003C7AFB" w:rsidRDefault="00227031" w:rsidP="00D9390B">
            <w:pPr>
              <w:jc w:val="both"/>
              <w:rPr>
                <w:rFonts w:ascii="Times New Roman" w:hAnsi="Times New Roman"/>
              </w:rPr>
            </w:pPr>
            <w:r w:rsidRPr="003C7AFB">
              <w:rPr>
                <w:rFonts w:ascii="Times New Roman" w:hAnsi="Times New Roman"/>
              </w:rPr>
              <w:t xml:space="preserve">- главный специалист </w:t>
            </w:r>
            <w:proofErr w:type="gramStart"/>
            <w:r w:rsidRPr="003C7AFB">
              <w:rPr>
                <w:rFonts w:ascii="Times New Roman" w:hAnsi="Times New Roman"/>
              </w:rPr>
              <w:t>отдела развития сельских территорий   Управления сельского хозяйства администрации муниципального</w:t>
            </w:r>
            <w:proofErr w:type="gramEnd"/>
            <w:r w:rsidRPr="003C7AFB">
              <w:rPr>
                <w:rFonts w:ascii="Times New Roman" w:hAnsi="Times New Roman"/>
              </w:rPr>
              <w:t xml:space="preserve"> образования «Мелекесский район»</w:t>
            </w:r>
          </w:p>
          <w:p w:rsidR="00227031" w:rsidRPr="003C7AFB" w:rsidRDefault="00227031" w:rsidP="00D9390B">
            <w:pPr>
              <w:jc w:val="both"/>
              <w:rPr>
                <w:rFonts w:ascii="Times New Roman" w:hAnsi="Times New Roman"/>
              </w:rPr>
            </w:pPr>
            <w:r w:rsidRPr="003C7AFB">
              <w:rPr>
                <w:rFonts w:ascii="Times New Roman" w:hAnsi="Times New Roman"/>
              </w:rPr>
              <w:t>- Начальник Мелекесского отдела Федерального Государственного Бюджетного учреждения по Ульяновской области Российский Сельскохозяйственный центр (по согласованию)</w:t>
            </w:r>
          </w:p>
        </w:tc>
      </w:tr>
      <w:tr w:rsidR="00227031" w:rsidRPr="003C7AFB" w:rsidTr="00D9390B">
        <w:tc>
          <w:tcPr>
            <w:tcW w:w="4068" w:type="dxa"/>
          </w:tcPr>
          <w:p w:rsidR="00227031" w:rsidRPr="003C7AFB" w:rsidRDefault="00227031" w:rsidP="00D9390B">
            <w:pPr>
              <w:rPr>
                <w:rFonts w:ascii="Times New Roman" w:hAnsi="Times New Roman"/>
              </w:rPr>
            </w:pPr>
          </w:p>
        </w:tc>
        <w:tc>
          <w:tcPr>
            <w:tcW w:w="5503" w:type="dxa"/>
          </w:tcPr>
          <w:p w:rsidR="00227031" w:rsidRPr="003C7AFB" w:rsidRDefault="00227031" w:rsidP="00D9390B">
            <w:pPr>
              <w:jc w:val="both"/>
              <w:rPr>
                <w:rFonts w:ascii="Times New Roman" w:hAnsi="Times New Roman"/>
              </w:rPr>
            </w:pPr>
            <w:r w:rsidRPr="003C7AFB">
              <w:rPr>
                <w:rFonts w:ascii="Times New Roman" w:hAnsi="Times New Roman"/>
              </w:rPr>
              <w:t xml:space="preserve">- Начальник Областного </w:t>
            </w:r>
            <w:proofErr w:type="spellStart"/>
            <w:r w:rsidRPr="003C7AFB">
              <w:rPr>
                <w:rFonts w:ascii="Times New Roman" w:hAnsi="Times New Roman"/>
              </w:rPr>
              <w:t>государствого</w:t>
            </w:r>
            <w:proofErr w:type="spellEnd"/>
            <w:r w:rsidRPr="003C7AFB">
              <w:rPr>
                <w:rFonts w:ascii="Times New Roman" w:hAnsi="Times New Roman"/>
              </w:rPr>
              <w:t xml:space="preserve"> бюджетного учреждения «Мелекесский центр ветеринарной медицины имени </w:t>
            </w:r>
            <w:proofErr w:type="spellStart"/>
            <w:r w:rsidRPr="003C7AFB">
              <w:rPr>
                <w:rFonts w:ascii="Times New Roman" w:hAnsi="Times New Roman"/>
              </w:rPr>
              <w:t>С.Г.Дырченкова</w:t>
            </w:r>
            <w:proofErr w:type="spellEnd"/>
            <w:r w:rsidRPr="003C7AFB">
              <w:rPr>
                <w:rFonts w:ascii="Times New Roman" w:hAnsi="Times New Roman"/>
              </w:rPr>
              <w:t>»  (по согласованию)</w:t>
            </w:r>
          </w:p>
        </w:tc>
      </w:tr>
    </w:tbl>
    <w:p w:rsidR="00227031" w:rsidRDefault="00227031" w:rsidP="00625BED">
      <w:pPr>
        <w:pStyle w:val="ConsPlusNormal"/>
        <w:widowControl/>
        <w:ind w:firstLine="0"/>
        <w:jc w:val="right"/>
        <w:rPr>
          <w:rFonts w:ascii="Times New Roman" w:hAnsi="Times New Roman" w:cs="Times New Roman"/>
          <w:sz w:val="27"/>
          <w:szCs w:val="27"/>
        </w:rPr>
      </w:pPr>
    </w:p>
    <w:p w:rsidR="00227031" w:rsidRDefault="00227031" w:rsidP="00625BED">
      <w:pPr>
        <w:pStyle w:val="ConsPlusNormal"/>
        <w:widowControl/>
        <w:ind w:firstLine="0"/>
        <w:jc w:val="right"/>
        <w:rPr>
          <w:rFonts w:ascii="Times New Roman" w:hAnsi="Times New Roman" w:cs="Times New Roman"/>
          <w:sz w:val="27"/>
          <w:szCs w:val="27"/>
        </w:rPr>
      </w:pPr>
    </w:p>
    <w:p w:rsidR="00227031" w:rsidRDefault="00227031" w:rsidP="00625BED">
      <w:pPr>
        <w:pStyle w:val="ConsPlusNormal"/>
        <w:widowControl/>
        <w:ind w:firstLine="0"/>
        <w:jc w:val="right"/>
        <w:rPr>
          <w:rFonts w:ascii="Times New Roman" w:hAnsi="Times New Roman" w:cs="Times New Roman"/>
          <w:sz w:val="27"/>
          <w:szCs w:val="27"/>
        </w:rPr>
      </w:pPr>
    </w:p>
    <w:p w:rsidR="00227031" w:rsidRDefault="00227031" w:rsidP="00625BED">
      <w:pPr>
        <w:pStyle w:val="ConsPlusNormal"/>
        <w:widowControl/>
        <w:ind w:firstLine="0"/>
        <w:jc w:val="right"/>
        <w:rPr>
          <w:rFonts w:ascii="Times New Roman" w:hAnsi="Times New Roman" w:cs="Times New Roman"/>
          <w:sz w:val="27"/>
          <w:szCs w:val="27"/>
        </w:rPr>
      </w:pPr>
    </w:p>
    <w:p w:rsidR="00227031" w:rsidRDefault="00227031" w:rsidP="002E5AB4">
      <w:pPr>
        <w:pStyle w:val="ConsPlusNormal"/>
        <w:widowControl/>
        <w:ind w:firstLine="0"/>
        <w:jc w:val="right"/>
        <w:rPr>
          <w:rFonts w:ascii="Times New Roman" w:hAnsi="Times New Roman" w:cs="Times New Roman"/>
          <w:sz w:val="27"/>
          <w:szCs w:val="27"/>
        </w:rPr>
      </w:pPr>
    </w:p>
    <w:p w:rsidR="00227031" w:rsidRDefault="00227031" w:rsidP="002E5AB4">
      <w:pPr>
        <w:pStyle w:val="ConsPlusNormal"/>
        <w:widowControl/>
        <w:ind w:firstLine="0"/>
        <w:jc w:val="right"/>
        <w:rPr>
          <w:rFonts w:ascii="Times New Roman" w:hAnsi="Times New Roman" w:cs="Times New Roman"/>
          <w:sz w:val="27"/>
          <w:szCs w:val="27"/>
        </w:rPr>
      </w:pPr>
    </w:p>
    <w:p w:rsidR="00227031" w:rsidRDefault="00227031" w:rsidP="002E5AB4">
      <w:pPr>
        <w:pStyle w:val="ConsPlusNormal"/>
        <w:widowControl/>
        <w:ind w:firstLine="0"/>
        <w:jc w:val="right"/>
        <w:rPr>
          <w:rFonts w:ascii="Times New Roman" w:hAnsi="Times New Roman" w:cs="Times New Roman"/>
          <w:sz w:val="27"/>
          <w:szCs w:val="27"/>
        </w:rPr>
      </w:pPr>
    </w:p>
    <w:p w:rsidR="00227031" w:rsidRDefault="00227031" w:rsidP="002E5AB4">
      <w:pPr>
        <w:pStyle w:val="ConsPlusNormal"/>
        <w:widowControl/>
        <w:ind w:firstLine="0"/>
        <w:jc w:val="right"/>
        <w:rPr>
          <w:rFonts w:ascii="Times New Roman" w:hAnsi="Times New Roman" w:cs="Times New Roman"/>
          <w:sz w:val="27"/>
          <w:szCs w:val="27"/>
        </w:rPr>
      </w:pPr>
    </w:p>
    <w:p w:rsidR="00227031" w:rsidRDefault="00227031" w:rsidP="002E5AB4">
      <w:pPr>
        <w:pStyle w:val="ConsPlusNormal"/>
        <w:widowControl/>
        <w:ind w:firstLine="0"/>
        <w:jc w:val="right"/>
        <w:rPr>
          <w:rFonts w:ascii="Times New Roman" w:hAnsi="Times New Roman" w:cs="Times New Roman"/>
          <w:sz w:val="27"/>
          <w:szCs w:val="27"/>
        </w:rPr>
      </w:pPr>
      <w:r>
        <w:rPr>
          <w:rFonts w:ascii="Times New Roman" w:hAnsi="Times New Roman" w:cs="Times New Roman"/>
          <w:sz w:val="27"/>
          <w:szCs w:val="27"/>
        </w:rPr>
        <w:lastRenderedPageBreak/>
        <w:t>Приложение №2</w:t>
      </w:r>
    </w:p>
    <w:p w:rsidR="00227031" w:rsidRDefault="00227031" w:rsidP="002E5AB4">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 xml:space="preserve">                                                                                               к Программе</w:t>
      </w:r>
    </w:p>
    <w:p w:rsidR="00227031" w:rsidRPr="00D65E2F" w:rsidRDefault="00227031" w:rsidP="002E5AB4">
      <w:pPr>
        <w:tabs>
          <w:tab w:val="left" w:pos="720"/>
          <w:tab w:val="left" w:pos="900"/>
          <w:tab w:val="left" w:pos="1080"/>
        </w:tabs>
        <w:autoSpaceDE w:val="0"/>
        <w:ind w:hanging="567"/>
        <w:rPr>
          <w:rFonts w:ascii="Times New Roman" w:hAnsi="Times New Roman"/>
          <w:b/>
          <w:sz w:val="28"/>
          <w:szCs w:val="28"/>
        </w:rPr>
      </w:pPr>
      <w:r>
        <w:rPr>
          <w:rFonts w:ascii="Times New Roman" w:hAnsi="Times New Roman"/>
          <w:b/>
          <w:sz w:val="28"/>
          <w:szCs w:val="28"/>
        </w:rPr>
        <w:t xml:space="preserve">     </w:t>
      </w:r>
      <w:r w:rsidRPr="00D65E2F">
        <w:rPr>
          <w:rFonts w:ascii="Times New Roman" w:hAnsi="Times New Roman"/>
          <w:b/>
          <w:sz w:val="28"/>
          <w:szCs w:val="28"/>
        </w:rPr>
        <w:t>Сведения о распреде</w:t>
      </w:r>
      <w:r>
        <w:rPr>
          <w:rFonts w:ascii="Times New Roman" w:hAnsi="Times New Roman"/>
          <w:b/>
          <w:sz w:val="28"/>
          <w:szCs w:val="28"/>
        </w:rPr>
        <w:t xml:space="preserve">лении объёмов финансирования </w:t>
      </w:r>
      <w:r w:rsidRPr="00D65E2F">
        <w:rPr>
          <w:rFonts w:ascii="Times New Roman" w:hAnsi="Times New Roman"/>
          <w:b/>
          <w:sz w:val="28"/>
          <w:szCs w:val="28"/>
        </w:rPr>
        <w:t xml:space="preserve">программы по годам </w:t>
      </w:r>
    </w:p>
    <w:tbl>
      <w:tblPr>
        <w:tblW w:w="9986" w:type="dxa"/>
        <w:tblInd w:w="-522" w:type="dxa"/>
        <w:tblLayout w:type="fixed"/>
        <w:tblLook w:val="0000"/>
      </w:tblPr>
      <w:tblGrid>
        <w:gridCol w:w="1764"/>
        <w:gridCol w:w="1276"/>
        <w:gridCol w:w="851"/>
        <w:gridCol w:w="1134"/>
        <w:gridCol w:w="1275"/>
        <w:gridCol w:w="993"/>
        <w:gridCol w:w="1275"/>
        <w:gridCol w:w="1418"/>
      </w:tblGrid>
      <w:tr w:rsidR="00227031" w:rsidRPr="003C7AFB" w:rsidTr="007A4D17">
        <w:trPr>
          <w:trHeight w:val="2013"/>
        </w:trPr>
        <w:tc>
          <w:tcPr>
            <w:tcW w:w="176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Номинация</w:t>
            </w:r>
          </w:p>
        </w:tc>
        <w:tc>
          <w:tcPr>
            <w:tcW w:w="1276"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Количество призовых мест</w:t>
            </w:r>
          </w:p>
        </w:tc>
        <w:tc>
          <w:tcPr>
            <w:tcW w:w="851"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Размер </w:t>
            </w:r>
            <w:proofErr w:type="spellStart"/>
            <w:proofErr w:type="gramStart"/>
            <w:r w:rsidRPr="00D65E2F">
              <w:rPr>
                <w:sz w:val="22"/>
                <w:szCs w:val="22"/>
              </w:rPr>
              <w:t>поощ-рения</w:t>
            </w:r>
            <w:proofErr w:type="spellEnd"/>
            <w:proofErr w:type="gramEnd"/>
            <w:r w:rsidRPr="00D65E2F">
              <w:rPr>
                <w:sz w:val="22"/>
                <w:szCs w:val="22"/>
              </w:rPr>
              <w:t>, руб.</w:t>
            </w:r>
          </w:p>
        </w:tc>
        <w:tc>
          <w:tcPr>
            <w:tcW w:w="113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Pr>
                <w:sz w:val="22"/>
                <w:szCs w:val="22"/>
              </w:rPr>
              <w:t>2017 год</w:t>
            </w:r>
          </w:p>
        </w:tc>
        <w:tc>
          <w:tcPr>
            <w:tcW w:w="1275" w:type="dxa"/>
            <w:tcBorders>
              <w:top w:val="single" w:sz="4" w:space="0" w:color="000000"/>
              <w:left w:val="single" w:sz="4" w:space="0" w:color="000000"/>
              <w:bottom w:val="single" w:sz="4" w:space="0" w:color="000000"/>
            </w:tcBorders>
          </w:tcPr>
          <w:p w:rsidR="00227031" w:rsidRDefault="00227031" w:rsidP="00D9390B">
            <w:pPr>
              <w:pStyle w:val="a3"/>
              <w:jc w:val="center"/>
              <w:rPr>
                <w:sz w:val="22"/>
                <w:szCs w:val="22"/>
              </w:rPr>
            </w:pPr>
            <w:r>
              <w:rPr>
                <w:sz w:val="22"/>
                <w:szCs w:val="22"/>
              </w:rPr>
              <w:t>2018 год</w:t>
            </w:r>
          </w:p>
          <w:p w:rsidR="00227031" w:rsidRPr="003C7AFB" w:rsidRDefault="00227031" w:rsidP="009A0C65">
            <w:pPr>
              <w:tabs>
                <w:tab w:val="left" w:pos="765"/>
              </w:tabs>
              <w:rPr>
                <w:lang w:eastAsia="zh-CN"/>
              </w:rPr>
            </w:pPr>
            <w:r w:rsidRPr="003C7AFB">
              <w:rPr>
                <w:lang w:eastAsia="zh-CN"/>
              </w:rPr>
              <w:tab/>
            </w:r>
          </w:p>
        </w:tc>
        <w:tc>
          <w:tcPr>
            <w:tcW w:w="993" w:type="dxa"/>
            <w:tcBorders>
              <w:top w:val="single" w:sz="4" w:space="0" w:color="000000"/>
              <w:left w:val="single" w:sz="4" w:space="0" w:color="000000"/>
              <w:bottom w:val="single" w:sz="4" w:space="0" w:color="000000"/>
              <w:right w:val="single" w:sz="4" w:space="0" w:color="000000"/>
            </w:tcBorders>
          </w:tcPr>
          <w:p w:rsidR="00227031" w:rsidRPr="00D65E2F" w:rsidRDefault="00227031" w:rsidP="009A0C65">
            <w:pPr>
              <w:pStyle w:val="a3"/>
              <w:jc w:val="center"/>
              <w:rPr>
                <w:sz w:val="22"/>
                <w:szCs w:val="22"/>
              </w:rPr>
            </w:pPr>
            <w:r>
              <w:rPr>
                <w:sz w:val="22"/>
                <w:szCs w:val="22"/>
              </w:rPr>
              <w:t>2019 год</w:t>
            </w:r>
          </w:p>
        </w:tc>
        <w:tc>
          <w:tcPr>
            <w:tcW w:w="1275" w:type="dxa"/>
            <w:tcBorders>
              <w:top w:val="single" w:sz="4" w:space="0" w:color="000000"/>
              <w:left w:val="single" w:sz="4" w:space="0" w:color="000000"/>
              <w:bottom w:val="single" w:sz="4" w:space="0" w:color="000000"/>
              <w:right w:val="single" w:sz="4" w:space="0" w:color="000000"/>
            </w:tcBorders>
          </w:tcPr>
          <w:p w:rsidR="00227031" w:rsidRPr="00D65E2F" w:rsidRDefault="00227031" w:rsidP="009A0C65">
            <w:pPr>
              <w:pStyle w:val="a3"/>
              <w:jc w:val="center"/>
              <w:rPr>
                <w:sz w:val="22"/>
                <w:szCs w:val="22"/>
              </w:rPr>
            </w:pPr>
            <w:r>
              <w:rPr>
                <w:sz w:val="22"/>
                <w:szCs w:val="22"/>
              </w:rPr>
              <w:t>2020 год</w:t>
            </w:r>
          </w:p>
        </w:tc>
        <w:tc>
          <w:tcPr>
            <w:tcW w:w="1418" w:type="dxa"/>
            <w:tcBorders>
              <w:top w:val="single" w:sz="4" w:space="0" w:color="000000"/>
              <w:left w:val="single" w:sz="4" w:space="0" w:color="000000"/>
              <w:bottom w:val="single" w:sz="4" w:space="0" w:color="000000"/>
              <w:right w:val="single" w:sz="4" w:space="0" w:color="000000"/>
            </w:tcBorders>
          </w:tcPr>
          <w:p w:rsidR="00227031" w:rsidRPr="003C7AFB" w:rsidRDefault="00227031" w:rsidP="009A0C65">
            <w:pPr>
              <w:jc w:val="center"/>
              <w:rPr>
                <w:rFonts w:ascii="Times New Roman" w:hAnsi="Times New Roman"/>
              </w:rPr>
            </w:pPr>
            <w:r w:rsidRPr="003C7AFB">
              <w:rPr>
                <w:rFonts w:ascii="Times New Roman" w:hAnsi="Times New Roman"/>
              </w:rPr>
              <w:t>2021 год</w:t>
            </w:r>
          </w:p>
        </w:tc>
      </w:tr>
      <w:tr w:rsidR="00227031" w:rsidRPr="003C7AFB" w:rsidTr="007A4D17">
        <w:tc>
          <w:tcPr>
            <w:tcW w:w="176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w:t>
            </w:r>
          </w:p>
        </w:tc>
        <w:tc>
          <w:tcPr>
            <w:tcW w:w="1276"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w:t>
            </w:r>
          </w:p>
        </w:tc>
        <w:tc>
          <w:tcPr>
            <w:tcW w:w="851"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3</w:t>
            </w:r>
          </w:p>
        </w:tc>
        <w:tc>
          <w:tcPr>
            <w:tcW w:w="113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4</w:t>
            </w:r>
          </w:p>
        </w:tc>
        <w:tc>
          <w:tcPr>
            <w:tcW w:w="1275"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5</w:t>
            </w:r>
          </w:p>
        </w:tc>
        <w:tc>
          <w:tcPr>
            <w:tcW w:w="993"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b/>
                <w:bCs/>
                <w:i/>
                <w:iCs/>
                <w:sz w:val="22"/>
                <w:szCs w:val="22"/>
              </w:rPr>
            </w:pPr>
            <w:r w:rsidRPr="00D65E2F">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7</w:t>
            </w:r>
          </w:p>
        </w:tc>
        <w:tc>
          <w:tcPr>
            <w:tcW w:w="1418"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8</w:t>
            </w:r>
          </w:p>
        </w:tc>
      </w:tr>
      <w:tr w:rsidR="00227031" w:rsidRPr="003C7AFB" w:rsidTr="00942A7C">
        <w:tc>
          <w:tcPr>
            <w:tcW w:w="9986" w:type="dxa"/>
            <w:gridSpan w:val="8"/>
            <w:tcBorders>
              <w:top w:val="single" w:sz="4" w:space="0" w:color="000000"/>
              <w:left w:val="single" w:sz="4" w:space="0" w:color="000000"/>
              <w:bottom w:val="single" w:sz="4" w:space="0" w:color="000000"/>
              <w:right w:val="single" w:sz="4" w:space="0" w:color="000000"/>
            </w:tcBorders>
          </w:tcPr>
          <w:p w:rsidR="00227031" w:rsidRPr="00A53A70" w:rsidRDefault="00227031" w:rsidP="00A53A70">
            <w:pPr>
              <w:pStyle w:val="a3"/>
              <w:jc w:val="center"/>
              <w:rPr>
                <w:b/>
                <w:i/>
                <w:sz w:val="22"/>
                <w:szCs w:val="22"/>
              </w:rPr>
            </w:pPr>
            <w:r w:rsidRPr="00A53A70">
              <w:rPr>
                <w:b/>
                <w:i/>
                <w:sz w:val="22"/>
                <w:szCs w:val="22"/>
              </w:rPr>
              <w:t>Соревнования по итогам весенне-полевых работ</w:t>
            </w:r>
          </w:p>
        </w:tc>
      </w:tr>
      <w:tr w:rsidR="00227031" w:rsidRPr="003C7AFB" w:rsidTr="007A4D17">
        <w:tc>
          <w:tcPr>
            <w:tcW w:w="176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Лучшие механизаторы на закрытии влаги</w:t>
            </w:r>
          </w:p>
          <w:p w:rsidR="00227031" w:rsidRPr="00D65E2F" w:rsidRDefault="00227031" w:rsidP="00D9390B">
            <w:pPr>
              <w:pStyle w:val="a3"/>
              <w:jc w:val="center"/>
              <w:rPr>
                <w:sz w:val="22"/>
                <w:szCs w:val="22"/>
              </w:rPr>
            </w:pPr>
          </w:p>
        </w:tc>
        <w:tc>
          <w:tcPr>
            <w:tcW w:w="1276"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a3"/>
              <w:jc w:val="center"/>
              <w:rPr>
                <w:sz w:val="22"/>
                <w:szCs w:val="22"/>
              </w:rPr>
            </w:pPr>
            <w:r w:rsidRPr="00D65E2F">
              <w:rPr>
                <w:sz w:val="22"/>
                <w:szCs w:val="22"/>
              </w:rPr>
              <w:t>3 место - 1</w:t>
            </w:r>
          </w:p>
        </w:tc>
        <w:tc>
          <w:tcPr>
            <w:tcW w:w="851"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113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1275"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993"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1275"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1418"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r>
      <w:tr w:rsidR="00227031" w:rsidRPr="003C7AFB" w:rsidTr="007A4D17">
        <w:tc>
          <w:tcPr>
            <w:tcW w:w="176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Лучшие механизаторы на культивации</w:t>
            </w:r>
          </w:p>
        </w:tc>
        <w:tc>
          <w:tcPr>
            <w:tcW w:w="1276"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a3"/>
              <w:jc w:val="center"/>
              <w:rPr>
                <w:sz w:val="22"/>
                <w:szCs w:val="22"/>
              </w:rPr>
            </w:pPr>
            <w:r w:rsidRPr="00D65E2F">
              <w:rPr>
                <w:sz w:val="22"/>
                <w:szCs w:val="22"/>
              </w:rPr>
              <w:t>3 место - 1</w:t>
            </w:r>
          </w:p>
        </w:tc>
        <w:tc>
          <w:tcPr>
            <w:tcW w:w="851"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113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1275"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993"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1275"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1418"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r>
      <w:tr w:rsidR="00227031" w:rsidRPr="003C7AFB" w:rsidTr="007A4D17">
        <w:tc>
          <w:tcPr>
            <w:tcW w:w="176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b/>
                <w:sz w:val="22"/>
                <w:szCs w:val="22"/>
              </w:rPr>
            </w:pPr>
            <w:r w:rsidRPr="00D65E2F">
              <w:rPr>
                <w:sz w:val="22"/>
                <w:szCs w:val="22"/>
              </w:rPr>
              <w:t>Лучшие механизаторы на посеве</w:t>
            </w:r>
          </w:p>
          <w:p w:rsidR="00227031" w:rsidRPr="003C7AFB" w:rsidRDefault="00227031" w:rsidP="001C4A02">
            <w:pPr>
              <w:rPr>
                <w:rFonts w:ascii="Times New Roman" w:hAnsi="Times New Roman"/>
              </w:rPr>
            </w:pPr>
            <w:r w:rsidRPr="003C7AFB">
              <w:rPr>
                <w:rFonts w:ascii="Times New Roman" w:hAnsi="Times New Roman"/>
                <w:b/>
              </w:rPr>
              <w:t xml:space="preserve">     Итого по механизаторам</w:t>
            </w:r>
          </w:p>
        </w:tc>
        <w:tc>
          <w:tcPr>
            <w:tcW w:w="1276"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a3"/>
              <w:jc w:val="center"/>
              <w:rPr>
                <w:sz w:val="22"/>
                <w:szCs w:val="22"/>
              </w:rPr>
            </w:pPr>
            <w:r w:rsidRPr="00D65E2F">
              <w:rPr>
                <w:sz w:val="22"/>
                <w:szCs w:val="22"/>
              </w:rPr>
              <w:t>3 место - 1</w:t>
            </w:r>
          </w:p>
        </w:tc>
        <w:tc>
          <w:tcPr>
            <w:tcW w:w="851"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tc>
        <w:tc>
          <w:tcPr>
            <w:tcW w:w="113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b/>
                <w:sz w:val="22"/>
                <w:szCs w:val="22"/>
              </w:rPr>
            </w:pPr>
            <w:r w:rsidRPr="00D65E2F">
              <w:rPr>
                <w:sz w:val="22"/>
                <w:szCs w:val="22"/>
              </w:rPr>
              <w:t>1 000</w:t>
            </w:r>
          </w:p>
          <w:p w:rsidR="00227031" w:rsidRPr="00D65E2F" w:rsidRDefault="00227031" w:rsidP="00D9390B">
            <w:pPr>
              <w:pStyle w:val="a3"/>
              <w:jc w:val="center"/>
              <w:rPr>
                <w:b/>
                <w:sz w:val="22"/>
                <w:szCs w:val="22"/>
              </w:rPr>
            </w:pPr>
          </w:p>
          <w:p w:rsidR="00227031" w:rsidRPr="00D65E2F" w:rsidRDefault="00227031" w:rsidP="00D9390B">
            <w:pPr>
              <w:pStyle w:val="a3"/>
              <w:jc w:val="center"/>
              <w:rPr>
                <w:sz w:val="22"/>
                <w:szCs w:val="22"/>
              </w:rPr>
            </w:pPr>
            <w:r w:rsidRPr="00D65E2F">
              <w:rPr>
                <w:b/>
                <w:sz w:val="22"/>
                <w:szCs w:val="22"/>
              </w:rPr>
              <w:t>13 500</w:t>
            </w:r>
          </w:p>
        </w:tc>
        <w:tc>
          <w:tcPr>
            <w:tcW w:w="1275"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sz w:val="22"/>
                <w:szCs w:val="22"/>
              </w:rPr>
            </w:pPr>
            <w:r w:rsidRPr="00D65E2F">
              <w:rPr>
                <w:sz w:val="22"/>
                <w:szCs w:val="22"/>
              </w:rPr>
              <w:t>1 000</w:t>
            </w:r>
          </w:p>
          <w:p w:rsidR="00227031" w:rsidRPr="00D65E2F" w:rsidRDefault="00227031" w:rsidP="00D9390B">
            <w:pPr>
              <w:pStyle w:val="a3"/>
              <w:jc w:val="center"/>
              <w:rPr>
                <w:sz w:val="22"/>
                <w:szCs w:val="22"/>
              </w:rPr>
            </w:pPr>
          </w:p>
          <w:p w:rsidR="00227031" w:rsidRPr="00D65E2F" w:rsidRDefault="00227031" w:rsidP="00D9390B">
            <w:pPr>
              <w:pStyle w:val="a3"/>
              <w:jc w:val="center"/>
              <w:rPr>
                <w:sz w:val="22"/>
                <w:szCs w:val="22"/>
              </w:rPr>
            </w:pPr>
            <w:r w:rsidRPr="00D65E2F">
              <w:rPr>
                <w:b/>
                <w:bCs/>
                <w:sz w:val="22"/>
                <w:szCs w:val="22"/>
              </w:rPr>
              <w:t>13500</w:t>
            </w:r>
          </w:p>
        </w:tc>
        <w:tc>
          <w:tcPr>
            <w:tcW w:w="993"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b/>
                <w:sz w:val="22"/>
                <w:szCs w:val="22"/>
              </w:rPr>
            </w:pPr>
            <w:r w:rsidRPr="00D65E2F">
              <w:rPr>
                <w:sz w:val="22"/>
                <w:szCs w:val="22"/>
              </w:rPr>
              <w:t>1 000</w:t>
            </w:r>
          </w:p>
          <w:p w:rsidR="00227031" w:rsidRPr="00D65E2F" w:rsidRDefault="00227031" w:rsidP="00D9390B">
            <w:pPr>
              <w:pStyle w:val="a3"/>
              <w:jc w:val="center"/>
              <w:rPr>
                <w:b/>
                <w:sz w:val="22"/>
                <w:szCs w:val="22"/>
              </w:rPr>
            </w:pPr>
          </w:p>
          <w:p w:rsidR="00227031" w:rsidRPr="00D65E2F" w:rsidRDefault="00227031" w:rsidP="00D9390B">
            <w:pPr>
              <w:pStyle w:val="a3"/>
              <w:jc w:val="center"/>
              <w:rPr>
                <w:sz w:val="22"/>
                <w:szCs w:val="22"/>
              </w:rPr>
            </w:pPr>
            <w:r w:rsidRPr="00D65E2F">
              <w:rPr>
                <w:b/>
                <w:sz w:val="22"/>
                <w:szCs w:val="22"/>
              </w:rPr>
              <w:t>13 500</w:t>
            </w:r>
          </w:p>
        </w:tc>
        <w:tc>
          <w:tcPr>
            <w:tcW w:w="1275"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b/>
                <w:sz w:val="22"/>
                <w:szCs w:val="22"/>
              </w:rPr>
            </w:pPr>
            <w:r w:rsidRPr="00D65E2F">
              <w:rPr>
                <w:sz w:val="22"/>
                <w:szCs w:val="22"/>
              </w:rPr>
              <w:t>1 000</w:t>
            </w:r>
          </w:p>
          <w:p w:rsidR="00227031" w:rsidRPr="00D65E2F" w:rsidRDefault="00227031" w:rsidP="00D9390B">
            <w:pPr>
              <w:pStyle w:val="a3"/>
              <w:jc w:val="center"/>
              <w:rPr>
                <w:b/>
                <w:sz w:val="22"/>
                <w:szCs w:val="22"/>
              </w:rPr>
            </w:pPr>
          </w:p>
          <w:p w:rsidR="00227031" w:rsidRPr="00D65E2F" w:rsidRDefault="00227031" w:rsidP="00D9390B">
            <w:pPr>
              <w:pStyle w:val="a3"/>
              <w:jc w:val="center"/>
              <w:rPr>
                <w:sz w:val="22"/>
                <w:szCs w:val="22"/>
              </w:rPr>
            </w:pPr>
            <w:r w:rsidRPr="00D65E2F">
              <w:rPr>
                <w:b/>
                <w:sz w:val="22"/>
                <w:szCs w:val="22"/>
              </w:rPr>
              <w:t>13 500</w:t>
            </w:r>
          </w:p>
        </w:tc>
        <w:tc>
          <w:tcPr>
            <w:tcW w:w="1418"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 xml:space="preserve">1 500 </w:t>
            </w:r>
          </w:p>
          <w:p w:rsidR="00227031" w:rsidRPr="00D65E2F" w:rsidRDefault="00227031" w:rsidP="00D9390B">
            <w:pPr>
              <w:pStyle w:val="a3"/>
              <w:jc w:val="center"/>
              <w:rPr>
                <w:b/>
                <w:sz w:val="22"/>
                <w:szCs w:val="22"/>
              </w:rPr>
            </w:pPr>
            <w:r w:rsidRPr="00D65E2F">
              <w:rPr>
                <w:sz w:val="22"/>
                <w:szCs w:val="22"/>
              </w:rPr>
              <w:t>1 000</w:t>
            </w:r>
          </w:p>
          <w:p w:rsidR="00227031" w:rsidRPr="00D65E2F" w:rsidRDefault="00227031" w:rsidP="00D9390B">
            <w:pPr>
              <w:pStyle w:val="a3"/>
              <w:jc w:val="center"/>
              <w:rPr>
                <w:b/>
                <w:sz w:val="22"/>
                <w:szCs w:val="22"/>
              </w:rPr>
            </w:pPr>
          </w:p>
          <w:p w:rsidR="00227031" w:rsidRPr="00D65E2F" w:rsidRDefault="00227031" w:rsidP="00D9390B">
            <w:pPr>
              <w:pStyle w:val="a3"/>
              <w:jc w:val="center"/>
              <w:rPr>
                <w:sz w:val="22"/>
                <w:szCs w:val="22"/>
              </w:rPr>
            </w:pPr>
            <w:r w:rsidRPr="00D65E2F">
              <w:rPr>
                <w:b/>
                <w:sz w:val="22"/>
                <w:szCs w:val="22"/>
              </w:rPr>
              <w:t>13 500</w:t>
            </w:r>
          </w:p>
        </w:tc>
      </w:tr>
      <w:tr w:rsidR="00227031" w:rsidRPr="003C7AFB" w:rsidTr="007A4D17">
        <w:trPr>
          <w:trHeight w:val="2719"/>
        </w:trPr>
        <w:tc>
          <w:tcPr>
            <w:tcW w:w="1764" w:type="dxa"/>
            <w:tcBorders>
              <w:top w:val="single" w:sz="4" w:space="0" w:color="000000"/>
              <w:left w:val="single" w:sz="4" w:space="0" w:color="000000"/>
              <w:bottom w:val="single" w:sz="4" w:space="0" w:color="000000"/>
            </w:tcBorders>
          </w:tcPr>
          <w:p w:rsidR="00227031" w:rsidRPr="00D65E2F" w:rsidRDefault="00227031" w:rsidP="00D9390B">
            <w:pPr>
              <w:pStyle w:val="a3"/>
              <w:jc w:val="both"/>
              <w:rPr>
                <w:sz w:val="22"/>
                <w:szCs w:val="22"/>
              </w:rPr>
            </w:pPr>
            <w:r w:rsidRPr="00D65E2F">
              <w:rPr>
                <w:sz w:val="22"/>
                <w:szCs w:val="22"/>
              </w:rPr>
              <w:t>Лучшие молодые механизаторы:</w:t>
            </w:r>
          </w:p>
          <w:p w:rsidR="00227031" w:rsidRPr="00D65E2F" w:rsidRDefault="00227031" w:rsidP="00D9390B">
            <w:pPr>
              <w:pStyle w:val="a3"/>
              <w:jc w:val="both"/>
              <w:rPr>
                <w:sz w:val="22"/>
                <w:szCs w:val="22"/>
              </w:rPr>
            </w:pPr>
            <w:r w:rsidRPr="00D65E2F">
              <w:rPr>
                <w:sz w:val="22"/>
                <w:szCs w:val="22"/>
              </w:rPr>
              <w:t>на закрытии влаги</w:t>
            </w:r>
          </w:p>
          <w:p w:rsidR="00227031" w:rsidRPr="00D65E2F" w:rsidRDefault="00227031" w:rsidP="00D9390B">
            <w:pPr>
              <w:pStyle w:val="a3"/>
              <w:jc w:val="both"/>
              <w:rPr>
                <w:sz w:val="22"/>
                <w:szCs w:val="22"/>
              </w:rPr>
            </w:pPr>
            <w:r w:rsidRPr="00D65E2F">
              <w:rPr>
                <w:sz w:val="22"/>
                <w:szCs w:val="22"/>
              </w:rPr>
              <w:t>на культивации</w:t>
            </w:r>
          </w:p>
          <w:p w:rsidR="00227031" w:rsidRPr="00D65E2F" w:rsidRDefault="00227031" w:rsidP="00D9390B">
            <w:pPr>
              <w:pStyle w:val="a3"/>
              <w:jc w:val="both"/>
              <w:rPr>
                <w:b/>
                <w:sz w:val="22"/>
                <w:szCs w:val="22"/>
              </w:rPr>
            </w:pPr>
            <w:r w:rsidRPr="00D65E2F">
              <w:rPr>
                <w:sz w:val="22"/>
                <w:szCs w:val="22"/>
              </w:rPr>
              <w:t>на посеве</w:t>
            </w:r>
          </w:p>
          <w:p w:rsidR="00227031" w:rsidRPr="003C7AFB" w:rsidRDefault="00227031" w:rsidP="00D9390B">
            <w:pPr>
              <w:ind w:left="-108" w:right="-108"/>
              <w:jc w:val="center"/>
              <w:rPr>
                <w:rFonts w:ascii="Times New Roman" w:hAnsi="Times New Roman"/>
              </w:rPr>
            </w:pPr>
            <w:r w:rsidRPr="003C7AFB">
              <w:rPr>
                <w:rFonts w:ascii="Times New Roman" w:hAnsi="Times New Roman"/>
                <w:b/>
              </w:rPr>
              <w:t xml:space="preserve"> Итого по молодым механизаторам</w:t>
            </w:r>
          </w:p>
        </w:tc>
        <w:tc>
          <w:tcPr>
            <w:tcW w:w="1276" w:type="dxa"/>
            <w:tcBorders>
              <w:top w:val="single" w:sz="4" w:space="0" w:color="000000"/>
              <w:left w:val="single" w:sz="4" w:space="0" w:color="000000"/>
              <w:bottom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p>
          <w:p w:rsidR="00227031" w:rsidRDefault="00227031" w:rsidP="00D9390B">
            <w:pPr>
              <w:pStyle w:val="a3"/>
              <w:jc w:val="center"/>
              <w:rPr>
                <w:sz w:val="22"/>
                <w:szCs w:val="22"/>
              </w:rPr>
            </w:pPr>
          </w:p>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1 место - 1</w:t>
            </w:r>
          </w:p>
        </w:tc>
        <w:tc>
          <w:tcPr>
            <w:tcW w:w="851" w:type="dxa"/>
            <w:tcBorders>
              <w:top w:val="single" w:sz="4" w:space="0" w:color="000000"/>
              <w:left w:val="single" w:sz="4" w:space="0" w:color="000000"/>
              <w:bottom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p>
          <w:p w:rsidR="00227031" w:rsidRDefault="00227031" w:rsidP="00D9390B">
            <w:pPr>
              <w:pStyle w:val="a3"/>
              <w:jc w:val="center"/>
              <w:rPr>
                <w:sz w:val="22"/>
                <w:szCs w:val="22"/>
              </w:rPr>
            </w:pP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p>
        </w:tc>
        <w:tc>
          <w:tcPr>
            <w:tcW w:w="1134" w:type="dxa"/>
            <w:tcBorders>
              <w:top w:val="single" w:sz="4" w:space="0" w:color="000000"/>
              <w:left w:val="single" w:sz="4" w:space="0" w:color="000000"/>
              <w:bottom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p>
          <w:p w:rsidR="00227031" w:rsidRDefault="00227031" w:rsidP="00D9390B">
            <w:pPr>
              <w:pStyle w:val="a3"/>
              <w:jc w:val="center"/>
              <w:rPr>
                <w:sz w:val="22"/>
                <w:szCs w:val="22"/>
              </w:rPr>
            </w:pP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b/>
                <w:sz w:val="22"/>
                <w:szCs w:val="22"/>
              </w:rPr>
            </w:pPr>
            <w:r w:rsidRPr="00D65E2F">
              <w:rPr>
                <w:sz w:val="22"/>
                <w:szCs w:val="22"/>
              </w:rPr>
              <w:t>1 500</w:t>
            </w:r>
          </w:p>
          <w:p w:rsidR="00227031" w:rsidRPr="00D65E2F" w:rsidRDefault="00227031" w:rsidP="00D9390B">
            <w:pPr>
              <w:pStyle w:val="a3"/>
              <w:jc w:val="center"/>
              <w:rPr>
                <w:sz w:val="22"/>
                <w:szCs w:val="22"/>
              </w:rPr>
            </w:pPr>
            <w:r w:rsidRPr="00D65E2F">
              <w:rPr>
                <w:b/>
                <w:sz w:val="22"/>
                <w:szCs w:val="22"/>
              </w:rPr>
              <w:t>4 500</w:t>
            </w:r>
          </w:p>
        </w:tc>
        <w:tc>
          <w:tcPr>
            <w:tcW w:w="1275" w:type="dxa"/>
            <w:tcBorders>
              <w:top w:val="single" w:sz="4" w:space="0" w:color="000000"/>
              <w:left w:val="single" w:sz="4" w:space="0" w:color="000000"/>
              <w:bottom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p>
          <w:p w:rsidR="00227031" w:rsidRDefault="00227031" w:rsidP="00D9390B">
            <w:pPr>
              <w:pStyle w:val="a3"/>
              <w:jc w:val="center"/>
              <w:rPr>
                <w:sz w:val="22"/>
                <w:szCs w:val="22"/>
              </w:rPr>
            </w:pP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b/>
                <w:bCs/>
                <w:sz w:val="22"/>
                <w:szCs w:val="22"/>
              </w:rPr>
            </w:pPr>
            <w:r w:rsidRPr="00D65E2F">
              <w:rPr>
                <w:sz w:val="22"/>
                <w:szCs w:val="22"/>
              </w:rPr>
              <w:t>1 500</w:t>
            </w:r>
          </w:p>
          <w:p w:rsidR="00227031" w:rsidRPr="00D65E2F" w:rsidRDefault="00227031" w:rsidP="00D9390B">
            <w:pPr>
              <w:pStyle w:val="a3"/>
              <w:jc w:val="center"/>
              <w:rPr>
                <w:sz w:val="22"/>
                <w:szCs w:val="22"/>
              </w:rPr>
            </w:pPr>
            <w:r w:rsidRPr="00D65E2F">
              <w:rPr>
                <w:b/>
                <w:bCs/>
                <w:sz w:val="22"/>
                <w:szCs w:val="22"/>
              </w:rPr>
              <w:t>4500</w:t>
            </w:r>
          </w:p>
          <w:p w:rsidR="00227031" w:rsidRPr="00D65E2F" w:rsidRDefault="00227031" w:rsidP="00D9390B">
            <w:pPr>
              <w:pStyle w:val="a3"/>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p>
          <w:p w:rsidR="00227031" w:rsidRDefault="00227031" w:rsidP="00D9390B">
            <w:pPr>
              <w:pStyle w:val="a3"/>
              <w:jc w:val="center"/>
              <w:rPr>
                <w:sz w:val="22"/>
                <w:szCs w:val="22"/>
              </w:rPr>
            </w:pP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b/>
                <w:sz w:val="22"/>
                <w:szCs w:val="22"/>
              </w:rPr>
            </w:pPr>
            <w:r w:rsidRPr="00D65E2F">
              <w:rPr>
                <w:sz w:val="22"/>
                <w:szCs w:val="22"/>
              </w:rPr>
              <w:t>1 500</w:t>
            </w:r>
          </w:p>
          <w:p w:rsidR="00227031" w:rsidRPr="00D65E2F" w:rsidRDefault="00227031" w:rsidP="00D9390B">
            <w:pPr>
              <w:pStyle w:val="a3"/>
              <w:jc w:val="center"/>
              <w:rPr>
                <w:sz w:val="22"/>
                <w:szCs w:val="22"/>
              </w:rPr>
            </w:pPr>
            <w:r w:rsidRPr="00D65E2F">
              <w:rPr>
                <w:b/>
                <w:sz w:val="22"/>
                <w:szCs w:val="22"/>
              </w:rPr>
              <w:t>4 500</w:t>
            </w:r>
          </w:p>
        </w:tc>
        <w:tc>
          <w:tcPr>
            <w:tcW w:w="1275"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p>
          <w:p w:rsidR="00227031" w:rsidRDefault="00227031" w:rsidP="00D9390B">
            <w:pPr>
              <w:pStyle w:val="a3"/>
              <w:jc w:val="center"/>
              <w:rPr>
                <w:sz w:val="22"/>
                <w:szCs w:val="22"/>
              </w:rPr>
            </w:pP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b/>
                <w:sz w:val="22"/>
                <w:szCs w:val="22"/>
              </w:rPr>
            </w:pPr>
            <w:r w:rsidRPr="00D65E2F">
              <w:rPr>
                <w:sz w:val="22"/>
                <w:szCs w:val="22"/>
              </w:rPr>
              <w:t>1 500</w:t>
            </w:r>
          </w:p>
          <w:p w:rsidR="00227031" w:rsidRPr="00D65E2F" w:rsidRDefault="00227031" w:rsidP="00D9390B">
            <w:pPr>
              <w:pStyle w:val="a3"/>
              <w:jc w:val="center"/>
              <w:rPr>
                <w:sz w:val="22"/>
                <w:szCs w:val="22"/>
              </w:rPr>
            </w:pPr>
            <w:r w:rsidRPr="00D65E2F">
              <w:rPr>
                <w:b/>
                <w:sz w:val="22"/>
                <w:szCs w:val="22"/>
              </w:rPr>
              <w:t>4 500</w:t>
            </w:r>
          </w:p>
        </w:tc>
        <w:tc>
          <w:tcPr>
            <w:tcW w:w="1418"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p>
          <w:p w:rsidR="00227031" w:rsidRDefault="00227031" w:rsidP="00D9390B">
            <w:pPr>
              <w:pStyle w:val="a3"/>
              <w:jc w:val="center"/>
              <w:rPr>
                <w:sz w:val="22"/>
                <w:szCs w:val="22"/>
              </w:rPr>
            </w:pP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b/>
                <w:sz w:val="22"/>
                <w:szCs w:val="22"/>
              </w:rPr>
            </w:pPr>
            <w:r w:rsidRPr="00D65E2F">
              <w:rPr>
                <w:sz w:val="22"/>
                <w:szCs w:val="22"/>
              </w:rPr>
              <w:t>1 500</w:t>
            </w:r>
          </w:p>
          <w:p w:rsidR="00227031" w:rsidRPr="00D65E2F" w:rsidRDefault="00227031" w:rsidP="00D9390B">
            <w:pPr>
              <w:pStyle w:val="a3"/>
              <w:jc w:val="center"/>
              <w:rPr>
                <w:sz w:val="22"/>
                <w:szCs w:val="22"/>
              </w:rPr>
            </w:pPr>
            <w:r w:rsidRPr="00D65E2F">
              <w:rPr>
                <w:b/>
                <w:sz w:val="22"/>
                <w:szCs w:val="22"/>
              </w:rPr>
              <w:t>4 500</w:t>
            </w:r>
          </w:p>
        </w:tc>
      </w:tr>
      <w:tr w:rsidR="00227031" w:rsidRPr="003C7AFB" w:rsidTr="007A4D17">
        <w:tc>
          <w:tcPr>
            <w:tcW w:w="1764" w:type="dxa"/>
            <w:tcBorders>
              <w:top w:val="single" w:sz="4" w:space="0" w:color="000000"/>
              <w:left w:val="single" w:sz="4" w:space="0" w:color="000000"/>
              <w:bottom w:val="single" w:sz="4" w:space="0" w:color="000000"/>
            </w:tcBorders>
          </w:tcPr>
          <w:p w:rsidR="00227031" w:rsidRPr="003C7AFB" w:rsidRDefault="00227031" w:rsidP="00D9390B">
            <w:pPr>
              <w:jc w:val="both"/>
              <w:rPr>
                <w:rFonts w:ascii="Times New Roman" w:hAnsi="Times New Roman"/>
              </w:rPr>
            </w:pPr>
            <w:r w:rsidRPr="003C7AFB">
              <w:rPr>
                <w:rFonts w:ascii="Times New Roman" w:hAnsi="Times New Roman"/>
              </w:rPr>
              <w:t>Лучшее сельскохозяйственное предприятие</w:t>
            </w:r>
          </w:p>
        </w:tc>
        <w:tc>
          <w:tcPr>
            <w:tcW w:w="1276"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a3"/>
              <w:jc w:val="center"/>
              <w:rPr>
                <w:sz w:val="22"/>
                <w:szCs w:val="22"/>
              </w:rPr>
            </w:pPr>
            <w:r w:rsidRPr="00D65E2F">
              <w:rPr>
                <w:sz w:val="22"/>
                <w:szCs w:val="22"/>
              </w:rPr>
              <w:t>3 место - 1</w:t>
            </w:r>
          </w:p>
        </w:tc>
        <w:tc>
          <w:tcPr>
            <w:tcW w:w="851"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w:t>
            </w:r>
          </w:p>
          <w:p w:rsidR="00227031" w:rsidRPr="00D65E2F" w:rsidRDefault="00227031" w:rsidP="00D9390B">
            <w:pPr>
              <w:pStyle w:val="a3"/>
              <w:jc w:val="center"/>
              <w:rPr>
                <w:sz w:val="22"/>
                <w:szCs w:val="22"/>
              </w:rPr>
            </w:pPr>
            <w:r w:rsidRPr="00D65E2F">
              <w:rPr>
                <w:sz w:val="22"/>
                <w:szCs w:val="22"/>
              </w:rPr>
              <w:t>-</w:t>
            </w:r>
          </w:p>
          <w:p w:rsidR="00227031" w:rsidRPr="00D65E2F" w:rsidRDefault="00227031" w:rsidP="00D9390B">
            <w:pPr>
              <w:pStyle w:val="a3"/>
              <w:jc w:val="center"/>
              <w:rPr>
                <w:b/>
                <w:sz w:val="22"/>
                <w:szCs w:val="22"/>
              </w:rPr>
            </w:pPr>
            <w:r w:rsidRPr="00D65E2F">
              <w:rPr>
                <w:sz w:val="22"/>
                <w:szCs w:val="22"/>
              </w:rPr>
              <w:t>-</w:t>
            </w:r>
          </w:p>
        </w:tc>
        <w:tc>
          <w:tcPr>
            <w:tcW w:w="113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b/>
                <w:sz w:val="22"/>
                <w:szCs w:val="22"/>
              </w:rPr>
            </w:pPr>
            <w:r w:rsidRPr="00D65E2F">
              <w:rPr>
                <w:b/>
                <w:sz w:val="22"/>
                <w:szCs w:val="22"/>
              </w:rPr>
              <w:t>-</w:t>
            </w:r>
          </w:p>
          <w:p w:rsidR="00227031" w:rsidRPr="00D65E2F" w:rsidRDefault="00227031" w:rsidP="00D9390B">
            <w:pPr>
              <w:pStyle w:val="a3"/>
              <w:jc w:val="center"/>
              <w:rPr>
                <w:b/>
                <w:sz w:val="22"/>
                <w:szCs w:val="22"/>
              </w:rPr>
            </w:pPr>
            <w:r w:rsidRPr="00D65E2F">
              <w:rPr>
                <w:b/>
                <w:sz w:val="22"/>
                <w:szCs w:val="22"/>
              </w:rPr>
              <w:t>-</w:t>
            </w:r>
          </w:p>
          <w:p w:rsidR="00227031" w:rsidRPr="00D65E2F" w:rsidRDefault="00227031" w:rsidP="00D9390B">
            <w:pPr>
              <w:pStyle w:val="a3"/>
              <w:jc w:val="center"/>
              <w:rPr>
                <w:sz w:val="22"/>
                <w:szCs w:val="22"/>
              </w:rPr>
            </w:pPr>
            <w:r w:rsidRPr="00D65E2F">
              <w:rPr>
                <w:b/>
                <w:sz w:val="22"/>
                <w:szCs w:val="22"/>
              </w:rPr>
              <w:t>-</w:t>
            </w:r>
          </w:p>
        </w:tc>
        <w:tc>
          <w:tcPr>
            <w:tcW w:w="1275"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w:t>
            </w:r>
          </w:p>
          <w:p w:rsidR="00227031" w:rsidRPr="00D65E2F" w:rsidRDefault="00227031" w:rsidP="00D9390B">
            <w:pPr>
              <w:pStyle w:val="a3"/>
              <w:jc w:val="center"/>
              <w:rPr>
                <w:sz w:val="22"/>
                <w:szCs w:val="22"/>
              </w:rPr>
            </w:pPr>
            <w:r w:rsidRPr="00D65E2F">
              <w:rPr>
                <w:sz w:val="22"/>
                <w:szCs w:val="22"/>
              </w:rPr>
              <w:t>-</w:t>
            </w:r>
          </w:p>
          <w:p w:rsidR="00227031" w:rsidRPr="00D65E2F" w:rsidRDefault="00227031" w:rsidP="00D9390B">
            <w:pPr>
              <w:pStyle w:val="a3"/>
              <w:jc w:val="center"/>
              <w:rPr>
                <w:b/>
                <w:sz w:val="22"/>
                <w:szCs w:val="22"/>
              </w:rPr>
            </w:pPr>
            <w:r w:rsidRPr="00D65E2F">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b/>
                <w:sz w:val="22"/>
                <w:szCs w:val="22"/>
              </w:rPr>
            </w:pPr>
            <w:r w:rsidRPr="00D65E2F">
              <w:rPr>
                <w:b/>
                <w:sz w:val="22"/>
                <w:szCs w:val="22"/>
              </w:rPr>
              <w:t>-</w:t>
            </w:r>
          </w:p>
          <w:p w:rsidR="00227031" w:rsidRPr="00D65E2F" w:rsidRDefault="00227031" w:rsidP="00D9390B">
            <w:pPr>
              <w:pStyle w:val="a3"/>
              <w:jc w:val="center"/>
              <w:rPr>
                <w:b/>
                <w:sz w:val="22"/>
                <w:szCs w:val="22"/>
              </w:rPr>
            </w:pPr>
            <w:r w:rsidRPr="00D65E2F">
              <w:rPr>
                <w:b/>
                <w:sz w:val="22"/>
                <w:szCs w:val="22"/>
              </w:rPr>
              <w:t>-</w:t>
            </w:r>
          </w:p>
          <w:p w:rsidR="00227031" w:rsidRPr="00D65E2F" w:rsidRDefault="00227031" w:rsidP="00D9390B">
            <w:pPr>
              <w:pStyle w:val="a3"/>
              <w:jc w:val="center"/>
              <w:rPr>
                <w:b/>
                <w:sz w:val="22"/>
                <w:szCs w:val="22"/>
              </w:rPr>
            </w:pPr>
            <w:r w:rsidRPr="00D65E2F">
              <w:rPr>
                <w:b/>
                <w:sz w:val="22"/>
                <w:szCs w:val="22"/>
              </w:rPr>
              <w:t>-</w:t>
            </w:r>
          </w:p>
        </w:tc>
        <w:tc>
          <w:tcPr>
            <w:tcW w:w="1275"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b/>
                <w:sz w:val="22"/>
                <w:szCs w:val="22"/>
              </w:rPr>
            </w:pPr>
            <w:r w:rsidRPr="00D65E2F">
              <w:rPr>
                <w:b/>
                <w:sz w:val="22"/>
                <w:szCs w:val="22"/>
              </w:rPr>
              <w:t>-</w:t>
            </w:r>
          </w:p>
          <w:p w:rsidR="00227031" w:rsidRPr="00D65E2F" w:rsidRDefault="00227031" w:rsidP="00D9390B">
            <w:pPr>
              <w:pStyle w:val="a3"/>
              <w:jc w:val="center"/>
              <w:rPr>
                <w:b/>
                <w:sz w:val="22"/>
                <w:szCs w:val="22"/>
              </w:rPr>
            </w:pPr>
            <w:r w:rsidRPr="00D65E2F">
              <w:rPr>
                <w:b/>
                <w:sz w:val="22"/>
                <w:szCs w:val="22"/>
              </w:rPr>
              <w:t>-</w:t>
            </w:r>
          </w:p>
          <w:p w:rsidR="00227031" w:rsidRPr="00D65E2F" w:rsidRDefault="00227031" w:rsidP="00D9390B">
            <w:pPr>
              <w:pStyle w:val="a3"/>
              <w:jc w:val="center"/>
              <w:rPr>
                <w:b/>
                <w:sz w:val="22"/>
                <w:szCs w:val="22"/>
              </w:rPr>
            </w:pPr>
            <w:r w:rsidRPr="00D65E2F">
              <w:rPr>
                <w:b/>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b/>
                <w:sz w:val="22"/>
                <w:szCs w:val="22"/>
              </w:rPr>
            </w:pPr>
            <w:r w:rsidRPr="00D65E2F">
              <w:rPr>
                <w:b/>
                <w:sz w:val="22"/>
                <w:szCs w:val="22"/>
              </w:rPr>
              <w:t>-</w:t>
            </w:r>
          </w:p>
          <w:p w:rsidR="00227031" w:rsidRPr="00D65E2F" w:rsidRDefault="00227031" w:rsidP="00D9390B">
            <w:pPr>
              <w:pStyle w:val="a3"/>
              <w:jc w:val="center"/>
              <w:rPr>
                <w:b/>
                <w:sz w:val="22"/>
                <w:szCs w:val="22"/>
              </w:rPr>
            </w:pPr>
            <w:r w:rsidRPr="00D65E2F">
              <w:rPr>
                <w:b/>
                <w:sz w:val="22"/>
                <w:szCs w:val="22"/>
              </w:rPr>
              <w:t>-</w:t>
            </w:r>
          </w:p>
          <w:p w:rsidR="00227031" w:rsidRPr="00D65E2F" w:rsidRDefault="00227031" w:rsidP="00D9390B">
            <w:pPr>
              <w:pStyle w:val="a3"/>
              <w:jc w:val="center"/>
              <w:rPr>
                <w:b/>
                <w:sz w:val="22"/>
                <w:szCs w:val="22"/>
              </w:rPr>
            </w:pPr>
            <w:r w:rsidRPr="00D65E2F">
              <w:rPr>
                <w:b/>
                <w:sz w:val="22"/>
                <w:szCs w:val="22"/>
              </w:rPr>
              <w:t>-</w:t>
            </w:r>
          </w:p>
        </w:tc>
      </w:tr>
      <w:tr w:rsidR="00227031" w:rsidRPr="003C7AFB" w:rsidTr="007A4D17">
        <w:tc>
          <w:tcPr>
            <w:tcW w:w="1764" w:type="dxa"/>
            <w:tcBorders>
              <w:left w:val="single" w:sz="4" w:space="0" w:color="000000"/>
              <w:bottom w:val="single" w:sz="4" w:space="0" w:color="000000"/>
            </w:tcBorders>
          </w:tcPr>
          <w:p w:rsidR="00227031" w:rsidRPr="00D65E2F" w:rsidRDefault="00227031" w:rsidP="00D9390B">
            <w:pPr>
              <w:pStyle w:val="a3"/>
              <w:ind w:left="-108" w:right="-108"/>
              <w:jc w:val="center"/>
              <w:rPr>
                <w:b/>
                <w:sz w:val="22"/>
                <w:szCs w:val="22"/>
              </w:rPr>
            </w:pPr>
            <w:r w:rsidRPr="00D65E2F">
              <w:rPr>
                <w:b/>
                <w:sz w:val="22"/>
                <w:szCs w:val="22"/>
              </w:rPr>
              <w:t xml:space="preserve">Всего на </w:t>
            </w:r>
            <w:proofErr w:type="spellStart"/>
            <w:r w:rsidRPr="00D65E2F">
              <w:rPr>
                <w:b/>
                <w:sz w:val="22"/>
                <w:szCs w:val="22"/>
              </w:rPr>
              <w:t>весенне</w:t>
            </w:r>
            <w:proofErr w:type="spellEnd"/>
            <w:r w:rsidRPr="00D65E2F">
              <w:rPr>
                <w:b/>
                <w:sz w:val="22"/>
                <w:szCs w:val="22"/>
              </w:rPr>
              <w:t>—полевые работ</w:t>
            </w:r>
            <w:r>
              <w:rPr>
                <w:b/>
                <w:sz w:val="22"/>
                <w:szCs w:val="22"/>
              </w:rPr>
              <w:t>ы</w:t>
            </w:r>
          </w:p>
        </w:tc>
        <w:tc>
          <w:tcPr>
            <w:tcW w:w="1276" w:type="dxa"/>
            <w:tcBorders>
              <w:left w:val="single" w:sz="4" w:space="0" w:color="000000"/>
              <w:bottom w:val="single" w:sz="4" w:space="0" w:color="000000"/>
            </w:tcBorders>
          </w:tcPr>
          <w:p w:rsidR="00227031" w:rsidRPr="00D65E2F" w:rsidRDefault="00227031" w:rsidP="00D9390B">
            <w:pPr>
              <w:pStyle w:val="a3"/>
              <w:snapToGrid w:val="0"/>
              <w:jc w:val="center"/>
              <w:rPr>
                <w:sz w:val="22"/>
                <w:szCs w:val="22"/>
              </w:rPr>
            </w:pPr>
          </w:p>
        </w:tc>
        <w:tc>
          <w:tcPr>
            <w:tcW w:w="851" w:type="dxa"/>
            <w:tcBorders>
              <w:left w:val="single" w:sz="4" w:space="0" w:color="000000"/>
              <w:bottom w:val="single" w:sz="4" w:space="0" w:color="000000"/>
            </w:tcBorders>
          </w:tcPr>
          <w:p w:rsidR="00227031" w:rsidRPr="00D65E2F" w:rsidRDefault="00227031" w:rsidP="00D9390B">
            <w:pPr>
              <w:pStyle w:val="a3"/>
              <w:snapToGrid w:val="0"/>
              <w:jc w:val="center"/>
              <w:rPr>
                <w:sz w:val="22"/>
                <w:szCs w:val="22"/>
              </w:rPr>
            </w:pPr>
          </w:p>
        </w:tc>
        <w:tc>
          <w:tcPr>
            <w:tcW w:w="1134" w:type="dxa"/>
            <w:tcBorders>
              <w:left w:val="single" w:sz="4" w:space="0" w:color="000000"/>
              <w:bottom w:val="single" w:sz="4" w:space="0" w:color="000000"/>
            </w:tcBorders>
          </w:tcPr>
          <w:p w:rsidR="00227031" w:rsidRPr="00D65E2F" w:rsidRDefault="00227031" w:rsidP="00D9390B">
            <w:pPr>
              <w:pStyle w:val="a3"/>
              <w:jc w:val="center"/>
              <w:rPr>
                <w:b/>
                <w:bCs/>
                <w:sz w:val="22"/>
                <w:szCs w:val="22"/>
              </w:rPr>
            </w:pPr>
            <w:r w:rsidRPr="00D65E2F">
              <w:rPr>
                <w:b/>
                <w:sz w:val="22"/>
                <w:szCs w:val="22"/>
              </w:rPr>
              <w:t>18 000</w:t>
            </w:r>
          </w:p>
        </w:tc>
        <w:tc>
          <w:tcPr>
            <w:tcW w:w="1275" w:type="dxa"/>
            <w:tcBorders>
              <w:left w:val="single" w:sz="4" w:space="0" w:color="000000"/>
              <w:bottom w:val="single" w:sz="4" w:space="0" w:color="000000"/>
            </w:tcBorders>
          </w:tcPr>
          <w:p w:rsidR="00227031" w:rsidRPr="00D65E2F" w:rsidRDefault="00227031" w:rsidP="00D9390B">
            <w:pPr>
              <w:pStyle w:val="a3"/>
              <w:snapToGrid w:val="0"/>
              <w:jc w:val="center"/>
              <w:rPr>
                <w:b/>
                <w:sz w:val="22"/>
                <w:szCs w:val="22"/>
              </w:rPr>
            </w:pPr>
            <w:r w:rsidRPr="00D65E2F">
              <w:rPr>
                <w:b/>
                <w:bCs/>
                <w:sz w:val="22"/>
                <w:szCs w:val="22"/>
              </w:rPr>
              <w:t>18 000</w:t>
            </w:r>
          </w:p>
        </w:tc>
        <w:tc>
          <w:tcPr>
            <w:tcW w:w="993"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b/>
                <w:sz w:val="22"/>
                <w:szCs w:val="22"/>
              </w:rPr>
              <w:t>18 000</w:t>
            </w:r>
          </w:p>
        </w:tc>
        <w:tc>
          <w:tcPr>
            <w:tcW w:w="1275"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b/>
                <w:sz w:val="22"/>
                <w:szCs w:val="22"/>
              </w:rPr>
              <w:t>18 000</w:t>
            </w:r>
          </w:p>
        </w:tc>
        <w:tc>
          <w:tcPr>
            <w:tcW w:w="1418"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b/>
                <w:sz w:val="22"/>
                <w:szCs w:val="22"/>
              </w:rPr>
              <w:t>18 000</w:t>
            </w:r>
          </w:p>
        </w:tc>
      </w:tr>
      <w:tr w:rsidR="00227031" w:rsidRPr="003C7AFB" w:rsidTr="007A4D17">
        <w:tc>
          <w:tcPr>
            <w:tcW w:w="1764" w:type="dxa"/>
            <w:tcBorders>
              <w:top w:val="single" w:sz="4" w:space="0" w:color="000000"/>
              <w:left w:val="single" w:sz="4" w:space="0" w:color="000000"/>
              <w:bottom w:val="single" w:sz="4" w:space="0" w:color="auto"/>
            </w:tcBorders>
          </w:tcPr>
          <w:p w:rsidR="00227031" w:rsidRPr="00D65E2F" w:rsidRDefault="00227031" w:rsidP="00D9390B">
            <w:pPr>
              <w:pStyle w:val="a3"/>
              <w:jc w:val="both"/>
              <w:rPr>
                <w:b/>
                <w:sz w:val="22"/>
                <w:szCs w:val="22"/>
              </w:rPr>
            </w:pPr>
            <w:r w:rsidRPr="00D65E2F">
              <w:rPr>
                <w:sz w:val="22"/>
                <w:szCs w:val="22"/>
              </w:rPr>
              <w:t>Победители в конкурсе мастеров машинного доения</w:t>
            </w:r>
          </w:p>
          <w:p w:rsidR="00227031" w:rsidRDefault="00227031" w:rsidP="00D9390B">
            <w:pPr>
              <w:pStyle w:val="a3"/>
              <w:rPr>
                <w:b/>
                <w:sz w:val="22"/>
                <w:szCs w:val="22"/>
              </w:rPr>
            </w:pPr>
            <w:r w:rsidRPr="00D65E2F">
              <w:rPr>
                <w:b/>
                <w:sz w:val="22"/>
                <w:szCs w:val="22"/>
              </w:rPr>
              <w:t>Итого</w:t>
            </w:r>
          </w:p>
          <w:p w:rsidR="00227031" w:rsidRDefault="00227031" w:rsidP="00D9390B">
            <w:pPr>
              <w:pStyle w:val="a3"/>
              <w:rPr>
                <w:b/>
                <w:sz w:val="22"/>
                <w:szCs w:val="22"/>
              </w:rPr>
            </w:pPr>
          </w:p>
          <w:p w:rsidR="00227031" w:rsidRDefault="00227031" w:rsidP="00D9390B">
            <w:pPr>
              <w:pStyle w:val="a3"/>
              <w:rPr>
                <w:sz w:val="22"/>
                <w:szCs w:val="22"/>
              </w:rPr>
            </w:pPr>
          </w:p>
          <w:p w:rsidR="00227031" w:rsidRPr="00D65E2F" w:rsidRDefault="00227031" w:rsidP="00D9390B">
            <w:pPr>
              <w:pStyle w:val="a3"/>
              <w:rPr>
                <w:sz w:val="22"/>
                <w:szCs w:val="22"/>
              </w:rPr>
            </w:pPr>
          </w:p>
        </w:tc>
        <w:tc>
          <w:tcPr>
            <w:tcW w:w="1276" w:type="dxa"/>
            <w:tcBorders>
              <w:top w:val="single" w:sz="4" w:space="0" w:color="000000"/>
              <w:left w:val="single" w:sz="4" w:space="0" w:color="000000"/>
              <w:bottom w:val="single" w:sz="4" w:space="0" w:color="auto"/>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a3"/>
              <w:jc w:val="center"/>
              <w:rPr>
                <w:sz w:val="22"/>
                <w:szCs w:val="22"/>
              </w:rPr>
            </w:pPr>
            <w:r w:rsidRPr="00D65E2F">
              <w:rPr>
                <w:sz w:val="22"/>
                <w:szCs w:val="22"/>
              </w:rPr>
              <w:t>3 место - 1</w:t>
            </w:r>
          </w:p>
        </w:tc>
        <w:tc>
          <w:tcPr>
            <w:tcW w:w="851" w:type="dxa"/>
            <w:tcBorders>
              <w:top w:val="single" w:sz="4" w:space="0" w:color="000000"/>
              <w:left w:val="single" w:sz="4" w:space="0" w:color="000000"/>
              <w:bottom w:val="single" w:sz="4" w:space="0" w:color="auto"/>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r w:rsidRPr="00D65E2F">
              <w:rPr>
                <w:sz w:val="22"/>
                <w:szCs w:val="22"/>
              </w:rPr>
              <w:t>4000</w:t>
            </w:r>
          </w:p>
          <w:p w:rsidR="00227031" w:rsidRPr="00D65E2F" w:rsidRDefault="00227031" w:rsidP="00D9390B">
            <w:pPr>
              <w:pStyle w:val="a3"/>
              <w:jc w:val="center"/>
              <w:rPr>
                <w:sz w:val="22"/>
                <w:szCs w:val="22"/>
              </w:rPr>
            </w:pPr>
            <w:r w:rsidRPr="00D65E2F">
              <w:rPr>
                <w:sz w:val="22"/>
                <w:szCs w:val="22"/>
              </w:rPr>
              <w:t>3000</w:t>
            </w:r>
          </w:p>
          <w:p w:rsidR="00227031" w:rsidRPr="00D65E2F" w:rsidRDefault="00227031" w:rsidP="00D9390B">
            <w:pPr>
              <w:pStyle w:val="a3"/>
              <w:jc w:val="center"/>
              <w:rPr>
                <w:sz w:val="22"/>
                <w:szCs w:val="22"/>
              </w:rPr>
            </w:pPr>
            <w:r w:rsidRPr="00D65E2F">
              <w:rPr>
                <w:sz w:val="22"/>
                <w:szCs w:val="22"/>
              </w:rPr>
              <w:t>2000</w:t>
            </w:r>
          </w:p>
        </w:tc>
        <w:tc>
          <w:tcPr>
            <w:tcW w:w="1134" w:type="dxa"/>
            <w:tcBorders>
              <w:top w:val="single" w:sz="4" w:space="0" w:color="000000"/>
              <w:left w:val="single" w:sz="4" w:space="0" w:color="000000"/>
              <w:bottom w:val="single" w:sz="4" w:space="0" w:color="auto"/>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r w:rsidRPr="00D65E2F">
              <w:rPr>
                <w:sz w:val="22"/>
                <w:szCs w:val="22"/>
              </w:rPr>
              <w:t>4000</w:t>
            </w:r>
          </w:p>
          <w:p w:rsidR="00227031" w:rsidRPr="00D65E2F" w:rsidRDefault="00227031" w:rsidP="00D9390B">
            <w:pPr>
              <w:pStyle w:val="a3"/>
              <w:jc w:val="center"/>
              <w:rPr>
                <w:sz w:val="22"/>
                <w:szCs w:val="22"/>
              </w:rPr>
            </w:pPr>
            <w:r w:rsidRPr="00D65E2F">
              <w:rPr>
                <w:sz w:val="22"/>
                <w:szCs w:val="22"/>
              </w:rPr>
              <w:t>3000</w:t>
            </w:r>
          </w:p>
          <w:p w:rsidR="00227031" w:rsidRPr="00D65E2F" w:rsidRDefault="00227031" w:rsidP="00D9390B">
            <w:pPr>
              <w:pStyle w:val="a3"/>
              <w:jc w:val="center"/>
              <w:rPr>
                <w:b/>
                <w:sz w:val="22"/>
                <w:szCs w:val="22"/>
              </w:rPr>
            </w:pPr>
            <w:r w:rsidRPr="00D65E2F">
              <w:rPr>
                <w:sz w:val="22"/>
                <w:szCs w:val="22"/>
              </w:rPr>
              <w:t>2000</w:t>
            </w:r>
          </w:p>
          <w:p w:rsidR="00227031" w:rsidRPr="00D65E2F" w:rsidRDefault="00227031" w:rsidP="00D9390B">
            <w:pPr>
              <w:pStyle w:val="a3"/>
              <w:jc w:val="center"/>
              <w:rPr>
                <w:b/>
                <w:sz w:val="22"/>
                <w:szCs w:val="22"/>
              </w:rPr>
            </w:pPr>
          </w:p>
          <w:p w:rsidR="00227031" w:rsidRPr="00D65E2F" w:rsidRDefault="00227031" w:rsidP="00D9390B">
            <w:pPr>
              <w:pStyle w:val="a3"/>
              <w:jc w:val="center"/>
              <w:rPr>
                <w:sz w:val="22"/>
                <w:szCs w:val="22"/>
              </w:rPr>
            </w:pPr>
            <w:r w:rsidRPr="00D65E2F">
              <w:rPr>
                <w:b/>
                <w:sz w:val="22"/>
                <w:szCs w:val="22"/>
              </w:rPr>
              <w:t>9 000</w:t>
            </w:r>
          </w:p>
        </w:tc>
        <w:tc>
          <w:tcPr>
            <w:tcW w:w="1275" w:type="dxa"/>
            <w:tcBorders>
              <w:top w:val="single" w:sz="4" w:space="0" w:color="000000"/>
              <w:left w:val="single" w:sz="4" w:space="0" w:color="000000"/>
              <w:bottom w:val="single" w:sz="4" w:space="0" w:color="auto"/>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r w:rsidRPr="00D65E2F">
              <w:rPr>
                <w:sz w:val="22"/>
                <w:szCs w:val="22"/>
              </w:rPr>
              <w:t>4000</w:t>
            </w:r>
          </w:p>
          <w:p w:rsidR="00227031" w:rsidRPr="00D65E2F" w:rsidRDefault="00227031" w:rsidP="00D9390B">
            <w:pPr>
              <w:pStyle w:val="a3"/>
              <w:jc w:val="center"/>
              <w:rPr>
                <w:sz w:val="22"/>
                <w:szCs w:val="22"/>
              </w:rPr>
            </w:pPr>
            <w:r w:rsidRPr="00D65E2F">
              <w:rPr>
                <w:sz w:val="22"/>
                <w:szCs w:val="22"/>
              </w:rPr>
              <w:t>3000</w:t>
            </w:r>
          </w:p>
          <w:p w:rsidR="00227031" w:rsidRPr="00D65E2F" w:rsidRDefault="00227031" w:rsidP="00D9390B">
            <w:pPr>
              <w:pStyle w:val="a3"/>
              <w:jc w:val="center"/>
              <w:rPr>
                <w:b/>
                <w:sz w:val="22"/>
                <w:szCs w:val="22"/>
              </w:rPr>
            </w:pPr>
            <w:r w:rsidRPr="00D65E2F">
              <w:rPr>
                <w:sz w:val="22"/>
                <w:szCs w:val="22"/>
              </w:rPr>
              <w:t>2000</w:t>
            </w:r>
          </w:p>
          <w:p w:rsidR="00227031" w:rsidRPr="00D65E2F" w:rsidRDefault="00227031" w:rsidP="00D9390B">
            <w:pPr>
              <w:pStyle w:val="a3"/>
              <w:jc w:val="center"/>
              <w:rPr>
                <w:b/>
                <w:sz w:val="22"/>
                <w:szCs w:val="22"/>
              </w:rPr>
            </w:pPr>
          </w:p>
          <w:p w:rsidR="00227031" w:rsidRPr="00D65E2F" w:rsidRDefault="00227031" w:rsidP="00D9390B">
            <w:pPr>
              <w:pStyle w:val="a3"/>
              <w:jc w:val="center"/>
              <w:rPr>
                <w:sz w:val="22"/>
                <w:szCs w:val="22"/>
              </w:rPr>
            </w:pPr>
            <w:r w:rsidRPr="00D65E2F">
              <w:rPr>
                <w:b/>
                <w:sz w:val="22"/>
                <w:szCs w:val="22"/>
              </w:rPr>
              <w:t>9 000</w:t>
            </w:r>
          </w:p>
        </w:tc>
        <w:tc>
          <w:tcPr>
            <w:tcW w:w="993" w:type="dxa"/>
            <w:tcBorders>
              <w:top w:val="single" w:sz="4" w:space="0" w:color="000000"/>
              <w:left w:val="single" w:sz="4" w:space="0" w:color="000000"/>
              <w:bottom w:val="single" w:sz="4" w:space="0" w:color="auto"/>
              <w:right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r w:rsidRPr="00D65E2F">
              <w:rPr>
                <w:sz w:val="22"/>
                <w:szCs w:val="22"/>
              </w:rPr>
              <w:t>4000</w:t>
            </w:r>
          </w:p>
          <w:p w:rsidR="00227031" w:rsidRPr="00D65E2F" w:rsidRDefault="00227031" w:rsidP="00D9390B">
            <w:pPr>
              <w:pStyle w:val="a3"/>
              <w:jc w:val="center"/>
              <w:rPr>
                <w:sz w:val="22"/>
                <w:szCs w:val="22"/>
              </w:rPr>
            </w:pPr>
            <w:r w:rsidRPr="00D65E2F">
              <w:rPr>
                <w:sz w:val="22"/>
                <w:szCs w:val="22"/>
              </w:rPr>
              <w:t>3000</w:t>
            </w:r>
          </w:p>
          <w:p w:rsidR="00227031" w:rsidRPr="00D65E2F" w:rsidRDefault="00227031" w:rsidP="00D9390B">
            <w:pPr>
              <w:pStyle w:val="a3"/>
              <w:jc w:val="center"/>
              <w:rPr>
                <w:b/>
                <w:sz w:val="22"/>
                <w:szCs w:val="22"/>
              </w:rPr>
            </w:pPr>
            <w:r w:rsidRPr="00D65E2F">
              <w:rPr>
                <w:sz w:val="22"/>
                <w:szCs w:val="22"/>
              </w:rPr>
              <w:t>2000</w:t>
            </w:r>
          </w:p>
          <w:p w:rsidR="00227031" w:rsidRPr="00D65E2F" w:rsidRDefault="00227031" w:rsidP="00D9390B">
            <w:pPr>
              <w:pStyle w:val="a3"/>
              <w:jc w:val="center"/>
              <w:rPr>
                <w:b/>
                <w:sz w:val="22"/>
                <w:szCs w:val="22"/>
              </w:rPr>
            </w:pPr>
          </w:p>
          <w:p w:rsidR="00227031" w:rsidRPr="00D65E2F" w:rsidRDefault="00227031" w:rsidP="00D9390B">
            <w:pPr>
              <w:pStyle w:val="a3"/>
              <w:jc w:val="center"/>
              <w:rPr>
                <w:b/>
                <w:bCs/>
                <w:i/>
                <w:iCs/>
                <w:sz w:val="22"/>
                <w:szCs w:val="22"/>
              </w:rPr>
            </w:pPr>
            <w:r w:rsidRPr="00D65E2F">
              <w:rPr>
                <w:b/>
                <w:sz w:val="22"/>
                <w:szCs w:val="22"/>
              </w:rPr>
              <w:t>9 000</w:t>
            </w:r>
          </w:p>
        </w:tc>
        <w:tc>
          <w:tcPr>
            <w:tcW w:w="1275" w:type="dxa"/>
            <w:tcBorders>
              <w:top w:val="single" w:sz="4" w:space="0" w:color="000000"/>
              <w:left w:val="single" w:sz="4" w:space="0" w:color="000000"/>
              <w:bottom w:val="single" w:sz="4" w:space="0" w:color="auto"/>
              <w:right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r w:rsidRPr="00D65E2F">
              <w:rPr>
                <w:sz w:val="22"/>
                <w:szCs w:val="22"/>
              </w:rPr>
              <w:t>4000</w:t>
            </w:r>
          </w:p>
          <w:p w:rsidR="00227031" w:rsidRPr="00D65E2F" w:rsidRDefault="00227031" w:rsidP="00D9390B">
            <w:pPr>
              <w:pStyle w:val="a3"/>
              <w:jc w:val="center"/>
              <w:rPr>
                <w:sz w:val="22"/>
                <w:szCs w:val="22"/>
              </w:rPr>
            </w:pPr>
            <w:r w:rsidRPr="00D65E2F">
              <w:rPr>
                <w:sz w:val="22"/>
                <w:szCs w:val="22"/>
              </w:rPr>
              <w:t>3000</w:t>
            </w:r>
          </w:p>
          <w:p w:rsidR="00227031" w:rsidRPr="00D65E2F" w:rsidRDefault="00227031" w:rsidP="00D9390B">
            <w:pPr>
              <w:pStyle w:val="a3"/>
              <w:jc w:val="center"/>
              <w:rPr>
                <w:b/>
                <w:sz w:val="22"/>
                <w:szCs w:val="22"/>
              </w:rPr>
            </w:pPr>
            <w:r w:rsidRPr="00D65E2F">
              <w:rPr>
                <w:sz w:val="22"/>
                <w:szCs w:val="22"/>
              </w:rPr>
              <w:t>2000</w:t>
            </w:r>
          </w:p>
          <w:p w:rsidR="00227031" w:rsidRPr="00D65E2F" w:rsidRDefault="00227031" w:rsidP="00D9390B">
            <w:pPr>
              <w:pStyle w:val="a3"/>
              <w:jc w:val="center"/>
              <w:rPr>
                <w:b/>
                <w:sz w:val="22"/>
                <w:szCs w:val="22"/>
              </w:rPr>
            </w:pPr>
          </w:p>
          <w:p w:rsidR="00227031" w:rsidRPr="00D65E2F" w:rsidRDefault="00227031" w:rsidP="00D9390B">
            <w:pPr>
              <w:pStyle w:val="a3"/>
              <w:jc w:val="center"/>
              <w:rPr>
                <w:b/>
                <w:bCs/>
                <w:i/>
                <w:iCs/>
                <w:sz w:val="22"/>
                <w:szCs w:val="22"/>
              </w:rPr>
            </w:pPr>
            <w:r w:rsidRPr="00D65E2F">
              <w:rPr>
                <w:b/>
                <w:sz w:val="22"/>
                <w:szCs w:val="22"/>
              </w:rPr>
              <w:t>9 000</w:t>
            </w:r>
          </w:p>
        </w:tc>
        <w:tc>
          <w:tcPr>
            <w:tcW w:w="1418" w:type="dxa"/>
            <w:tcBorders>
              <w:top w:val="single" w:sz="4" w:space="0" w:color="000000"/>
              <w:left w:val="single" w:sz="4" w:space="0" w:color="000000"/>
              <w:bottom w:val="single" w:sz="4" w:space="0" w:color="auto"/>
              <w:right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r w:rsidRPr="00D65E2F">
              <w:rPr>
                <w:sz w:val="22"/>
                <w:szCs w:val="22"/>
              </w:rPr>
              <w:t>4000</w:t>
            </w:r>
          </w:p>
          <w:p w:rsidR="00227031" w:rsidRPr="00D65E2F" w:rsidRDefault="00227031" w:rsidP="00D9390B">
            <w:pPr>
              <w:pStyle w:val="a3"/>
              <w:jc w:val="center"/>
              <w:rPr>
                <w:sz w:val="22"/>
                <w:szCs w:val="22"/>
              </w:rPr>
            </w:pPr>
            <w:r w:rsidRPr="00D65E2F">
              <w:rPr>
                <w:sz w:val="22"/>
                <w:szCs w:val="22"/>
              </w:rPr>
              <w:t>3000</w:t>
            </w:r>
          </w:p>
          <w:p w:rsidR="00227031" w:rsidRPr="00D65E2F" w:rsidRDefault="00227031" w:rsidP="00D9390B">
            <w:pPr>
              <w:pStyle w:val="a3"/>
              <w:jc w:val="center"/>
              <w:rPr>
                <w:b/>
                <w:sz w:val="22"/>
                <w:szCs w:val="22"/>
              </w:rPr>
            </w:pPr>
            <w:r w:rsidRPr="00D65E2F">
              <w:rPr>
                <w:sz w:val="22"/>
                <w:szCs w:val="22"/>
              </w:rPr>
              <w:t>2000</w:t>
            </w:r>
          </w:p>
          <w:p w:rsidR="00227031" w:rsidRPr="00D65E2F" w:rsidRDefault="00227031" w:rsidP="00D9390B">
            <w:pPr>
              <w:pStyle w:val="a3"/>
              <w:jc w:val="center"/>
              <w:rPr>
                <w:b/>
                <w:sz w:val="22"/>
                <w:szCs w:val="22"/>
              </w:rPr>
            </w:pPr>
          </w:p>
          <w:p w:rsidR="00227031" w:rsidRPr="00D65E2F" w:rsidRDefault="00227031" w:rsidP="00D9390B">
            <w:pPr>
              <w:pStyle w:val="a3"/>
              <w:jc w:val="center"/>
              <w:rPr>
                <w:b/>
                <w:bCs/>
                <w:i/>
                <w:iCs/>
                <w:sz w:val="22"/>
                <w:szCs w:val="22"/>
              </w:rPr>
            </w:pPr>
            <w:r w:rsidRPr="00D65E2F">
              <w:rPr>
                <w:b/>
                <w:sz w:val="22"/>
                <w:szCs w:val="22"/>
              </w:rPr>
              <w:t>9 000</w:t>
            </w:r>
          </w:p>
        </w:tc>
      </w:tr>
      <w:tr w:rsidR="00227031" w:rsidRPr="003C7AFB" w:rsidTr="00942A7C">
        <w:tc>
          <w:tcPr>
            <w:tcW w:w="9986" w:type="dxa"/>
            <w:gridSpan w:val="8"/>
            <w:tcBorders>
              <w:top w:val="single" w:sz="4" w:space="0" w:color="000000"/>
              <w:left w:val="single" w:sz="4" w:space="0" w:color="000000"/>
              <w:bottom w:val="single" w:sz="4" w:space="0" w:color="auto"/>
              <w:right w:val="single" w:sz="4" w:space="0" w:color="000000"/>
            </w:tcBorders>
          </w:tcPr>
          <w:p w:rsidR="00227031" w:rsidRPr="00A53A70" w:rsidRDefault="00227031" w:rsidP="00D9390B">
            <w:pPr>
              <w:pStyle w:val="a3"/>
              <w:snapToGrid w:val="0"/>
              <w:jc w:val="center"/>
              <w:rPr>
                <w:b/>
                <w:i/>
                <w:sz w:val="22"/>
                <w:szCs w:val="22"/>
              </w:rPr>
            </w:pPr>
            <w:r w:rsidRPr="00A53A70">
              <w:rPr>
                <w:b/>
                <w:i/>
                <w:sz w:val="22"/>
                <w:szCs w:val="22"/>
              </w:rPr>
              <w:lastRenderedPageBreak/>
              <w:t>Соревнования по итогам уборочных работ</w:t>
            </w:r>
          </w:p>
        </w:tc>
      </w:tr>
      <w:tr w:rsidR="00227031" w:rsidRPr="003C7AFB" w:rsidTr="007A4D17">
        <w:trPr>
          <w:trHeight w:val="1193"/>
        </w:trPr>
        <w:tc>
          <w:tcPr>
            <w:tcW w:w="1764" w:type="dxa"/>
            <w:tcBorders>
              <w:top w:val="single" w:sz="4" w:space="0" w:color="auto"/>
              <w:left w:val="single" w:sz="4" w:space="0" w:color="000000"/>
              <w:bottom w:val="single" w:sz="4" w:space="0" w:color="000000"/>
            </w:tcBorders>
          </w:tcPr>
          <w:p w:rsidR="00227031" w:rsidRPr="00D65E2F" w:rsidRDefault="00227031" w:rsidP="00D9390B">
            <w:pPr>
              <w:pStyle w:val="a3"/>
              <w:jc w:val="both"/>
              <w:rPr>
                <w:sz w:val="22"/>
                <w:szCs w:val="22"/>
              </w:rPr>
            </w:pPr>
            <w:r w:rsidRPr="00D65E2F">
              <w:rPr>
                <w:sz w:val="22"/>
                <w:szCs w:val="22"/>
              </w:rPr>
              <w:t>Лучший комбайнер на обмолоте хлебов  на комбайне иностранных марок</w:t>
            </w:r>
          </w:p>
        </w:tc>
        <w:tc>
          <w:tcPr>
            <w:tcW w:w="1276" w:type="dxa"/>
            <w:tcBorders>
              <w:top w:val="single" w:sz="4" w:space="0" w:color="auto"/>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a3"/>
              <w:jc w:val="center"/>
              <w:rPr>
                <w:sz w:val="22"/>
                <w:szCs w:val="22"/>
              </w:rPr>
            </w:pPr>
            <w:r w:rsidRPr="00D65E2F">
              <w:rPr>
                <w:sz w:val="22"/>
                <w:szCs w:val="22"/>
              </w:rPr>
              <w:t>3 место - 1</w:t>
            </w:r>
          </w:p>
        </w:tc>
        <w:tc>
          <w:tcPr>
            <w:tcW w:w="851" w:type="dxa"/>
            <w:tcBorders>
              <w:top w:val="single" w:sz="4" w:space="0" w:color="auto"/>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134" w:type="dxa"/>
            <w:tcBorders>
              <w:top w:val="single" w:sz="4" w:space="0" w:color="auto"/>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275" w:type="dxa"/>
            <w:tcBorders>
              <w:top w:val="single" w:sz="4" w:space="0" w:color="auto"/>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993" w:type="dxa"/>
            <w:tcBorders>
              <w:top w:val="single" w:sz="4" w:space="0" w:color="auto"/>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1275" w:type="dxa"/>
            <w:tcBorders>
              <w:top w:val="single" w:sz="4" w:space="0" w:color="auto"/>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1418" w:type="dxa"/>
            <w:tcBorders>
              <w:top w:val="single" w:sz="4" w:space="0" w:color="auto"/>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r>
      <w:tr w:rsidR="00227031" w:rsidRPr="003C7AFB" w:rsidTr="007A4D17">
        <w:tc>
          <w:tcPr>
            <w:tcW w:w="1764" w:type="dxa"/>
            <w:tcBorders>
              <w:left w:val="single" w:sz="4" w:space="0" w:color="000000"/>
              <w:bottom w:val="single" w:sz="4" w:space="0" w:color="000000"/>
            </w:tcBorders>
          </w:tcPr>
          <w:p w:rsidR="00227031" w:rsidRPr="00D65E2F" w:rsidRDefault="00227031" w:rsidP="00D9390B">
            <w:pPr>
              <w:pStyle w:val="a3"/>
              <w:jc w:val="both"/>
              <w:rPr>
                <w:sz w:val="22"/>
                <w:szCs w:val="22"/>
              </w:rPr>
            </w:pPr>
            <w:r w:rsidRPr="00D65E2F">
              <w:rPr>
                <w:sz w:val="22"/>
                <w:szCs w:val="22"/>
              </w:rPr>
              <w:t>Лучший комбайнер на обмолоте хлебов  на комбайне СК-5 «НИВА», «Енисей» и «</w:t>
            </w:r>
            <w:proofErr w:type="spellStart"/>
            <w:r w:rsidRPr="00D65E2F">
              <w:rPr>
                <w:sz w:val="22"/>
                <w:szCs w:val="22"/>
              </w:rPr>
              <w:t>Полесье-КЗС</w:t>
            </w:r>
            <w:proofErr w:type="spellEnd"/>
            <w:r w:rsidRPr="00D65E2F">
              <w:rPr>
                <w:sz w:val="22"/>
                <w:szCs w:val="22"/>
              </w:rPr>
              <w:t xml:space="preserve"> 7»</w:t>
            </w:r>
          </w:p>
        </w:tc>
        <w:tc>
          <w:tcPr>
            <w:tcW w:w="1276"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a3"/>
              <w:jc w:val="center"/>
              <w:rPr>
                <w:sz w:val="22"/>
                <w:szCs w:val="22"/>
              </w:rPr>
            </w:pPr>
            <w:r w:rsidRPr="00D65E2F">
              <w:rPr>
                <w:sz w:val="22"/>
                <w:szCs w:val="22"/>
              </w:rPr>
              <w:t>3 место - 1</w:t>
            </w:r>
          </w:p>
        </w:tc>
        <w:tc>
          <w:tcPr>
            <w:tcW w:w="851"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1134"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275"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993"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1275"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1418"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r>
      <w:tr w:rsidR="00227031" w:rsidRPr="003C7AFB" w:rsidTr="007A4D17">
        <w:tc>
          <w:tcPr>
            <w:tcW w:w="1764" w:type="dxa"/>
            <w:tcBorders>
              <w:left w:val="single" w:sz="4" w:space="0" w:color="000000"/>
              <w:bottom w:val="single" w:sz="4" w:space="0" w:color="auto"/>
            </w:tcBorders>
          </w:tcPr>
          <w:p w:rsidR="00227031" w:rsidRPr="00D65E2F" w:rsidRDefault="00227031" w:rsidP="00D9390B">
            <w:pPr>
              <w:pStyle w:val="a3"/>
              <w:jc w:val="both"/>
              <w:rPr>
                <w:sz w:val="22"/>
                <w:szCs w:val="22"/>
              </w:rPr>
            </w:pPr>
            <w:r w:rsidRPr="00D65E2F">
              <w:rPr>
                <w:sz w:val="22"/>
                <w:szCs w:val="22"/>
              </w:rPr>
              <w:t>Лучшие комбайнер на обмолоте хлебов  на комбайне «</w:t>
            </w:r>
            <w:r>
              <w:rPr>
                <w:sz w:val="22"/>
                <w:szCs w:val="22"/>
              </w:rPr>
              <w:t>Дон-1500», «Дон-Вектор», «</w:t>
            </w:r>
            <w:proofErr w:type="spellStart"/>
            <w:r>
              <w:rPr>
                <w:sz w:val="22"/>
                <w:szCs w:val="22"/>
              </w:rPr>
              <w:t>Акрос</w:t>
            </w:r>
            <w:proofErr w:type="spellEnd"/>
            <w:r>
              <w:rPr>
                <w:sz w:val="22"/>
                <w:szCs w:val="22"/>
              </w:rPr>
              <w:t>»</w:t>
            </w:r>
            <w:proofErr w:type="gramStart"/>
            <w:r>
              <w:rPr>
                <w:sz w:val="22"/>
                <w:szCs w:val="22"/>
              </w:rPr>
              <w:t>,</w:t>
            </w:r>
            <w:r w:rsidRPr="00D65E2F">
              <w:rPr>
                <w:sz w:val="22"/>
                <w:szCs w:val="22"/>
              </w:rPr>
              <w:t>«</w:t>
            </w:r>
            <w:proofErr w:type="gramEnd"/>
            <w:r w:rsidRPr="00D65E2F">
              <w:rPr>
                <w:sz w:val="22"/>
                <w:szCs w:val="22"/>
              </w:rPr>
              <w:t>Полесье-1218»</w:t>
            </w:r>
          </w:p>
        </w:tc>
        <w:tc>
          <w:tcPr>
            <w:tcW w:w="1276" w:type="dxa"/>
            <w:tcBorders>
              <w:left w:val="single" w:sz="4" w:space="0" w:color="000000"/>
              <w:bottom w:val="single" w:sz="4" w:space="0" w:color="auto"/>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a3"/>
              <w:jc w:val="center"/>
              <w:rPr>
                <w:sz w:val="22"/>
                <w:szCs w:val="22"/>
              </w:rPr>
            </w:pPr>
            <w:r w:rsidRPr="00D65E2F">
              <w:rPr>
                <w:sz w:val="22"/>
                <w:szCs w:val="22"/>
              </w:rPr>
              <w:t>3 место - 1</w:t>
            </w:r>
          </w:p>
        </w:tc>
        <w:tc>
          <w:tcPr>
            <w:tcW w:w="851" w:type="dxa"/>
            <w:tcBorders>
              <w:left w:val="single" w:sz="4" w:space="0" w:color="000000"/>
              <w:bottom w:val="single" w:sz="4" w:space="0" w:color="auto"/>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1134" w:type="dxa"/>
            <w:tcBorders>
              <w:left w:val="single" w:sz="4" w:space="0" w:color="000000"/>
              <w:bottom w:val="single" w:sz="4" w:space="0" w:color="auto"/>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275" w:type="dxa"/>
            <w:tcBorders>
              <w:left w:val="single" w:sz="4" w:space="0" w:color="000000"/>
              <w:bottom w:val="single" w:sz="4" w:space="0" w:color="auto"/>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993" w:type="dxa"/>
            <w:tcBorders>
              <w:left w:val="single" w:sz="4" w:space="0" w:color="000000"/>
              <w:bottom w:val="single" w:sz="4" w:space="0" w:color="auto"/>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275" w:type="dxa"/>
            <w:tcBorders>
              <w:left w:val="single" w:sz="4" w:space="0" w:color="000000"/>
              <w:bottom w:val="single" w:sz="4" w:space="0" w:color="auto"/>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418" w:type="dxa"/>
            <w:tcBorders>
              <w:left w:val="single" w:sz="4" w:space="0" w:color="000000"/>
              <w:bottom w:val="single" w:sz="4" w:space="0" w:color="auto"/>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r>
      <w:tr w:rsidR="00227031" w:rsidRPr="003C7AFB" w:rsidTr="007A4D17">
        <w:trPr>
          <w:trHeight w:val="1160"/>
        </w:trPr>
        <w:tc>
          <w:tcPr>
            <w:tcW w:w="1764" w:type="dxa"/>
            <w:tcBorders>
              <w:top w:val="single" w:sz="4" w:space="0" w:color="auto"/>
              <w:left w:val="single" w:sz="4" w:space="0" w:color="auto"/>
              <w:bottom w:val="single" w:sz="4" w:space="0" w:color="auto"/>
              <w:right w:val="single" w:sz="4" w:space="0" w:color="auto"/>
            </w:tcBorders>
          </w:tcPr>
          <w:p w:rsidR="00227031" w:rsidRPr="00D65E2F" w:rsidRDefault="00227031" w:rsidP="00D9390B">
            <w:pPr>
              <w:pStyle w:val="a3"/>
              <w:jc w:val="both"/>
              <w:rPr>
                <w:sz w:val="22"/>
                <w:szCs w:val="22"/>
              </w:rPr>
            </w:pPr>
            <w:r w:rsidRPr="00D65E2F">
              <w:rPr>
                <w:sz w:val="22"/>
                <w:szCs w:val="22"/>
              </w:rPr>
              <w:t>Лучшие водители по перевозке зерна на автомашине «КАМАЗ»</w:t>
            </w:r>
          </w:p>
        </w:tc>
        <w:tc>
          <w:tcPr>
            <w:tcW w:w="1276" w:type="dxa"/>
            <w:tcBorders>
              <w:top w:val="single" w:sz="4" w:space="0" w:color="auto"/>
              <w:left w:val="single" w:sz="4" w:space="0" w:color="auto"/>
              <w:bottom w:val="single" w:sz="4" w:space="0" w:color="auto"/>
              <w:right w:val="single" w:sz="4" w:space="0" w:color="auto"/>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21"/>
              <w:spacing w:line="240" w:lineRule="auto"/>
              <w:ind w:left="0"/>
              <w:rPr>
                <w:sz w:val="22"/>
                <w:szCs w:val="22"/>
              </w:rPr>
            </w:pPr>
            <w:r w:rsidRPr="00D65E2F">
              <w:rPr>
                <w:sz w:val="22"/>
                <w:szCs w:val="22"/>
              </w:rPr>
              <w:t xml:space="preserve"> 3 место - 1</w:t>
            </w:r>
          </w:p>
        </w:tc>
        <w:tc>
          <w:tcPr>
            <w:tcW w:w="851" w:type="dxa"/>
            <w:tcBorders>
              <w:top w:val="single" w:sz="4" w:space="0" w:color="auto"/>
              <w:left w:val="single" w:sz="4" w:space="0" w:color="auto"/>
              <w:bottom w:val="single" w:sz="4" w:space="0" w:color="auto"/>
              <w:right w:val="single" w:sz="4" w:space="0" w:color="auto"/>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1134" w:type="dxa"/>
            <w:tcBorders>
              <w:top w:val="single" w:sz="4" w:space="0" w:color="auto"/>
              <w:left w:val="single" w:sz="4" w:space="0" w:color="auto"/>
              <w:bottom w:val="single" w:sz="4" w:space="0" w:color="auto"/>
              <w:right w:val="single" w:sz="4" w:space="0" w:color="auto"/>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275" w:type="dxa"/>
            <w:tcBorders>
              <w:top w:val="single" w:sz="4" w:space="0" w:color="auto"/>
              <w:left w:val="single" w:sz="4" w:space="0" w:color="auto"/>
              <w:bottom w:val="single" w:sz="4" w:space="0" w:color="auto"/>
              <w:right w:val="single" w:sz="4" w:space="0" w:color="auto"/>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 2 000 </w:t>
            </w:r>
          </w:p>
          <w:p w:rsidR="00227031" w:rsidRPr="00D65E2F" w:rsidRDefault="00227031" w:rsidP="00D9390B">
            <w:pPr>
              <w:pStyle w:val="a3"/>
              <w:jc w:val="center"/>
              <w:rPr>
                <w:sz w:val="22"/>
                <w:szCs w:val="22"/>
              </w:rPr>
            </w:pPr>
            <w:r w:rsidRPr="00D65E2F">
              <w:rPr>
                <w:sz w:val="22"/>
                <w:szCs w:val="22"/>
              </w:rPr>
              <w:t>1 500</w:t>
            </w:r>
          </w:p>
        </w:tc>
        <w:tc>
          <w:tcPr>
            <w:tcW w:w="993" w:type="dxa"/>
            <w:tcBorders>
              <w:top w:val="single" w:sz="4" w:space="0" w:color="auto"/>
              <w:left w:val="single" w:sz="4" w:space="0" w:color="auto"/>
              <w:bottom w:val="single" w:sz="4" w:space="0" w:color="auto"/>
              <w:right w:val="single" w:sz="4" w:space="0" w:color="auto"/>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275" w:type="dxa"/>
            <w:tcBorders>
              <w:top w:val="single" w:sz="4" w:space="0" w:color="auto"/>
              <w:left w:val="single" w:sz="4" w:space="0" w:color="auto"/>
              <w:bottom w:val="single" w:sz="4" w:space="0" w:color="auto"/>
              <w:right w:val="single" w:sz="4" w:space="0" w:color="auto"/>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418" w:type="dxa"/>
            <w:tcBorders>
              <w:top w:val="single" w:sz="4" w:space="0" w:color="auto"/>
              <w:left w:val="single" w:sz="4" w:space="0" w:color="auto"/>
              <w:bottom w:val="single" w:sz="4" w:space="0" w:color="auto"/>
              <w:right w:val="single" w:sz="4" w:space="0" w:color="auto"/>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r>
      <w:tr w:rsidR="00227031" w:rsidRPr="003C7AFB" w:rsidTr="007A4D17">
        <w:trPr>
          <w:trHeight w:val="946"/>
        </w:trPr>
        <w:tc>
          <w:tcPr>
            <w:tcW w:w="1764" w:type="dxa"/>
            <w:tcBorders>
              <w:top w:val="single" w:sz="4" w:space="0" w:color="auto"/>
              <w:left w:val="single" w:sz="4" w:space="0" w:color="000000"/>
              <w:bottom w:val="single" w:sz="4" w:space="0" w:color="000000"/>
            </w:tcBorders>
          </w:tcPr>
          <w:p w:rsidR="00227031" w:rsidRPr="00D65E2F" w:rsidRDefault="00227031" w:rsidP="00D9390B">
            <w:pPr>
              <w:pStyle w:val="a3"/>
              <w:jc w:val="both"/>
              <w:rPr>
                <w:sz w:val="22"/>
                <w:szCs w:val="22"/>
              </w:rPr>
            </w:pPr>
            <w:r w:rsidRPr="00D65E2F">
              <w:rPr>
                <w:sz w:val="22"/>
                <w:szCs w:val="22"/>
              </w:rPr>
              <w:t>Лучшие водители по перевозке зерна на автомашине «ЗИЛ»</w:t>
            </w:r>
          </w:p>
        </w:tc>
        <w:tc>
          <w:tcPr>
            <w:tcW w:w="1276" w:type="dxa"/>
            <w:tcBorders>
              <w:top w:val="single" w:sz="4" w:space="0" w:color="auto"/>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21"/>
              <w:spacing w:line="240" w:lineRule="auto"/>
              <w:ind w:left="0"/>
              <w:rPr>
                <w:sz w:val="22"/>
                <w:szCs w:val="22"/>
              </w:rPr>
            </w:pPr>
            <w:r w:rsidRPr="00D65E2F">
              <w:rPr>
                <w:sz w:val="22"/>
                <w:szCs w:val="22"/>
              </w:rPr>
              <w:t xml:space="preserve"> 3 место - 1</w:t>
            </w:r>
          </w:p>
        </w:tc>
        <w:tc>
          <w:tcPr>
            <w:tcW w:w="851" w:type="dxa"/>
            <w:tcBorders>
              <w:top w:val="single" w:sz="4" w:space="0" w:color="auto"/>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134" w:type="dxa"/>
            <w:tcBorders>
              <w:top w:val="single" w:sz="4" w:space="0" w:color="auto"/>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275" w:type="dxa"/>
            <w:tcBorders>
              <w:top w:val="single" w:sz="4" w:space="0" w:color="auto"/>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993" w:type="dxa"/>
            <w:tcBorders>
              <w:top w:val="single" w:sz="4" w:space="0" w:color="auto"/>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275" w:type="dxa"/>
            <w:tcBorders>
              <w:top w:val="single" w:sz="4" w:space="0" w:color="auto"/>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418" w:type="dxa"/>
            <w:tcBorders>
              <w:top w:val="single" w:sz="4" w:space="0" w:color="auto"/>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r>
      <w:tr w:rsidR="00227031" w:rsidRPr="003C7AFB" w:rsidTr="007A4D17">
        <w:trPr>
          <w:trHeight w:val="632"/>
        </w:trPr>
        <w:tc>
          <w:tcPr>
            <w:tcW w:w="1764" w:type="dxa"/>
            <w:tcBorders>
              <w:left w:val="single" w:sz="4" w:space="0" w:color="000000"/>
              <w:bottom w:val="single" w:sz="4" w:space="0" w:color="000000"/>
            </w:tcBorders>
          </w:tcPr>
          <w:p w:rsidR="00227031" w:rsidRPr="00D65E2F" w:rsidRDefault="00227031" w:rsidP="00D9390B">
            <w:pPr>
              <w:pStyle w:val="a3"/>
              <w:jc w:val="both"/>
              <w:rPr>
                <w:b/>
                <w:sz w:val="22"/>
                <w:szCs w:val="22"/>
              </w:rPr>
            </w:pPr>
            <w:r w:rsidRPr="00D65E2F">
              <w:rPr>
                <w:sz w:val="22"/>
                <w:szCs w:val="22"/>
              </w:rPr>
              <w:t>Лучшие водители по перевозке зерна на автомашине «ГАЗ»</w:t>
            </w:r>
          </w:p>
          <w:p w:rsidR="00227031" w:rsidRPr="00D65E2F" w:rsidRDefault="00227031" w:rsidP="00D9390B">
            <w:pPr>
              <w:pStyle w:val="a3"/>
              <w:rPr>
                <w:sz w:val="22"/>
                <w:szCs w:val="22"/>
              </w:rPr>
            </w:pPr>
            <w:r w:rsidRPr="00D65E2F">
              <w:rPr>
                <w:b/>
                <w:sz w:val="22"/>
                <w:szCs w:val="22"/>
              </w:rPr>
              <w:t>Итого</w:t>
            </w:r>
          </w:p>
        </w:tc>
        <w:tc>
          <w:tcPr>
            <w:tcW w:w="1276"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21"/>
              <w:spacing w:line="240" w:lineRule="auto"/>
              <w:ind w:left="0"/>
              <w:rPr>
                <w:sz w:val="22"/>
                <w:szCs w:val="22"/>
              </w:rPr>
            </w:pPr>
            <w:r w:rsidRPr="00D65E2F">
              <w:rPr>
                <w:sz w:val="22"/>
                <w:szCs w:val="22"/>
              </w:rPr>
              <w:t xml:space="preserve"> 3 место - 1</w:t>
            </w:r>
          </w:p>
        </w:tc>
        <w:tc>
          <w:tcPr>
            <w:tcW w:w="851"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tc>
        <w:tc>
          <w:tcPr>
            <w:tcW w:w="1134"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b/>
                <w:bCs/>
                <w:sz w:val="22"/>
                <w:szCs w:val="22"/>
              </w:rPr>
            </w:pPr>
            <w:r w:rsidRPr="00D65E2F">
              <w:rPr>
                <w:sz w:val="22"/>
                <w:szCs w:val="22"/>
              </w:rPr>
              <w:t>1 500</w:t>
            </w:r>
          </w:p>
          <w:p w:rsidR="00227031" w:rsidRPr="00D65E2F" w:rsidRDefault="00227031" w:rsidP="00D9390B">
            <w:pPr>
              <w:pStyle w:val="a3"/>
              <w:jc w:val="center"/>
              <w:rPr>
                <w:b/>
                <w:bCs/>
                <w:sz w:val="22"/>
                <w:szCs w:val="22"/>
              </w:rPr>
            </w:pPr>
          </w:p>
          <w:p w:rsidR="00227031" w:rsidRPr="00D65E2F" w:rsidRDefault="00227031" w:rsidP="00D9390B">
            <w:pPr>
              <w:pStyle w:val="a3"/>
              <w:jc w:val="center"/>
              <w:rPr>
                <w:b/>
                <w:bCs/>
                <w:sz w:val="22"/>
                <w:szCs w:val="22"/>
              </w:rPr>
            </w:pPr>
          </w:p>
          <w:p w:rsidR="00227031" w:rsidRPr="00D65E2F" w:rsidRDefault="00227031" w:rsidP="00D9390B">
            <w:pPr>
              <w:pStyle w:val="a3"/>
              <w:jc w:val="center"/>
              <w:rPr>
                <w:sz w:val="22"/>
                <w:szCs w:val="22"/>
              </w:rPr>
            </w:pPr>
            <w:r w:rsidRPr="00D65E2F">
              <w:rPr>
                <w:b/>
                <w:bCs/>
                <w:sz w:val="22"/>
                <w:szCs w:val="22"/>
              </w:rPr>
              <w:t>36 000</w:t>
            </w:r>
          </w:p>
        </w:tc>
        <w:tc>
          <w:tcPr>
            <w:tcW w:w="1275"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p>
          <w:p w:rsidR="00227031" w:rsidRPr="00D65E2F" w:rsidRDefault="00227031" w:rsidP="00D9390B">
            <w:pPr>
              <w:pStyle w:val="a3"/>
              <w:jc w:val="center"/>
              <w:rPr>
                <w:sz w:val="22"/>
                <w:szCs w:val="22"/>
              </w:rPr>
            </w:pPr>
          </w:p>
          <w:p w:rsidR="00227031" w:rsidRPr="00D65E2F" w:rsidRDefault="00227031" w:rsidP="00D9390B">
            <w:pPr>
              <w:pStyle w:val="a3"/>
              <w:jc w:val="center"/>
              <w:rPr>
                <w:sz w:val="22"/>
                <w:szCs w:val="22"/>
              </w:rPr>
            </w:pPr>
            <w:r w:rsidRPr="00D65E2F">
              <w:rPr>
                <w:b/>
                <w:bCs/>
                <w:sz w:val="22"/>
                <w:szCs w:val="22"/>
              </w:rPr>
              <w:t>36 000</w:t>
            </w:r>
          </w:p>
        </w:tc>
        <w:tc>
          <w:tcPr>
            <w:tcW w:w="993"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b/>
                <w:bCs/>
                <w:sz w:val="22"/>
                <w:szCs w:val="22"/>
              </w:rPr>
            </w:pPr>
            <w:r w:rsidRPr="00D65E2F">
              <w:rPr>
                <w:sz w:val="22"/>
                <w:szCs w:val="22"/>
              </w:rPr>
              <w:t>1 500</w:t>
            </w:r>
          </w:p>
          <w:p w:rsidR="00227031" w:rsidRPr="00D65E2F" w:rsidRDefault="00227031" w:rsidP="00D9390B">
            <w:pPr>
              <w:pStyle w:val="a3"/>
              <w:jc w:val="center"/>
              <w:rPr>
                <w:b/>
                <w:bCs/>
                <w:sz w:val="22"/>
                <w:szCs w:val="22"/>
              </w:rPr>
            </w:pPr>
          </w:p>
          <w:p w:rsidR="00227031" w:rsidRPr="00D65E2F" w:rsidRDefault="00227031" w:rsidP="00D9390B">
            <w:pPr>
              <w:pStyle w:val="a3"/>
              <w:jc w:val="center"/>
              <w:rPr>
                <w:b/>
                <w:bCs/>
                <w:sz w:val="22"/>
                <w:szCs w:val="22"/>
              </w:rPr>
            </w:pPr>
          </w:p>
          <w:p w:rsidR="00227031" w:rsidRPr="00D65E2F" w:rsidRDefault="00227031" w:rsidP="00D9390B">
            <w:pPr>
              <w:pStyle w:val="a3"/>
              <w:jc w:val="center"/>
              <w:rPr>
                <w:sz w:val="22"/>
                <w:szCs w:val="22"/>
              </w:rPr>
            </w:pPr>
            <w:r w:rsidRPr="00D65E2F">
              <w:rPr>
                <w:b/>
                <w:bCs/>
                <w:sz w:val="22"/>
                <w:szCs w:val="22"/>
              </w:rPr>
              <w:t>36 000</w:t>
            </w:r>
          </w:p>
        </w:tc>
        <w:tc>
          <w:tcPr>
            <w:tcW w:w="1275"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b/>
                <w:bCs/>
                <w:sz w:val="22"/>
                <w:szCs w:val="22"/>
              </w:rPr>
            </w:pPr>
            <w:r w:rsidRPr="00D65E2F">
              <w:rPr>
                <w:sz w:val="22"/>
                <w:szCs w:val="22"/>
              </w:rPr>
              <w:t>1 500</w:t>
            </w:r>
          </w:p>
          <w:p w:rsidR="00227031" w:rsidRPr="00D65E2F" w:rsidRDefault="00227031" w:rsidP="00D9390B">
            <w:pPr>
              <w:pStyle w:val="a3"/>
              <w:jc w:val="center"/>
              <w:rPr>
                <w:b/>
                <w:bCs/>
                <w:sz w:val="22"/>
                <w:szCs w:val="22"/>
              </w:rPr>
            </w:pPr>
          </w:p>
          <w:p w:rsidR="00227031" w:rsidRPr="00D65E2F" w:rsidRDefault="00227031" w:rsidP="00D9390B">
            <w:pPr>
              <w:pStyle w:val="a3"/>
              <w:jc w:val="center"/>
              <w:rPr>
                <w:b/>
                <w:bCs/>
                <w:sz w:val="22"/>
                <w:szCs w:val="22"/>
              </w:rPr>
            </w:pPr>
          </w:p>
          <w:p w:rsidR="00227031" w:rsidRPr="00D65E2F" w:rsidRDefault="00227031" w:rsidP="00D9390B">
            <w:pPr>
              <w:pStyle w:val="a3"/>
              <w:jc w:val="center"/>
              <w:rPr>
                <w:sz w:val="22"/>
                <w:szCs w:val="22"/>
              </w:rPr>
            </w:pPr>
            <w:r w:rsidRPr="00D65E2F">
              <w:rPr>
                <w:b/>
                <w:bCs/>
                <w:sz w:val="22"/>
                <w:szCs w:val="22"/>
              </w:rPr>
              <w:t>36 000</w:t>
            </w:r>
          </w:p>
        </w:tc>
        <w:tc>
          <w:tcPr>
            <w:tcW w:w="1418"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2 500</w:t>
            </w:r>
          </w:p>
          <w:p w:rsidR="00227031" w:rsidRPr="00D65E2F" w:rsidRDefault="00227031" w:rsidP="00D9390B">
            <w:pPr>
              <w:pStyle w:val="a3"/>
              <w:jc w:val="center"/>
              <w:rPr>
                <w:sz w:val="22"/>
                <w:szCs w:val="22"/>
              </w:rPr>
            </w:pPr>
            <w:r w:rsidRPr="00D65E2F">
              <w:rPr>
                <w:sz w:val="22"/>
                <w:szCs w:val="22"/>
              </w:rPr>
              <w:t xml:space="preserve">2 000 </w:t>
            </w:r>
          </w:p>
          <w:p w:rsidR="00227031" w:rsidRPr="00D65E2F" w:rsidRDefault="00227031" w:rsidP="00D9390B">
            <w:pPr>
              <w:pStyle w:val="a3"/>
              <w:jc w:val="center"/>
              <w:rPr>
                <w:b/>
                <w:bCs/>
                <w:sz w:val="22"/>
                <w:szCs w:val="22"/>
              </w:rPr>
            </w:pPr>
            <w:r w:rsidRPr="00D65E2F">
              <w:rPr>
                <w:sz w:val="22"/>
                <w:szCs w:val="22"/>
              </w:rPr>
              <w:t>1 500</w:t>
            </w:r>
          </w:p>
          <w:p w:rsidR="00227031" w:rsidRPr="00D65E2F" w:rsidRDefault="00227031" w:rsidP="00D9390B">
            <w:pPr>
              <w:pStyle w:val="a3"/>
              <w:jc w:val="center"/>
              <w:rPr>
                <w:b/>
                <w:bCs/>
                <w:sz w:val="22"/>
                <w:szCs w:val="22"/>
              </w:rPr>
            </w:pPr>
          </w:p>
          <w:p w:rsidR="00227031" w:rsidRPr="00D65E2F" w:rsidRDefault="00227031" w:rsidP="00D9390B">
            <w:pPr>
              <w:pStyle w:val="a3"/>
              <w:jc w:val="center"/>
              <w:rPr>
                <w:b/>
                <w:bCs/>
                <w:sz w:val="22"/>
                <w:szCs w:val="22"/>
              </w:rPr>
            </w:pPr>
          </w:p>
          <w:p w:rsidR="00227031" w:rsidRPr="00D65E2F" w:rsidRDefault="00227031" w:rsidP="00D9390B">
            <w:pPr>
              <w:pStyle w:val="a3"/>
              <w:jc w:val="center"/>
              <w:rPr>
                <w:sz w:val="22"/>
                <w:szCs w:val="22"/>
              </w:rPr>
            </w:pPr>
            <w:r w:rsidRPr="00D65E2F">
              <w:rPr>
                <w:b/>
                <w:bCs/>
                <w:sz w:val="22"/>
                <w:szCs w:val="22"/>
              </w:rPr>
              <w:t>36 000</w:t>
            </w:r>
          </w:p>
        </w:tc>
      </w:tr>
      <w:tr w:rsidR="00227031" w:rsidRPr="003C7AFB" w:rsidTr="007A4D17">
        <w:trPr>
          <w:trHeight w:val="907"/>
        </w:trPr>
        <w:tc>
          <w:tcPr>
            <w:tcW w:w="1764" w:type="dxa"/>
            <w:tcBorders>
              <w:left w:val="single" w:sz="4" w:space="0" w:color="000000"/>
              <w:bottom w:val="single" w:sz="4" w:space="0" w:color="000000"/>
            </w:tcBorders>
          </w:tcPr>
          <w:p w:rsidR="00227031" w:rsidRPr="00D65E2F" w:rsidRDefault="00227031" w:rsidP="00D9390B">
            <w:pPr>
              <w:pStyle w:val="a3"/>
              <w:jc w:val="both"/>
              <w:rPr>
                <w:sz w:val="22"/>
                <w:szCs w:val="22"/>
              </w:rPr>
            </w:pPr>
            <w:r w:rsidRPr="00D65E2F">
              <w:rPr>
                <w:sz w:val="22"/>
                <w:szCs w:val="22"/>
              </w:rPr>
              <w:t>Лучшие молодые комбайнеры</w:t>
            </w:r>
          </w:p>
        </w:tc>
        <w:tc>
          <w:tcPr>
            <w:tcW w:w="1276"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a3"/>
              <w:jc w:val="center"/>
              <w:rPr>
                <w:sz w:val="22"/>
                <w:szCs w:val="22"/>
              </w:rPr>
            </w:pPr>
            <w:r w:rsidRPr="00D65E2F">
              <w:rPr>
                <w:sz w:val="22"/>
                <w:szCs w:val="22"/>
              </w:rPr>
              <w:t xml:space="preserve"> 3 место - 1</w:t>
            </w:r>
          </w:p>
        </w:tc>
        <w:tc>
          <w:tcPr>
            <w:tcW w:w="851"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 xml:space="preserve">1 500 </w:t>
            </w:r>
          </w:p>
          <w:p w:rsidR="00227031" w:rsidRPr="00402C97" w:rsidRDefault="00227031" w:rsidP="00D9390B">
            <w:pPr>
              <w:pStyle w:val="a3"/>
              <w:jc w:val="center"/>
              <w:rPr>
                <w:b/>
                <w:bCs/>
                <w:sz w:val="22"/>
                <w:szCs w:val="22"/>
              </w:rPr>
            </w:pPr>
            <w:r w:rsidRPr="00D65E2F">
              <w:rPr>
                <w:sz w:val="22"/>
                <w:szCs w:val="22"/>
              </w:rPr>
              <w:t>1 500</w:t>
            </w:r>
          </w:p>
        </w:tc>
        <w:tc>
          <w:tcPr>
            <w:tcW w:w="1134"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 1 500</w:t>
            </w:r>
          </w:p>
          <w:p w:rsidR="00227031" w:rsidRPr="00D65E2F" w:rsidRDefault="00227031" w:rsidP="00D9390B">
            <w:pPr>
              <w:pStyle w:val="a3"/>
              <w:jc w:val="center"/>
              <w:rPr>
                <w:sz w:val="22"/>
                <w:szCs w:val="22"/>
              </w:rPr>
            </w:pPr>
            <w:r w:rsidRPr="00D65E2F">
              <w:rPr>
                <w:sz w:val="22"/>
                <w:szCs w:val="22"/>
              </w:rPr>
              <w:t xml:space="preserve">1 500 </w:t>
            </w:r>
          </w:p>
          <w:p w:rsidR="00227031" w:rsidRPr="003A2A2F" w:rsidRDefault="00227031" w:rsidP="00D9390B">
            <w:pPr>
              <w:pStyle w:val="a3"/>
              <w:jc w:val="center"/>
              <w:rPr>
                <w:b/>
                <w:bCs/>
                <w:sz w:val="22"/>
                <w:szCs w:val="22"/>
              </w:rPr>
            </w:pPr>
            <w:r w:rsidRPr="00D65E2F">
              <w:rPr>
                <w:sz w:val="22"/>
                <w:szCs w:val="22"/>
              </w:rPr>
              <w:t>1 500</w:t>
            </w:r>
          </w:p>
        </w:tc>
        <w:tc>
          <w:tcPr>
            <w:tcW w:w="1275"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 xml:space="preserve">1 500 </w:t>
            </w:r>
          </w:p>
          <w:p w:rsidR="00227031" w:rsidRPr="00402C97" w:rsidRDefault="00227031" w:rsidP="00D9390B">
            <w:pPr>
              <w:pStyle w:val="a3"/>
              <w:jc w:val="center"/>
              <w:rPr>
                <w:b/>
                <w:bCs/>
                <w:sz w:val="22"/>
                <w:szCs w:val="22"/>
              </w:rPr>
            </w:pPr>
            <w:r w:rsidRPr="00D65E2F">
              <w:rPr>
                <w:sz w:val="22"/>
                <w:szCs w:val="22"/>
              </w:rPr>
              <w:t>1 500</w:t>
            </w:r>
          </w:p>
        </w:tc>
        <w:tc>
          <w:tcPr>
            <w:tcW w:w="993"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 xml:space="preserve">1 500 </w:t>
            </w:r>
          </w:p>
          <w:p w:rsidR="00227031" w:rsidRPr="003A2A2F" w:rsidRDefault="00227031" w:rsidP="00D9390B">
            <w:pPr>
              <w:pStyle w:val="a3"/>
              <w:jc w:val="center"/>
              <w:rPr>
                <w:b/>
                <w:bCs/>
                <w:sz w:val="22"/>
                <w:szCs w:val="22"/>
              </w:rPr>
            </w:pPr>
            <w:r w:rsidRPr="00D65E2F">
              <w:rPr>
                <w:sz w:val="22"/>
                <w:szCs w:val="22"/>
              </w:rPr>
              <w:t>1 500</w:t>
            </w:r>
          </w:p>
        </w:tc>
        <w:tc>
          <w:tcPr>
            <w:tcW w:w="1275"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 xml:space="preserve">1 500 </w:t>
            </w:r>
          </w:p>
          <w:p w:rsidR="00227031" w:rsidRPr="00402C97" w:rsidRDefault="00227031" w:rsidP="00D9390B">
            <w:pPr>
              <w:pStyle w:val="a3"/>
              <w:jc w:val="center"/>
              <w:rPr>
                <w:b/>
                <w:bCs/>
                <w:sz w:val="22"/>
                <w:szCs w:val="22"/>
              </w:rPr>
            </w:pPr>
            <w:r w:rsidRPr="00D65E2F">
              <w:rPr>
                <w:sz w:val="22"/>
                <w:szCs w:val="22"/>
              </w:rPr>
              <w:t>1 500</w:t>
            </w:r>
          </w:p>
        </w:tc>
        <w:tc>
          <w:tcPr>
            <w:tcW w:w="1418" w:type="dxa"/>
            <w:tcBorders>
              <w:left w:val="single" w:sz="4" w:space="0" w:color="000000"/>
              <w:bottom w:val="single" w:sz="4" w:space="0" w:color="000000"/>
              <w:right w:val="single" w:sz="4" w:space="0" w:color="000000"/>
            </w:tcBorders>
          </w:tcPr>
          <w:p w:rsidR="00227031" w:rsidRPr="00D65E2F" w:rsidRDefault="00227031" w:rsidP="00D9390B">
            <w:pPr>
              <w:pStyle w:val="a3"/>
              <w:jc w:val="center"/>
              <w:rPr>
                <w:sz w:val="22"/>
                <w:szCs w:val="22"/>
              </w:rPr>
            </w:pPr>
            <w:r w:rsidRPr="00D65E2F">
              <w:rPr>
                <w:sz w:val="22"/>
                <w:szCs w:val="22"/>
              </w:rPr>
              <w:t>1 500</w:t>
            </w:r>
          </w:p>
          <w:p w:rsidR="00227031" w:rsidRPr="00D65E2F" w:rsidRDefault="00227031" w:rsidP="00D9390B">
            <w:pPr>
              <w:pStyle w:val="a3"/>
              <w:jc w:val="center"/>
              <w:rPr>
                <w:sz w:val="22"/>
                <w:szCs w:val="22"/>
              </w:rPr>
            </w:pPr>
            <w:r w:rsidRPr="00D65E2F">
              <w:rPr>
                <w:sz w:val="22"/>
                <w:szCs w:val="22"/>
              </w:rPr>
              <w:t xml:space="preserve">1 500 </w:t>
            </w:r>
          </w:p>
          <w:p w:rsidR="00227031" w:rsidRPr="00402C97" w:rsidRDefault="00227031" w:rsidP="00D9390B">
            <w:pPr>
              <w:pStyle w:val="a3"/>
              <w:jc w:val="center"/>
              <w:rPr>
                <w:b/>
                <w:bCs/>
                <w:sz w:val="22"/>
                <w:szCs w:val="22"/>
              </w:rPr>
            </w:pPr>
            <w:r w:rsidRPr="00D65E2F">
              <w:rPr>
                <w:sz w:val="22"/>
                <w:szCs w:val="22"/>
              </w:rPr>
              <w:t>1 500</w:t>
            </w:r>
          </w:p>
        </w:tc>
      </w:tr>
      <w:tr w:rsidR="00227031" w:rsidRPr="003C7AFB" w:rsidTr="007A4D17">
        <w:trPr>
          <w:trHeight w:val="1043"/>
        </w:trPr>
        <w:tc>
          <w:tcPr>
            <w:tcW w:w="1764" w:type="dxa"/>
            <w:tcBorders>
              <w:left w:val="single" w:sz="4" w:space="0" w:color="000000"/>
              <w:bottom w:val="single" w:sz="4" w:space="0" w:color="000000"/>
            </w:tcBorders>
          </w:tcPr>
          <w:p w:rsidR="00227031" w:rsidRPr="00D65E2F" w:rsidRDefault="00227031" w:rsidP="00D9390B">
            <w:pPr>
              <w:pStyle w:val="a3"/>
              <w:jc w:val="both"/>
              <w:rPr>
                <w:b/>
                <w:sz w:val="22"/>
                <w:szCs w:val="22"/>
              </w:rPr>
            </w:pPr>
            <w:r w:rsidRPr="00D65E2F">
              <w:rPr>
                <w:sz w:val="22"/>
                <w:szCs w:val="22"/>
              </w:rPr>
              <w:t>Лучшие молодые водители</w:t>
            </w:r>
          </w:p>
          <w:p w:rsidR="00227031" w:rsidRPr="00D65E2F" w:rsidRDefault="00227031" w:rsidP="00D9390B">
            <w:pPr>
              <w:pStyle w:val="a3"/>
              <w:jc w:val="both"/>
              <w:rPr>
                <w:sz w:val="22"/>
                <w:szCs w:val="22"/>
              </w:rPr>
            </w:pPr>
            <w:r w:rsidRPr="00D65E2F">
              <w:rPr>
                <w:b/>
                <w:sz w:val="22"/>
                <w:szCs w:val="22"/>
              </w:rPr>
              <w:t>Итого</w:t>
            </w:r>
          </w:p>
        </w:tc>
        <w:tc>
          <w:tcPr>
            <w:tcW w:w="1276" w:type="dxa"/>
            <w:tcBorders>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 место - 1</w:t>
            </w:r>
          </w:p>
          <w:p w:rsidR="00227031" w:rsidRPr="00D65E2F" w:rsidRDefault="00227031" w:rsidP="00D9390B">
            <w:pPr>
              <w:pStyle w:val="a3"/>
              <w:jc w:val="center"/>
              <w:rPr>
                <w:sz w:val="22"/>
                <w:szCs w:val="22"/>
              </w:rPr>
            </w:pPr>
            <w:r w:rsidRPr="00D65E2F">
              <w:rPr>
                <w:sz w:val="22"/>
                <w:szCs w:val="22"/>
              </w:rPr>
              <w:t>2 место - 1</w:t>
            </w:r>
          </w:p>
          <w:p w:rsidR="00227031" w:rsidRPr="00D65E2F" w:rsidRDefault="00227031" w:rsidP="00D9390B">
            <w:pPr>
              <w:pStyle w:val="21"/>
              <w:spacing w:line="100" w:lineRule="atLeast"/>
              <w:ind w:left="0"/>
              <w:rPr>
                <w:sz w:val="22"/>
                <w:szCs w:val="22"/>
              </w:rPr>
            </w:pPr>
            <w:r w:rsidRPr="00D65E2F">
              <w:rPr>
                <w:sz w:val="22"/>
                <w:szCs w:val="22"/>
              </w:rPr>
              <w:t xml:space="preserve"> 3 место - 1</w:t>
            </w:r>
          </w:p>
        </w:tc>
        <w:tc>
          <w:tcPr>
            <w:tcW w:w="851" w:type="dxa"/>
            <w:tcBorders>
              <w:left w:val="single" w:sz="4" w:space="0" w:color="000000"/>
              <w:bottom w:val="single" w:sz="4" w:space="0" w:color="000000"/>
            </w:tcBorders>
          </w:tcPr>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after="120" w:line="100" w:lineRule="atLeast"/>
              <w:jc w:val="center"/>
              <w:rPr>
                <w:sz w:val="22"/>
                <w:szCs w:val="22"/>
              </w:rPr>
            </w:pPr>
            <w:r w:rsidRPr="00D65E2F">
              <w:rPr>
                <w:sz w:val="22"/>
                <w:szCs w:val="22"/>
              </w:rPr>
              <w:t>1 500</w:t>
            </w:r>
          </w:p>
        </w:tc>
        <w:tc>
          <w:tcPr>
            <w:tcW w:w="1134" w:type="dxa"/>
            <w:tcBorders>
              <w:left w:val="single" w:sz="4" w:space="0" w:color="000000"/>
              <w:bottom w:val="single" w:sz="4" w:space="0" w:color="000000"/>
            </w:tcBorders>
          </w:tcPr>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line="100" w:lineRule="atLeast"/>
              <w:jc w:val="center"/>
              <w:rPr>
                <w:sz w:val="22"/>
                <w:szCs w:val="22"/>
              </w:rPr>
            </w:pPr>
            <w:r w:rsidRPr="00D65E2F">
              <w:rPr>
                <w:sz w:val="22"/>
                <w:szCs w:val="22"/>
              </w:rPr>
              <w:t>1 500</w:t>
            </w:r>
          </w:p>
          <w:p w:rsidR="00227031" w:rsidRDefault="00227031" w:rsidP="00D9390B">
            <w:pPr>
              <w:pStyle w:val="a3"/>
              <w:spacing w:after="120" w:line="100" w:lineRule="atLeast"/>
              <w:jc w:val="center"/>
              <w:rPr>
                <w:sz w:val="22"/>
                <w:szCs w:val="22"/>
              </w:rPr>
            </w:pPr>
            <w:r w:rsidRPr="00D65E2F">
              <w:rPr>
                <w:sz w:val="22"/>
                <w:szCs w:val="22"/>
              </w:rPr>
              <w:t>1</w:t>
            </w:r>
            <w:r>
              <w:rPr>
                <w:sz w:val="22"/>
                <w:szCs w:val="22"/>
              </w:rPr>
              <w:t> </w:t>
            </w:r>
            <w:r w:rsidRPr="00D65E2F">
              <w:rPr>
                <w:sz w:val="22"/>
                <w:szCs w:val="22"/>
              </w:rPr>
              <w:t>500</w:t>
            </w:r>
          </w:p>
          <w:p w:rsidR="00227031" w:rsidRPr="003A2A2F" w:rsidRDefault="00227031" w:rsidP="00D9390B">
            <w:pPr>
              <w:pStyle w:val="a3"/>
              <w:spacing w:after="120" w:line="100" w:lineRule="atLeast"/>
              <w:jc w:val="center"/>
              <w:rPr>
                <w:b/>
                <w:bCs/>
                <w:sz w:val="22"/>
                <w:szCs w:val="22"/>
              </w:rPr>
            </w:pPr>
            <w:r w:rsidRPr="00D65E2F">
              <w:rPr>
                <w:b/>
                <w:bCs/>
                <w:sz w:val="22"/>
                <w:szCs w:val="22"/>
              </w:rPr>
              <w:t xml:space="preserve"> 9 000</w:t>
            </w:r>
          </w:p>
        </w:tc>
        <w:tc>
          <w:tcPr>
            <w:tcW w:w="1275" w:type="dxa"/>
            <w:tcBorders>
              <w:left w:val="single" w:sz="4" w:space="0" w:color="000000"/>
              <w:bottom w:val="single" w:sz="4" w:space="0" w:color="000000"/>
            </w:tcBorders>
          </w:tcPr>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after="120" w:line="100" w:lineRule="atLeast"/>
              <w:jc w:val="center"/>
              <w:rPr>
                <w:b/>
                <w:bCs/>
                <w:sz w:val="22"/>
                <w:szCs w:val="22"/>
              </w:rPr>
            </w:pPr>
            <w:r w:rsidRPr="00D65E2F">
              <w:rPr>
                <w:sz w:val="22"/>
                <w:szCs w:val="22"/>
              </w:rPr>
              <w:t>1 500</w:t>
            </w:r>
          </w:p>
          <w:p w:rsidR="00227031" w:rsidRPr="00D65E2F" w:rsidRDefault="00227031" w:rsidP="00D9390B">
            <w:pPr>
              <w:pStyle w:val="21"/>
              <w:spacing w:line="100" w:lineRule="atLeast"/>
              <w:ind w:left="0"/>
              <w:rPr>
                <w:sz w:val="22"/>
                <w:szCs w:val="22"/>
              </w:rPr>
            </w:pPr>
            <w:r w:rsidRPr="00D65E2F">
              <w:rPr>
                <w:b/>
                <w:bCs/>
                <w:sz w:val="22"/>
                <w:szCs w:val="22"/>
              </w:rPr>
              <w:t>9 000</w:t>
            </w:r>
          </w:p>
        </w:tc>
        <w:tc>
          <w:tcPr>
            <w:tcW w:w="993" w:type="dxa"/>
            <w:tcBorders>
              <w:left w:val="single" w:sz="4" w:space="0" w:color="000000"/>
              <w:bottom w:val="single" w:sz="4" w:space="0" w:color="000000"/>
              <w:right w:val="single" w:sz="4" w:space="0" w:color="000000"/>
            </w:tcBorders>
          </w:tcPr>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after="120" w:line="100" w:lineRule="atLeast"/>
              <w:jc w:val="center"/>
              <w:rPr>
                <w:b/>
                <w:bCs/>
                <w:sz w:val="22"/>
                <w:szCs w:val="22"/>
              </w:rPr>
            </w:pPr>
            <w:r w:rsidRPr="00D65E2F">
              <w:rPr>
                <w:sz w:val="22"/>
                <w:szCs w:val="22"/>
              </w:rPr>
              <w:t>1 500</w:t>
            </w:r>
          </w:p>
          <w:p w:rsidR="00227031" w:rsidRPr="00D65E2F" w:rsidRDefault="00227031" w:rsidP="00D9390B">
            <w:pPr>
              <w:pStyle w:val="21"/>
              <w:spacing w:line="100" w:lineRule="atLeast"/>
              <w:ind w:left="0"/>
              <w:rPr>
                <w:sz w:val="22"/>
                <w:szCs w:val="22"/>
              </w:rPr>
            </w:pPr>
            <w:r w:rsidRPr="00D65E2F">
              <w:rPr>
                <w:b/>
                <w:bCs/>
                <w:sz w:val="22"/>
                <w:szCs w:val="22"/>
              </w:rPr>
              <w:t xml:space="preserve">  9 000</w:t>
            </w:r>
          </w:p>
        </w:tc>
        <w:tc>
          <w:tcPr>
            <w:tcW w:w="1275" w:type="dxa"/>
            <w:tcBorders>
              <w:left w:val="single" w:sz="4" w:space="0" w:color="000000"/>
              <w:bottom w:val="single" w:sz="4" w:space="0" w:color="000000"/>
              <w:right w:val="single" w:sz="4" w:space="0" w:color="000000"/>
            </w:tcBorders>
          </w:tcPr>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after="120" w:line="100" w:lineRule="atLeast"/>
              <w:jc w:val="center"/>
              <w:rPr>
                <w:b/>
                <w:bCs/>
                <w:sz w:val="22"/>
                <w:szCs w:val="22"/>
              </w:rPr>
            </w:pPr>
            <w:r w:rsidRPr="00D65E2F">
              <w:rPr>
                <w:sz w:val="22"/>
                <w:szCs w:val="22"/>
              </w:rPr>
              <w:t>1 500</w:t>
            </w:r>
          </w:p>
          <w:p w:rsidR="00227031" w:rsidRPr="00D65E2F" w:rsidRDefault="00227031" w:rsidP="00D9390B">
            <w:pPr>
              <w:pStyle w:val="21"/>
              <w:spacing w:line="100" w:lineRule="atLeast"/>
              <w:ind w:left="0"/>
              <w:rPr>
                <w:sz w:val="22"/>
                <w:szCs w:val="22"/>
              </w:rPr>
            </w:pPr>
            <w:r w:rsidRPr="00D65E2F">
              <w:rPr>
                <w:b/>
                <w:bCs/>
                <w:sz w:val="22"/>
                <w:szCs w:val="22"/>
              </w:rPr>
              <w:t xml:space="preserve">   9 000</w:t>
            </w:r>
          </w:p>
        </w:tc>
        <w:tc>
          <w:tcPr>
            <w:tcW w:w="1418" w:type="dxa"/>
            <w:tcBorders>
              <w:left w:val="single" w:sz="4" w:space="0" w:color="000000"/>
              <w:bottom w:val="single" w:sz="4" w:space="0" w:color="000000"/>
              <w:right w:val="single" w:sz="4" w:space="0" w:color="000000"/>
            </w:tcBorders>
          </w:tcPr>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line="100" w:lineRule="atLeast"/>
              <w:jc w:val="center"/>
              <w:rPr>
                <w:sz w:val="22"/>
                <w:szCs w:val="22"/>
              </w:rPr>
            </w:pPr>
            <w:r w:rsidRPr="00D65E2F">
              <w:rPr>
                <w:sz w:val="22"/>
                <w:szCs w:val="22"/>
              </w:rPr>
              <w:t>1 500</w:t>
            </w:r>
          </w:p>
          <w:p w:rsidR="00227031" w:rsidRPr="00D65E2F" w:rsidRDefault="00227031" w:rsidP="00D9390B">
            <w:pPr>
              <w:pStyle w:val="a3"/>
              <w:spacing w:after="120" w:line="100" w:lineRule="atLeast"/>
              <w:jc w:val="center"/>
              <w:rPr>
                <w:b/>
                <w:bCs/>
                <w:sz w:val="22"/>
                <w:szCs w:val="22"/>
              </w:rPr>
            </w:pPr>
            <w:r w:rsidRPr="00D65E2F">
              <w:rPr>
                <w:sz w:val="22"/>
                <w:szCs w:val="22"/>
              </w:rPr>
              <w:t>1 500</w:t>
            </w:r>
          </w:p>
          <w:p w:rsidR="00227031" w:rsidRPr="00D65E2F" w:rsidRDefault="00227031" w:rsidP="00D9390B">
            <w:pPr>
              <w:pStyle w:val="21"/>
              <w:spacing w:line="100" w:lineRule="atLeast"/>
              <w:ind w:left="0"/>
              <w:rPr>
                <w:sz w:val="22"/>
                <w:szCs w:val="22"/>
              </w:rPr>
            </w:pPr>
            <w:r w:rsidRPr="00D65E2F">
              <w:rPr>
                <w:b/>
                <w:bCs/>
                <w:sz w:val="22"/>
                <w:szCs w:val="22"/>
              </w:rPr>
              <w:t xml:space="preserve">   9 000</w:t>
            </w:r>
          </w:p>
        </w:tc>
      </w:tr>
      <w:tr w:rsidR="00227031" w:rsidRPr="003C7AFB" w:rsidTr="007A4D17">
        <w:tc>
          <w:tcPr>
            <w:tcW w:w="1764" w:type="dxa"/>
            <w:tcBorders>
              <w:left w:val="single" w:sz="4" w:space="0" w:color="000000"/>
              <w:bottom w:val="single" w:sz="4" w:space="0" w:color="auto"/>
            </w:tcBorders>
          </w:tcPr>
          <w:p w:rsidR="00227031" w:rsidRDefault="00227031" w:rsidP="00D9390B">
            <w:pPr>
              <w:pStyle w:val="a3"/>
              <w:jc w:val="both"/>
              <w:rPr>
                <w:b/>
                <w:sz w:val="22"/>
                <w:szCs w:val="22"/>
              </w:rPr>
            </w:pPr>
            <w:r w:rsidRPr="00D65E2F">
              <w:rPr>
                <w:b/>
                <w:sz w:val="22"/>
                <w:szCs w:val="22"/>
              </w:rPr>
              <w:t xml:space="preserve">Всего по уборочным </w:t>
            </w:r>
          </w:p>
          <w:p w:rsidR="00227031" w:rsidRDefault="00227031" w:rsidP="00D9390B">
            <w:pPr>
              <w:pStyle w:val="a3"/>
              <w:jc w:val="both"/>
              <w:rPr>
                <w:b/>
                <w:sz w:val="22"/>
                <w:szCs w:val="22"/>
              </w:rPr>
            </w:pPr>
          </w:p>
          <w:p w:rsidR="00227031" w:rsidRPr="00D65E2F" w:rsidRDefault="00227031" w:rsidP="00D9390B">
            <w:pPr>
              <w:pStyle w:val="a3"/>
              <w:jc w:val="both"/>
              <w:rPr>
                <w:b/>
                <w:sz w:val="22"/>
                <w:szCs w:val="22"/>
              </w:rPr>
            </w:pPr>
          </w:p>
        </w:tc>
        <w:tc>
          <w:tcPr>
            <w:tcW w:w="1276" w:type="dxa"/>
            <w:tcBorders>
              <w:left w:val="single" w:sz="4" w:space="0" w:color="000000"/>
              <w:bottom w:val="single" w:sz="4" w:space="0" w:color="auto"/>
            </w:tcBorders>
          </w:tcPr>
          <w:p w:rsidR="00227031" w:rsidRPr="00D65E2F" w:rsidRDefault="00227031" w:rsidP="00D9390B">
            <w:pPr>
              <w:pStyle w:val="a3"/>
              <w:snapToGrid w:val="0"/>
              <w:jc w:val="center"/>
              <w:rPr>
                <w:sz w:val="22"/>
                <w:szCs w:val="22"/>
              </w:rPr>
            </w:pPr>
          </w:p>
        </w:tc>
        <w:tc>
          <w:tcPr>
            <w:tcW w:w="851" w:type="dxa"/>
            <w:tcBorders>
              <w:left w:val="single" w:sz="4" w:space="0" w:color="000000"/>
              <w:bottom w:val="single" w:sz="4" w:space="0" w:color="auto"/>
            </w:tcBorders>
          </w:tcPr>
          <w:p w:rsidR="00227031" w:rsidRPr="00D65E2F" w:rsidRDefault="00227031" w:rsidP="00D9390B">
            <w:pPr>
              <w:pStyle w:val="a3"/>
              <w:snapToGrid w:val="0"/>
              <w:jc w:val="center"/>
              <w:rPr>
                <w:sz w:val="22"/>
                <w:szCs w:val="22"/>
              </w:rPr>
            </w:pPr>
          </w:p>
        </w:tc>
        <w:tc>
          <w:tcPr>
            <w:tcW w:w="1134" w:type="dxa"/>
            <w:tcBorders>
              <w:left w:val="single" w:sz="4" w:space="0" w:color="000000"/>
              <w:bottom w:val="single" w:sz="4" w:space="0" w:color="auto"/>
            </w:tcBorders>
          </w:tcPr>
          <w:p w:rsidR="00227031" w:rsidRPr="00D65E2F" w:rsidRDefault="00227031" w:rsidP="00D9390B">
            <w:pPr>
              <w:pStyle w:val="21"/>
              <w:spacing w:line="240" w:lineRule="auto"/>
              <w:ind w:left="0"/>
              <w:rPr>
                <w:b/>
                <w:bCs/>
                <w:sz w:val="22"/>
                <w:szCs w:val="22"/>
              </w:rPr>
            </w:pPr>
            <w:r w:rsidRPr="00D65E2F">
              <w:rPr>
                <w:b/>
                <w:bCs/>
                <w:sz w:val="22"/>
                <w:szCs w:val="22"/>
              </w:rPr>
              <w:t>45 000</w:t>
            </w:r>
          </w:p>
        </w:tc>
        <w:tc>
          <w:tcPr>
            <w:tcW w:w="1275" w:type="dxa"/>
            <w:tcBorders>
              <w:left w:val="single" w:sz="4" w:space="0" w:color="000000"/>
              <w:bottom w:val="single" w:sz="4" w:space="0" w:color="auto"/>
            </w:tcBorders>
          </w:tcPr>
          <w:p w:rsidR="00227031" w:rsidRPr="00D65E2F" w:rsidRDefault="00227031" w:rsidP="00D9390B">
            <w:pPr>
              <w:pStyle w:val="21"/>
              <w:spacing w:line="240" w:lineRule="auto"/>
              <w:ind w:left="0"/>
              <w:rPr>
                <w:b/>
                <w:bCs/>
                <w:sz w:val="22"/>
                <w:szCs w:val="22"/>
              </w:rPr>
            </w:pPr>
            <w:r w:rsidRPr="00D65E2F">
              <w:rPr>
                <w:b/>
                <w:bCs/>
                <w:sz w:val="22"/>
                <w:szCs w:val="22"/>
              </w:rPr>
              <w:t>45 000</w:t>
            </w:r>
          </w:p>
        </w:tc>
        <w:tc>
          <w:tcPr>
            <w:tcW w:w="993" w:type="dxa"/>
            <w:tcBorders>
              <w:left w:val="single" w:sz="4" w:space="0" w:color="000000"/>
              <w:bottom w:val="single" w:sz="4" w:space="0" w:color="auto"/>
              <w:right w:val="single" w:sz="4" w:space="0" w:color="000000"/>
            </w:tcBorders>
          </w:tcPr>
          <w:p w:rsidR="00227031" w:rsidRPr="00D65E2F" w:rsidRDefault="00227031" w:rsidP="00D9390B">
            <w:pPr>
              <w:pStyle w:val="21"/>
              <w:spacing w:line="240" w:lineRule="auto"/>
              <w:ind w:left="0"/>
              <w:rPr>
                <w:sz w:val="22"/>
                <w:szCs w:val="22"/>
              </w:rPr>
            </w:pPr>
            <w:r w:rsidRPr="00D65E2F">
              <w:rPr>
                <w:b/>
                <w:bCs/>
                <w:sz w:val="22"/>
                <w:szCs w:val="22"/>
              </w:rPr>
              <w:t>45 000</w:t>
            </w:r>
          </w:p>
        </w:tc>
        <w:tc>
          <w:tcPr>
            <w:tcW w:w="1275" w:type="dxa"/>
            <w:tcBorders>
              <w:left w:val="single" w:sz="4" w:space="0" w:color="000000"/>
              <w:bottom w:val="single" w:sz="4" w:space="0" w:color="auto"/>
              <w:right w:val="single" w:sz="4" w:space="0" w:color="000000"/>
            </w:tcBorders>
          </w:tcPr>
          <w:p w:rsidR="00227031" w:rsidRPr="00D65E2F" w:rsidRDefault="00227031" w:rsidP="00D9390B">
            <w:pPr>
              <w:pStyle w:val="21"/>
              <w:spacing w:line="240" w:lineRule="auto"/>
              <w:ind w:left="0"/>
              <w:rPr>
                <w:sz w:val="22"/>
                <w:szCs w:val="22"/>
              </w:rPr>
            </w:pPr>
            <w:r w:rsidRPr="00D65E2F">
              <w:rPr>
                <w:b/>
                <w:bCs/>
                <w:sz w:val="22"/>
                <w:szCs w:val="22"/>
              </w:rPr>
              <w:t>45 000</w:t>
            </w:r>
          </w:p>
        </w:tc>
        <w:tc>
          <w:tcPr>
            <w:tcW w:w="1418" w:type="dxa"/>
            <w:tcBorders>
              <w:left w:val="single" w:sz="4" w:space="0" w:color="000000"/>
              <w:bottom w:val="single" w:sz="4" w:space="0" w:color="auto"/>
              <w:right w:val="single" w:sz="4" w:space="0" w:color="000000"/>
            </w:tcBorders>
          </w:tcPr>
          <w:p w:rsidR="00227031" w:rsidRPr="00D65E2F" w:rsidRDefault="00227031" w:rsidP="00D9390B">
            <w:pPr>
              <w:pStyle w:val="21"/>
              <w:spacing w:line="240" w:lineRule="auto"/>
              <w:ind w:left="0"/>
              <w:rPr>
                <w:sz w:val="22"/>
                <w:szCs w:val="22"/>
              </w:rPr>
            </w:pPr>
            <w:r w:rsidRPr="00D65E2F">
              <w:rPr>
                <w:b/>
                <w:bCs/>
                <w:sz w:val="22"/>
                <w:szCs w:val="22"/>
              </w:rPr>
              <w:t xml:space="preserve">   45 000</w:t>
            </w:r>
          </w:p>
        </w:tc>
      </w:tr>
      <w:tr w:rsidR="00227031" w:rsidRPr="003C7AFB" w:rsidTr="007A4D17">
        <w:tc>
          <w:tcPr>
            <w:tcW w:w="1764" w:type="dxa"/>
            <w:tcBorders>
              <w:top w:val="single" w:sz="4" w:space="0" w:color="auto"/>
              <w:left w:val="single" w:sz="4" w:space="0" w:color="auto"/>
              <w:bottom w:val="single" w:sz="4" w:space="0" w:color="auto"/>
              <w:right w:val="single" w:sz="4" w:space="0" w:color="auto"/>
            </w:tcBorders>
          </w:tcPr>
          <w:p w:rsidR="00227031" w:rsidRPr="003C7AFB" w:rsidRDefault="00227031" w:rsidP="00D9390B">
            <w:pPr>
              <w:jc w:val="both"/>
              <w:rPr>
                <w:rFonts w:ascii="Times New Roman" w:hAnsi="Times New Roman"/>
              </w:rPr>
            </w:pPr>
            <w:proofErr w:type="gramStart"/>
            <w:r w:rsidRPr="003C7AFB">
              <w:rPr>
                <w:rFonts w:ascii="Times New Roman" w:hAnsi="Times New Roman"/>
              </w:rPr>
              <w:t>Лучшие по профессии</w:t>
            </w:r>
            <w:proofErr w:type="gramEnd"/>
          </w:p>
        </w:tc>
        <w:tc>
          <w:tcPr>
            <w:tcW w:w="1276" w:type="dxa"/>
            <w:tcBorders>
              <w:top w:val="single" w:sz="4" w:space="0" w:color="auto"/>
              <w:left w:val="single" w:sz="4" w:space="0" w:color="auto"/>
              <w:bottom w:val="single" w:sz="4" w:space="0" w:color="auto"/>
              <w:right w:val="single" w:sz="4" w:space="0" w:color="auto"/>
            </w:tcBorders>
          </w:tcPr>
          <w:p w:rsidR="00227031" w:rsidRPr="00D65E2F" w:rsidRDefault="00227031" w:rsidP="00D9390B">
            <w:pPr>
              <w:pStyle w:val="a3"/>
              <w:jc w:val="center"/>
              <w:rPr>
                <w:sz w:val="22"/>
                <w:szCs w:val="22"/>
              </w:rPr>
            </w:pPr>
            <w:r w:rsidRPr="00D65E2F">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227031" w:rsidRPr="00D65E2F" w:rsidRDefault="00227031" w:rsidP="007A4D17">
            <w:pPr>
              <w:pStyle w:val="a3"/>
              <w:jc w:val="center"/>
              <w:rPr>
                <w:sz w:val="22"/>
                <w:szCs w:val="22"/>
              </w:rPr>
            </w:pPr>
            <w:r w:rsidRPr="00D65E2F">
              <w:rPr>
                <w:sz w:val="22"/>
                <w:szCs w:val="22"/>
              </w:rPr>
              <w:t xml:space="preserve"> 1</w:t>
            </w:r>
            <w:r>
              <w:rPr>
                <w:sz w:val="22"/>
                <w:szCs w:val="22"/>
              </w:rPr>
              <w:t>0</w:t>
            </w:r>
            <w:r w:rsidRPr="00D65E2F">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227031" w:rsidRPr="00D65E2F" w:rsidRDefault="00227031" w:rsidP="007A4D17">
            <w:pPr>
              <w:pStyle w:val="a3"/>
              <w:jc w:val="center"/>
              <w:rPr>
                <w:sz w:val="22"/>
                <w:szCs w:val="22"/>
              </w:rPr>
            </w:pPr>
            <w:r w:rsidRPr="00D65E2F">
              <w:rPr>
                <w:sz w:val="22"/>
                <w:szCs w:val="22"/>
              </w:rPr>
              <w:t>1</w:t>
            </w:r>
            <w:r>
              <w:rPr>
                <w:sz w:val="22"/>
                <w:szCs w:val="22"/>
              </w:rPr>
              <w:t>0</w:t>
            </w:r>
            <w:r w:rsidRPr="00D65E2F">
              <w:rPr>
                <w:sz w:val="22"/>
                <w:szCs w:val="22"/>
              </w:rPr>
              <w:t xml:space="preserve"> 000</w:t>
            </w:r>
          </w:p>
        </w:tc>
        <w:tc>
          <w:tcPr>
            <w:tcW w:w="1275" w:type="dxa"/>
            <w:tcBorders>
              <w:top w:val="single" w:sz="4" w:space="0" w:color="auto"/>
              <w:left w:val="single" w:sz="4" w:space="0" w:color="auto"/>
              <w:bottom w:val="single" w:sz="4" w:space="0" w:color="auto"/>
              <w:right w:val="single" w:sz="4" w:space="0" w:color="auto"/>
            </w:tcBorders>
          </w:tcPr>
          <w:p w:rsidR="00227031" w:rsidRPr="00D65E2F" w:rsidRDefault="00227031" w:rsidP="007A4D17">
            <w:pPr>
              <w:pStyle w:val="a3"/>
              <w:jc w:val="center"/>
              <w:rPr>
                <w:sz w:val="22"/>
                <w:szCs w:val="22"/>
              </w:rPr>
            </w:pPr>
            <w:r w:rsidRPr="00D65E2F">
              <w:rPr>
                <w:sz w:val="22"/>
                <w:szCs w:val="22"/>
              </w:rPr>
              <w:t xml:space="preserve"> 1</w:t>
            </w:r>
            <w:r>
              <w:rPr>
                <w:sz w:val="22"/>
                <w:szCs w:val="22"/>
              </w:rPr>
              <w:t>0</w:t>
            </w:r>
            <w:r w:rsidRPr="00D65E2F">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27031" w:rsidRPr="00D65E2F" w:rsidRDefault="00227031" w:rsidP="007A4D17">
            <w:pPr>
              <w:pStyle w:val="a3"/>
              <w:jc w:val="center"/>
              <w:rPr>
                <w:sz w:val="22"/>
                <w:szCs w:val="22"/>
              </w:rPr>
            </w:pPr>
            <w:r w:rsidRPr="00D65E2F">
              <w:rPr>
                <w:sz w:val="22"/>
                <w:szCs w:val="22"/>
              </w:rPr>
              <w:t>1</w:t>
            </w:r>
            <w:r>
              <w:rPr>
                <w:sz w:val="22"/>
                <w:szCs w:val="22"/>
              </w:rPr>
              <w:t>0</w:t>
            </w:r>
            <w:r w:rsidRPr="00D65E2F">
              <w:rPr>
                <w:sz w:val="22"/>
                <w:szCs w:val="22"/>
              </w:rPr>
              <w:t xml:space="preserve"> 000</w:t>
            </w:r>
          </w:p>
        </w:tc>
        <w:tc>
          <w:tcPr>
            <w:tcW w:w="1275" w:type="dxa"/>
            <w:tcBorders>
              <w:top w:val="single" w:sz="4" w:space="0" w:color="auto"/>
              <w:left w:val="single" w:sz="4" w:space="0" w:color="auto"/>
              <w:bottom w:val="single" w:sz="4" w:space="0" w:color="auto"/>
              <w:right w:val="single" w:sz="4" w:space="0" w:color="auto"/>
            </w:tcBorders>
          </w:tcPr>
          <w:p w:rsidR="00227031" w:rsidRPr="00D65E2F" w:rsidRDefault="00227031" w:rsidP="007A4D17">
            <w:pPr>
              <w:pStyle w:val="a3"/>
              <w:jc w:val="center"/>
              <w:rPr>
                <w:sz w:val="22"/>
                <w:szCs w:val="22"/>
              </w:rPr>
            </w:pPr>
            <w:r w:rsidRPr="00D65E2F">
              <w:rPr>
                <w:sz w:val="22"/>
                <w:szCs w:val="22"/>
              </w:rPr>
              <w:t>1</w:t>
            </w:r>
            <w:r>
              <w:rPr>
                <w:sz w:val="22"/>
                <w:szCs w:val="22"/>
              </w:rPr>
              <w:t>0</w:t>
            </w:r>
            <w:r w:rsidRPr="00D65E2F">
              <w:rPr>
                <w:sz w:val="22"/>
                <w:szCs w:val="22"/>
              </w:rPr>
              <w:t xml:space="preserve"> 000</w:t>
            </w:r>
          </w:p>
        </w:tc>
        <w:tc>
          <w:tcPr>
            <w:tcW w:w="1418" w:type="dxa"/>
            <w:tcBorders>
              <w:top w:val="single" w:sz="4" w:space="0" w:color="auto"/>
              <w:left w:val="single" w:sz="4" w:space="0" w:color="auto"/>
              <w:bottom w:val="single" w:sz="4" w:space="0" w:color="auto"/>
              <w:right w:val="single" w:sz="4" w:space="0" w:color="auto"/>
            </w:tcBorders>
          </w:tcPr>
          <w:p w:rsidR="00227031" w:rsidRPr="00D65E2F" w:rsidRDefault="00227031" w:rsidP="007A4D17">
            <w:pPr>
              <w:pStyle w:val="a3"/>
              <w:jc w:val="center"/>
              <w:rPr>
                <w:sz w:val="22"/>
                <w:szCs w:val="22"/>
              </w:rPr>
            </w:pPr>
            <w:r w:rsidRPr="00D65E2F">
              <w:rPr>
                <w:sz w:val="22"/>
                <w:szCs w:val="22"/>
              </w:rPr>
              <w:t>1</w:t>
            </w:r>
            <w:r>
              <w:rPr>
                <w:sz w:val="22"/>
                <w:szCs w:val="22"/>
              </w:rPr>
              <w:t>0</w:t>
            </w:r>
            <w:r w:rsidRPr="00D65E2F">
              <w:rPr>
                <w:sz w:val="22"/>
                <w:szCs w:val="22"/>
              </w:rPr>
              <w:t xml:space="preserve"> 000</w:t>
            </w:r>
          </w:p>
        </w:tc>
      </w:tr>
      <w:tr w:rsidR="00227031" w:rsidRPr="003C7AFB" w:rsidTr="007A4D17">
        <w:tc>
          <w:tcPr>
            <w:tcW w:w="1764" w:type="dxa"/>
            <w:tcBorders>
              <w:top w:val="single" w:sz="4" w:space="0" w:color="auto"/>
              <w:left w:val="single" w:sz="4" w:space="0" w:color="000000"/>
              <w:bottom w:val="single" w:sz="4" w:space="0" w:color="000000"/>
            </w:tcBorders>
          </w:tcPr>
          <w:p w:rsidR="00227031" w:rsidRPr="003C7AFB" w:rsidRDefault="00227031" w:rsidP="00D9390B">
            <w:pPr>
              <w:jc w:val="both"/>
              <w:rPr>
                <w:rFonts w:ascii="Times New Roman" w:hAnsi="Times New Roman"/>
              </w:rPr>
            </w:pPr>
            <w:r w:rsidRPr="003C7AFB">
              <w:rPr>
                <w:rFonts w:ascii="Times New Roman" w:hAnsi="Times New Roman"/>
              </w:rPr>
              <w:lastRenderedPageBreak/>
              <w:t>Лучшие специалисты</w:t>
            </w:r>
          </w:p>
        </w:tc>
        <w:tc>
          <w:tcPr>
            <w:tcW w:w="1276" w:type="dxa"/>
            <w:tcBorders>
              <w:top w:val="single" w:sz="4" w:space="0" w:color="auto"/>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10</w:t>
            </w:r>
          </w:p>
        </w:tc>
        <w:tc>
          <w:tcPr>
            <w:tcW w:w="851" w:type="dxa"/>
            <w:tcBorders>
              <w:top w:val="single" w:sz="4" w:space="0" w:color="auto"/>
              <w:left w:val="single" w:sz="4" w:space="0" w:color="000000"/>
              <w:bottom w:val="single" w:sz="4" w:space="0" w:color="000000"/>
            </w:tcBorders>
          </w:tcPr>
          <w:p w:rsidR="00227031" w:rsidRPr="00D65E2F" w:rsidRDefault="00227031" w:rsidP="00942A7C">
            <w:pPr>
              <w:pStyle w:val="a3"/>
              <w:jc w:val="center"/>
              <w:rPr>
                <w:sz w:val="22"/>
                <w:szCs w:val="22"/>
              </w:rPr>
            </w:pPr>
            <w:r w:rsidRPr="00D65E2F">
              <w:rPr>
                <w:sz w:val="22"/>
                <w:szCs w:val="22"/>
              </w:rPr>
              <w:t xml:space="preserve"> 1</w:t>
            </w:r>
            <w:r>
              <w:rPr>
                <w:sz w:val="22"/>
                <w:szCs w:val="22"/>
              </w:rPr>
              <w:t>0</w:t>
            </w:r>
            <w:r w:rsidRPr="00D65E2F">
              <w:rPr>
                <w:sz w:val="22"/>
                <w:szCs w:val="22"/>
              </w:rPr>
              <w:t>00</w:t>
            </w:r>
          </w:p>
        </w:tc>
        <w:tc>
          <w:tcPr>
            <w:tcW w:w="1134" w:type="dxa"/>
            <w:tcBorders>
              <w:top w:val="single" w:sz="4" w:space="0" w:color="auto"/>
              <w:left w:val="single" w:sz="4" w:space="0" w:color="000000"/>
              <w:bottom w:val="single" w:sz="4" w:space="0" w:color="000000"/>
            </w:tcBorders>
          </w:tcPr>
          <w:p w:rsidR="00227031" w:rsidRPr="00D65E2F" w:rsidRDefault="00227031" w:rsidP="00942A7C">
            <w:pPr>
              <w:pStyle w:val="a3"/>
              <w:jc w:val="center"/>
              <w:rPr>
                <w:sz w:val="22"/>
                <w:szCs w:val="22"/>
              </w:rPr>
            </w:pPr>
            <w:r w:rsidRPr="00D65E2F">
              <w:rPr>
                <w:sz w:val="22"/>
                <w:szCs w:val="22"/>
              </w:rPr>
              <w:t>1</w:t>
            </w:r>
            <w:r>
              <w:rPr>
                <w:sz w:val="22"/>
                <w:szCs w:val="22"/>
              </w:rPr>
              <w:t>0</w:t>
            </w:r>
            <w:r w:rsidRPr="00D65E2F">
              <w:rPr>
                <w:sz w:val="22"/>
                <w:szCs w:val="22"/>
              </w:rPr>
              <w:t xml:space="preserve"> 000</w:t>
            </w:r>
          </w:p>
        </w:tc>
        <w:tc>
          <w:tcPr>
            <w:tcW w:w="1275" w:type="dxa"/>
            <w:tcBorders>
              <w:top w:val="single" w:sz="4" w:space="0" w:color="auto"/>
              <w:left w:val="single" w:sz="4" w:space="0" w:color="000000"/>
              <w:bottom w:val="single" w:sz="4" w:space="0" w:color="000000"/>
            </w:tcBorders>
          </w:tcPr>
          <w:p w:rsidR="00227031" w:rsidRPr="00D65E2F" w:rsidRDefault="00227031" w:rsidP="00942A7C">
            <w:pPr>
              <w:pStyle w:val="a3"/>
              <w:jc w:val="center"/>
              <w:rPr>
                <w:sz w:val="22"/>
                <w:szCs w:val="22"/>
              </w:rPr>
            </w:pPr>
            <w:r w:rsidRPr="00D65E2F">
              <w:rPr>
                <w:sz w:val="22"/>
                <w:szCs w:val="22"/>
              </w:rPr>
              <w:t xml:space="preserve"> 1</w:t>
            </w:r>
            <w:r>
              <w:rPr>
                <w:sz w:val="22"/>
                <w:szCs w:val="22"/>
              </w:rPr>
              <w:t>0</w:t>
            </w:r>
            <w:r w:rsidRPr="00D65E2F">
              <w:rPr>
                <w:sz w:val="22"/>
                <w:szCs w:val="22"/>
              </w:rPr>
              <w:t>000</w:t>
            </w:r>
          </w:p>
        </w:tc>
        <w:tc>
          <w:tcPr>
            <w:tcW w:w="993" w:type="dxa"/>
            <w:tcBorders>
              <w:top w:val="single" w:sz="4" w:space="0" w:color="auto"/>
              <w:left w:val="single" w:sz="4" w:space="0" w:color="000000"/>
              <w:bottom w:val="single" w:sz="4" w:space="0" w:color="000000"/>
              <w:right w:val="single" w:sz="4" w:space="0" w:color="000000"/>
            </w:tcBorders>
          </w:tcPr>
          <w:p w:rsidR="00227031" w:rsidRPr="00D65E2F" w:rsidRDefault="00227031" w:rsidP="00942A7C">
            <w:pPr>
              <w:pStyle w:val="a3"/>
              <w:jc w:val="center"/>
              <w:rPr>
                <w:sz w:val="22"/>
                <w:szCs w:val="22"/>
              </w:rPr>
            </w:pPr>
            <w:r w:rsidRPr="00D65E2F">
              <w:rPr>
                <w:sz w:val="22"/>
                <w:szCs w:val="22"/>
              </w:rPr>
              <w:t>1</w:t>
            </w:r>
            <w:r>
              <w:rPr>
                <w:sz w:val="22"/>
                <w:szCs w:val="22"/>
              </w:rPr>
              <w:t>0</w:t>
            </w:r>
            <w:r w:rsidRPr="00D65E2F">
              <w:rPr>
                <w:sz w:val="22"/>
                <w:szCs w:val="22"/>
              </w:rPr>
              <w:t xml:space="preserve"> 000</w:t>
            </w:r>
          </w:p>
        </w:tc>
        <w:tc>
          <w:tcPr>
            <w:tcW w:w="1275" w:type="dxa"/>
            <w:tcBorders>
              <w:top w:val="single" w:sz="4" w:space="0" w:color="auto"/>
              <w:left w:val="single" w:sz="4" w:space="0" w:color="000000"/>
              <w:bottom w:val="single" w:sz="4" w:space="0" w:color="000000"/>
              <w:right w:val="single" w:sz="4" w:space="0" w:color="000000"/>
            </w:tcBorders>
          </w:tcPr>
          <w:p w:rsidR="00227031" w:rsidRPr="00D65E2F" w:rsidRDefault="00227031" w:rsidP="00942A7C">
            <w:pPr>
              <w:pStyle w:val="a3"/>
              <w:jc w:val="center"/>
              <w:rPr>
                <w:sz w:val="22"/>
                <w:szCs w:val="22"/>
              </w:rPr>
            </w:pPr>
            <w:r w:rsidRPr="00D65E2F">
              <w:rPr>
                <w:sz w:val="22"/>
                <w:szCs w:val="22"/>
              </w:rPr>
              <w:t>1</w:t>
            </w:r>
            <w:r>
              <w:rPr>
                <w:sz w:val="22"/>
                <w:szCs w:val="22"/>
              </w:rPr>
              <w:t>0</w:t>
            </w:r>
            <w:r w:rsidRPr="00D65E2F">
              <w:rPr>
                <w:sz w:val="22"/>
                <w:szCs w:val="22"/>
              </w:rPr>
              <w:t xml:space="preserve"> 000</w:t>
            </w:r>
          </w:p>
        </w:tc>
        <w:tc>
          <w:tcPr>
            <w:tcW w:w="1418" w:type="dxa"/>
            <w:tcBorders>
              <w:top w:val="single" w:sz="4" w:space="0" w:color="auto"/>
              <w:left w:val="single" w:sz="4" w:space="0" w:color="000000"/>
              <w:bottom w:val="single" w:sz="4" w:space="0" w:color="000000"/>
              <w:right w:val="single" w:sz="4" w:space="0" w:color="000000"/>
            </w:tcBorders>
          </w:tcPr>
          <w:p w:rsidR="00227031" w:rsidRPr="00D65E2F" w:rsidRDefault="00227031" w:rsidP="00942A7C">
            <w:pPr>
              <w:pStyle w:val="a3"/>
              <w:jc w:val="center"/>
              <w:rPr>
                <w:sz w:val="22"/>
                <w:szCs w:val="22"/>
              </w:rPr>
            </w:pPr>
            <w:r w:rsidRPr="00D65E2F">
              <w:rPr>
                <w:sz w:val="22"/>
                <w:szCs w:val="22"/>
              </w:rPr>
              <w:t>1</w:t>
            </w:r>
            <w:r>
              <w:rPr>
                <w:sz w:val="22"/>
                <w:szCs w:val="22"/>
              </w:rPr>
              <w:t>0</w:t>
            </w:r>
            <w:r w:rsidRPr="00D65E2F">
              <w:rPr>
                <w:sz w:val="22"/>
                <w:szCs w:val="22"/>
              </w:rPr>
              <w:t xml:space="preserve"> 000</w:t>
            </w:r>
          </w:p>
        </w:tc>
      </w:tr>
      <w:tr w:rsidR="00227031" w:rsidRPr="003C7AFB" w:rsidTr="007A4D17">
        <w:tc>
          <w:tcPr>
            <w:tcW w:w="1764" w:type="dxa"/>
            <w:tcBorders>
              <w:top w:val="single" w:sz="4" w:space="0" w:color="000000"/>
              <w:left w:val="single" w:sz="4" w:space="0" w:color="000000"/>
              <w:bottom w:val="single" w:sz="4" w:space="0" w:color="000000"/>
            </w:tcBorders>
          </w:tcPr>
          <w:p w:rsidR="00227031" w:rsidRPr="003C7AFB" w:rsidRDefault="00227031" w:rsidP="00D9390B">
            <w:pPr>
              <w:jc w:val="both"/>
              <w:rPr>
                <w:rFonts w:ascii="Times New Roman" w:hAnsi="Times New Roman"/>
              </w:rPr>
            </w:pPr>
            <w:r w:rsidRPr="003C7AFB">
              <w:rPr>
                <w:rFonts w:ascii="Times New Roman" w:hAnsi="Times New Roman"/>
              </w:rPr>
              <w:t>Лучший инвестор</w:t>
            </w:r>
          </w:p>
        </w:tc>
        <w:tc>
          <w:tcPr>
            <w:tcW w:w="1276"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1</w:t>
            </w:r>
          </w:p>
        </w:tc>
        <w:tc>
          <w:tcPr>
            <w:tcW w:w="851"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 xml:space="preserve"> 4000</w:t>
            </w:r>
          </w:p>
        </w:tc>
        <w:tc>
          <w:tcPr>
            <w:tcW w:w="1134"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4 000</w:t>
            </w:r>
          </w:p>
        </w:tc>
        <w:tc>
          <w:tcPr>
            <w:tcW w:w="1275" w:type="dxa"/>
            <w:tcBorders>
              <w:top w:val="single" w:sz="4" w:space="0" w:color="000000"/>
              <w:left w:val="single" w:sz="4" w:space="0" w:color="000000"/>
              <w:bottom w:val="single" w:sz="4" w:space="0" w:color="000000"/>
            </w:tcBorders>
          </w:tcPr>
          <w:p w:rsidR="00227031" w:rsidRPr="00D65E2F" w:rsidRDefault="00227031" w:rsidP="00D9390B">
            <w:pPr>
              <w:pStyle w:val="a3"/>
              <w:jc w:val="center"/>
              <w:rPr>
                <w:sz w:val="22"/>
                <w:szCs w:val="22"/>
              </w:rPr>
            </w:pPr>
            <w:r w:rsidRPr="00D65E2F">
              <w:rPr>
                <w:sz w:val="22"/>
                <w:szCs w:val="22"/>
              </w:rPr>
              <w:t>4 000</w:t>
            </w:r>
          </w:p>
        </w:tc>
        <w:tc>
          <w:tcPr>
            <w:tcW w:w="993"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b/>
                <w:sz w:val="22"/>
                <w:szCs w:val="22"/>
              </w:rPr>
            </w:pPr>
            <w:r w:rsidRPr="00D65E2F">
              <w:rPr>
                <w:sz w:val="22"/>
                <w:szCs w:val="22"/>
              </w:rPr>
              <w:t>4 000</w:t>
            </w:r>
          </w:p>
        </w:tc>
        <w:tc>
          <w:tcPr>
            <w:tcW w:w="1275"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b/>
                <w:sz w:val="22"/>
                <w:szCs w:val="22"/>
              </w:rPr>
            </w:pPr>
            <w:r w:rsidRPr="00D65E2F">
              <w:rPr>
                <w:sz w:val="22"/>
                <w:szCs w:val="22"/>
              </w:rPr>
              <w:t>4 000</w:t>
            </w:r>
          </w:p>
        </w:tc>
        <w:tc>
          <w:tcPr>
            <w:tcW w:w="1418" w:type="dxa"/>
            <w:tcBorders>
              <w:top w:val="single" w:sz="4" w:space="0" w:color="000000"/>
              <w:left w:val="single" w:sz="4" w:space="0" w:color="000000"/>
              <w:bottom w:val="single" w:sz="4" w:space="0" w:color="000000"/>
              <w:right w:val="single" w:sz="4" w:space="0" w:color="000000"/>
            </w:tcBorders>
          </w:tcPr>
          <w:p w:rsidR="00227031" w:rsidRPr="00D65E2F" w:rsidRDefault="00227031" w:rsidP="00D9390B">
            <w:pPr>
              <w:pStyle w:val="a3"/>
              <w:jc w:val="center"/>
              <w:rPr>
                <w:b/>
                <w:sz w:val="22"/>
                <w:szCs w:val="22"/>
              </w:rPr>
            </w:pPr>
            <w:r w:rsidRPr="00D65E2F">
              <w:rPr>
                <w:sz w:val="22"/>
                <w:szCs w:val="22"/>
              </w:rPr>
              <w:t>4 000</w:t>
            </w:r>
          </w:p>
        </w:tc>
      </w:tr>
      <w:tr w:rsidR="00227031" w:rsidRPr="003C7AFB" w:rsidTr="007A4D17">
        <w:tc>
          <w:tcPr>
            <w:tcW w:w="1764" w:type="dxa"/>
            <w:tcBorders>
              <w:left w:val="single" w:sz="4" w:space="0" w:color="000000"/>
              <w:bottom w:val="single" w:sz="4" w:space="0" w:color="000000"/>
            </w:tcBorders>
          </w:tcPr>
          <w:p w:rsidR="00227031" w:rsidRPr="003C7AFB" w:rsidRDefault="00227031" w:rsidP="00D9390B">
            <w:pPr>
              <w:jc w:val="both"/>
              <w:rPr>
                <w:rFonts w:ascii="Times New Roman" w:hAnsi="Times New Roman"/>
              </w:rPr>
            </w:pPr>
            <w:r w:rsidRPr="003C7AFB">
              <w:rPr>
                <w:rFonts w:ascii="Times New Roman" w:hAnsi="Times New Roman"/>
                <w:b/>
              </w:rPr>
              <w:t xml:space="preserve">Итого </w:t>
            </w:r>
          </w:p>
        </w:tc>
        <w:tc>
          <w:tcPr>
            <w:tcW w:w="1276" w:type="dxa"/>
            <w:tcBorders>
              <w:left w:val="single" w:sz="4" w:space="0" w:color="000000"/>
              <w:bottom w:val="single" w:sz="4" w:space="0" w:color="000000"/>
            </w:tcBorders>
          </w:tcPr>
          <w:p w:rsidR="00227031" w:rsidRPr="00D65E2F" w:rsidRDefault="00227031" w:rsidP="00D9390B">
            <w:pPr>
              <w:pStyle w:val="a3"/>
              <w:snapToGrid w:val="0"/>
              <w:jc w:val="center"/>
              <w:rPr>
                <w:sz w:val="22"/>
                <w:szCs w:val="22"/>
              </w:rPr>
            </w:pPr>
          </w:p>
        </w:tc>
        <w:tc>
          <w:tcPr>
            <w:tcW w:w="851" w:type="dxa"/>
            <w:tcBorders>
              <w:left w:val="single" w:sz="4" w:space="0" w:color="000000"/>
              <w:bottom w:val="single" w:sz="4" w:space="0" w:color="000000"/>
            </w:tcBorders>
          </w:tcPr>
          <w:p w:rsidR="00227031" w:rsidRPr="00D65E2F" w:rsidRDefault="00227031" w:rsidP="00D9390B">
            <w:pPr>
              <w:pStyle w:val="a3"/>
              <w:snapToGrid w:val="0"/>
              <w:jc w:val="center"/>
              <w:rPr>
                <w:sz w:val="22"/>
                <w:szCs w:val="22"/>
              </w:rPr>
            </w:pPr>
          </w:p>
        </w:tc>
        <w:tc>
          <w:tcPr>
            <w:tcW w:w="1134" w:type="dxa"/>
            <w:tcBorders>
              <w:left w:val="single" w:sz="4" w:space="0" w:color="000000"/>
              <w:bottom w:val="single" w:sz="4" w:space="0" w:color="000000"/>
            </w:tcBorders>
          </w:tcPr>
          <w:p w:rsidR="00227031" w:rsidRPr="00D65E2F" w:rsidRDefault="00227031" w:rsidP="00D9390B">
            <w:pPr>
              <w:pStyle w:val="a3"/>
              <w:jc w:val="center"/>
              <w:rPr>
                <w:b/>
                <w:sz w:val="22"/>
                <w:szCs w:val="22"/>
              </w:rPr>
            </w:pPr>
            <w:r>
              <w:rPr>
                <w:b/>
                <w:sz w:val="22"/>
                <w:szCs w:val="22"/>
              </w:rPr>
              <w:t>24</w:t>
            </w:r>
            <w:r w:rsidRPr="00D65E2F">
              <w:rPr>
                <w:b/>
                <w:sz w:val="22"/>
                <w:szCs w:val="22"/>
              </w:rPr>
              <w:t xml:space="preserve"> 000</w:t>
            </w:r>
          </w:p>
        </w:tc>
        <w:tc>
          <w:tcPr>
            <w:tcW w:w="1275" w:type="dxa"/>
            <w:tcBorders>
              <w:left w:val="single" w:sz="4" w:space="0" w:color="000000"/>
              <w:bottom w:val="single" w:sz="4" w:space="0" w:color="000000"/>
            </w:tcBorders>
          </w:tcPr>
          <w:p w:rsidR="00227031" w:rsidRPr="003C7AFB" w:rsidRDefault="00227031" w:rsidP="007A4D17">
            <w:pPr>
              <w:jc w:val="center"/>
              <w:rPr>
                <w:rFonts w:ascii="Times New Roman" w:hAnsi="Times New Roman"/>
              </w:rPr>
            </w:pPr>
            <w:r w:rsidRPr="003C7AFB">
              <w:rPr>
                <w:rFonts w:ascii="Times New Roman" w:hAnsi="Times New Roman"/>
                <w:b/>
              </w:rPr>
              <w:t>24 000</w:t>
            </w:r>
          </w:p>
        </w:tc>
        <w:tc>
          <w:tcPr>
            <w:tcW w:w="993" w:type="dxa"/>
            <w:tcBorders>
              <w:left w:val="single" w:sz="4" w:space="0" w:color="000000"/>
              <w:bottom w:val="single" w:sz="4" w:space="0" w:color="000000"/>
              <w:right w:val="single" w:sz="4" w:space="0" w:color="000000"/>
            </w:tcBorders>
          </w:tcPr>
          <w:p w:rsidR="00227031" w:rsidRPr="003C7AFB" w:rsidRDefault="00227031" w:rsidP="007A4D17">
            <w:pPr>
              <w:jc w:val="center"/>
              <w:rPr>
                <w:rFonts w:ascii="Times New Roman" w:hAnsi="Times New Roman"/>
              </w:rPr>
            </w:pPr>
            <w:r w:rsidRPr="003C7AFB">
              <w:rPr>
                <w:rFonts w:ascii="Times New Roman" w:hAnsi="Times New Roman"/>
                <w:b/>
              </w:rPr>
              <w:t>24 000</w:t>
            </w:r>
          </w:p>
        </w:tc>
        <w:tc>
          <w:tcPr>
            <w:tcW w:w="1275" w:type="dxa"/>
            <w:tcBorders>
              <w:left w:val="single" w:sz="4" w:space="0" w:color="000000"/>
              <w:bottom w:val="single" w:sz="4" w:space="0" w:color="000000"/>
              <w:right w:val="single" w:sz="4" w:space="0" w:color="000000"/>
            </w:tcBorders>
          </w:tcPr>
          <w:p w:rsidR="00227031" w:rsidRPr="003C7AFB" w:rsidRDefault="00227031" w:rsidP="007A4D17">
            <w:pPr>
              <w:jc w:val="center"/>
              <w:rPr>
                <w:rFonts w:ascii="Times New Roman" w:hAnsi="Times New Roman"/>
              </w:rPr>
            </w:pPr>
            <w:r w:rsidRPr="003C7AFB">
              <w:rPr>
                <w:rFonts w:ascii="Times New Roman" w:hAnsi="Times New Roman"/>
                <w:b/>
              </w:rPr>
              <w:t>24 000</w:t>
            </w:r>
          </w:p>
        </w:tc>
        <w:tc>
          <w:tcPr>
            <w:tcW w:w="1418" w:type="dxa"/>
            <w:tcBorders>
              <w:left w:val="single" w:sz="4" w:space="0" w:color="000000"/>
              <w:bottom w:val="single" w:sz="4" w:space="0" w:color="000000"/>
              <w:right w:val="single" w:sz="4" w:space="0" w:color="000000"/>
            </w:tcBorders>
          </w:tcPr>
          <w:p w:rsidR="00227031" w:rsidRPr="003C7AFB" w:rsidRDefault="00227031" w:rsidP="007A4D17">
            <w:pPr>
              <w:jc w:val="center"/>
              <w:rPr>
                <w:rFonts w:ascii="Times New Roman" w:hAnsi="Times New Roman"/>
              </w:rPr>
            </w:pPr>
            <w:r w:rsidRPr="003C7AFB">
              <w:rPr>
                <w:rFonts w:ascii="Times New Roman" w:hAnsi="Times New Roman"/>
                <w:b/>
              </w:rPr>
              <w:t>24 000</w:t>
            </w:r>
          </w:p>
        </w:tc>
      </w:tr>
      <w:tr w:rsidR="00227031" w:rsidRPr="003C7AFB" w:rsidTr="007A4D17">
        <w:tc>
          <w:tcPr>
            <w:tcW w:w="1764" w:type="dxa"/>
            <w:tcBorders>
              <w:left w:val="single" w:sz="4" w:space="0" w:color="000000"/>
              <w:bottom w:val="single" w:sz="4" w:space="0" w:color="000000"/>
            </w:tcBorders>
          </w:tcPr>
          <w:p w:rsidR="00227031" w:rsidRPr="00D65E2F" w:rsidRDefault="00227031" w:rsidP="00D9390B">
            <w:pPr>
              <w:pStyle w:val="a3"/>
              <w:jc w:val="both"/>
              <w:rPr>
                <w:sz w:val="22"/>
                <w:szCs w:val="22"/>
              </w:rPr>
            </w:pPr>
            <w:r w:rsidRPr="00D65E2F">
              <w:rPr>
                <w:sz w:val="22"/>
                <w:szCs w:val="22"/>
              </w:rPr>
              <w:t xml:space="preserve">Расходы на изготовление и приобретение, кубков, рамок, дипломов и почетных лент </w:t>
            </w:r>
          </w:p>
        </w:tc>
        <w:tc>
          <w:tcPr>
            <w:tcW w:w="1276" w:type="dxa"/>
            <w:tcBorders>
              <w:left w:val="single" w:sz="4" w:space="0" w:color="000000"/>
              <w:bottom w:val="single" w:sz="4" w:space="0" w:color="000000"/>
            </w:tcBorders>
          </w:tcPr>
          <w:p w:rsidR="00227031" w:rsidRPr="00D65E2F" w:rsidRDefault="00227031" w:rsidP="00D9390B">
            <w:pPr>
              <w:pStyle w:val="a3"/>
              <w:snapToGrid w:val="0"/>
              <w:jc w:val="center"/>
              <w:rPr>
                <w:sz w:val="22"/>
                <w:szCs w:val="22"/>
              </w:rPr>
            </w:pPr>
          </w:p>
        </w:tc>
        <w:tc>
          <w:tcPr>
            <w:tcW w:w="851" w:type="dxa"/>
            <w:tcBorders>
              <w:left w:val="single" w:sz="4" w:space="0" w:color="000000"/>
              <w:bottom w:val="single" w:sz="4" w:space="0" w:color="000000"/>
            </w:tcBorders>
          </w:tcPr>
          <w:p w:rsidR="00227031" w:rsidRDefault="00227031" w:rsidP="00D9390B">
            <w:pPr>
              <w:pStyle w:val="a3"/>
              <w:jc w:val="center"/>
              <w:rPr>
                <w:sz w:val="22"/>
                <w:szCs w:val="22"/>
              </w:rPr>
            </w:pPr>
          </w:p>
          <w:p w:rsidR="00227031" w:rsidRPr="00D65E2F" w:rsidRDefault="00227031" w:rsidP="00D9390B">
            <w:pPr>
              <w:pStyle w:val="a3"/>
              <w:jc w:val="center"/>
              <w:rPr>
                <w:sz w:val="22"/>
                <w:szCs w:val="22"/>
              </w:rPr>
            </w:pPr>
            <w:r>
              <w:rPr>
                <w:sz w:val="22"/>
                <w:szCs w:val="22"/>
              </w:rPr>
              <w:t>8</w:t>
            </w:r>
            <w:r w:rsidRPr="00D65E2F">
              <w:rPr>
                <w:sz w:val="22"/>
                <w:szCs w:val="22"/>
              </w:rPr>
              <w:t xml:space="preserve"> 000</w:t>
            </w:r>
          </w:p>
        </w:tc>
        <w:tc>
          <w:tcPr>
            <w:tcW w:w="1134" w:type="dxa"/>
            <w:tcBorders>
              <w:left w:val="single" w:sz="4" w:space="0" w:color="000000"/>
              <w:bottom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r>
              <w:rPr>
                <w:sz w:val="22"/>
                <w:szCs w:val="22"/>
              </w:rPr>
              <w:t>8</w:t>
            </w:r>
            <w:r w:rsidRPr="00D65E2F">
              <w:rPr>
                <w:sz w:val="22"/>
                <w:szCs w:val="22"/>
              </w:rPr>
              <w:t xml:space="preserve"> 000</w:t>
            </w:r>
          </w:p>
        </w:tc>
        <w:tc>
          <w:tcPr>
            <w:tcW w:w="1275" w:type="dxa"/>
            <w:tcBorders>
              <w:left w:val="single" w:sz="4" w:space="0" w:color="000000"/>
              <w:bottom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sz w:val="22"/>
                <w:szCs w:val="22"/>
              </w:rPr>
            </w:pPr>
            <w:r>
              <w:rPr>
                <w:sz w:val="22"/>
                <w:szCs w:val="22"/>
              </w:rPr>
              <w:t>8</w:t>
            </w:r>
            <w:r w:rsidRPr="00D65E2F">
              <w:rPr>
                <w:sz w:val="22"/>
                <w:szCs w:val="22"/>
              </w:rPr>
              <w:t xml:space="preserve"> 000</w:t>
            </w:r>
          </w:p>
        </w:tc>
        <w:tc>
          <w:tcPr>
            <w:tcW w:w="993" w:type="dxa"/>
            <w:tcBorders>
              <w:left w:val="single" w:sz="4" w:space="0" w:color="000000"/>
              <w:bottom w:val="single" w:sz="4" w:space="0" w:color="000000"/>
              <w:right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b/>
                <w:bCs/>
                <w:sz w:val="22"/>
                <w:szCs w:val="22"/>
              </w:rPr>
            </w:pPr>
            <w:r>
              <w:rPr>
                <w:sz w:val="22"/>
                <w:szCs w:val="22"/>
              </w:rPr>
              <w:t>8</w:t>
            </w:r>
            <w:r w:rsidRPr="00D65E2F">
              <w:rPr>
                <w:sz w:val="22"/>
                <w:szCs w:val="22"/>
              </w:rPr>
              <w:t xml:space="preserve"> 000</w:t>
            </w:r>
          </w:p>
        </w:tc>
        <w:tc>
          <w:tcPr>
            <w:tcW w:w="1275" w:type="dxa"/>
            <w:tcBorders>
              <w:left w:val="single" w:sz="4" w:space="0" w:color="000000"/>
              <w:bottom w:val="single" w:sz="4" w:space="0" w:color="000000"/>
              <w:right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b/>
                <w:bCs/>
                <w:sz w:val="22"/>
                <w:szCs w:val="22"/>
              </w:rPr>
            </w:pPr>
            <w:r>
              <w:rPr>
                <w:sz w:val="22"/>
                <w:szCs w:val="22"/>
              </w:rPr>
              <w:t>8</w:t>
            </w:r>
            <w:r w:rsidRPr="00D65E2F">
              <w:rPr>
                <w:sz w:val="22"/>
                <w:szCs w:val="22"/>
              </w:rPr>
              <w:t xml:space="preserve"> 000</w:t>
            </w:r>
          </w:p>
        </w:tc>
        <w:tc>
          <w:tcPr>
            <w:tcW w:w="1418" w:type="dxa"/>
            <w:tcBorders>
              <w:left w:val="single" w:sz="4" w:space="0" w:color="000000"/>
              <w:bottom w:val="single" w:sz="4" w:space="0" w:color="000000"/>
              <w:right w:val="single" w:sz="4" w:space="0" w:color="000000"/>
            </w:tcBorders>
          </w:tcPr>
          <w:p w:rsidR="00227031" w:rsidRPr="00D65E2F" w:rsidRDefault="00227031" w:rsidP="00D9390B">
            <w:pPr>
              <w:pStyle w:val="a3"/>
              <w:snapToGrid w:val="0"/>
              <w:jc w:val="center"/>
              <w:rPr>
                <w:sz w:val="22"/>
                <w:szCs w:val="22"/>
              </w:rPr>
            </w:pPr>
          </w:p>
          <w:p w:rsidR="00227031" w:rsidRPr="00D65E2F" w:rsidRDefault="00227031" w:rsidP="00D9390B">
            <w:pPr>
              <w:pStyle w:val="a3"/>
              <w:jc w:val="center"/>
              <w:rPr>
                <w:b/>
                <w:bCs/>
                <w:sz w:val="22"/>
                <w:szCs w:val="22"/>
              </w:rPr>
            </w:pPr>
            <w:r>
              <w:rPr>
                <w:sz w:val="22"/>
                <w:szCs w:val="22"/>
              </w:rPr>
              <w:t>8</w:t>
            </w:r>
            <w:r w:rsidRPr="00D65E2F">
              <w:rPr>
                <w:sz w:val="22"/>
                <w:szCs w:val="22"/>
              </w:rPr>
              <w:t> 000</w:t>
            </w:r>
          </w:p>
        </w:tc>
      </w:tr>
      <w:tr w:rsidR="00227031" w:rsidRPr="003C7AFB" w:rsidTr="007A4D17">
        <w:tc>
          <w:tcPr>
            <w:tcW w:w="1764" w:type="dxa"/>
            <w:tcBorders>
              <w:left w:val="single" w:sz="4" w:space="0" w:color="000000"/>
              <w:bottom w:val="single" w:sz="4" w:space="0" w:color="000000"/>
            </w:tcBorders>
          </w:tcPr>
          <w:p w:rsidR="00227031" w:rsidRPr="003C7AFB" w:rsidRDefault="00227031" w:rsidP="00D9390B">
            <w:pPr>
              <w:jc w:val="both"/>
              <w:rPr>
                <w:rFonts w:ascii="Times New Roman" w:hAnsi="Times New Roman"/>
              </w:rPr>
            </w:pPr>
            <w:r w:rsidRPr="003C7AFB">
              <w:rPr>
                <w:rFonts w:ascii="Times New Roman" w:hAnsi="Times New Roman"/>
                <w:b/>
                <w:bCs/>
              </w:rPr>
              <w:t>ИТОГО</w:t>
            </w:r>
          </w:p>
        </w:tc>
        <w:tc>
          <w:tcPr>
            <w:tcW w:w="1276" w:type="dxa"/>
            <w:tcBorders>
              <w:left w:val="single" w:sz="4" w:space="0" w:color="000000"/>
              <w:bottom w:val="single" w:sz="4" w:space="0" w:color="000000"/>
            </w:tcBorders>
          </w:tcPr>
          <w:p w:rsidR="00227031" w:rsidRPr="00D65E2F" w:rsidRDefault="00227031" w:rsidP="00D9390B">
            <w:pPr>
              <w:pStyle w:val="a3"/>
              <w:snapToGrid w:val="0"/>
              <w:jc w:val="center"/>
              <w:rPr>
                <w:sz w:val="22"/>
                <w:szCs w:val="22"/>
              </w:rPr>
            </w:pPr>
          </w:p>
        </w:tc>
        <w:tc>
          <w:tcPr>
            <w:tcW w:w="851" w:type="dxa"/>
            <w:tcBorders>
              <w:left w:val="single" w:sz="4" w:space="0" w:color="000000"/>
              <w:bottom w:val="single" w:sz="4" w:space="0" w:color="000000"/>
            </w:tcBorders>
          </w:tcPr>
          <w:p w:rsidR="00227031" w:rsidRPr="00D65E2F" w:rsidRDefault="00227031" w:rsidP="00D9390B">
            <w:pPr>
              <w:pStyle w:val="a3"/>
              <w:snapToGrid w:val="0"/>
              <w:jc w:val="center"/>
              <w:rPr>
                <w:sz w:val="22"/>
                <w:szCs w:val="22"/>
              </w:rPr>
            </w:pPr>
          </w:p>
        </w:tc>
        <w:tc>
          <w:tcPr>
            <w:tcW w:w="1134" w:type="dxa"/>
            <w:tcBorders>
              <w:left w:val="single" w:sz="4" w:space="0" w:color="000000"/>
              <w:bottom w:val="single" w:sz="4" w:space="0" w:color="000000"/>
            </w:tcBorders>
          </w:tcPr>
          <w:p w:rsidR="00227031" w:rsidRPr="009553B2" w:rsidRDefault="00227031" w:rsidP="007A4D17">
            <w:pPr>
              <w:pStyle w:val="a3"/>
              <w:jc w:val="center"/>
              <w:rPr>
                <w:b/>
                <w:bCs/>
                <w:sz w:val="22"/>
                <w:szCs w:val="22"/>
              </w:rPr>
            </w:pPr>
            <w:r w:rsidRPr="009553B2">
              <w:rPr>
                <w:b/>
                <w:bCs/>
                <w:sz w:val="22"/>
                <w:szCs w:val="22"/>
              </w:rPr>
              <w:t>104 000</w:t>
            </w:r>
          </w:p>
        </w:tc>
        <w:tc>
          <w:tcPr>
            <w:tcW w:w="1275" w:type="dxa"/>
            <w:tcBorders>
              <w:left w:val="single" w:sz="4" w:space="0" w:color="000000"/>
              <w:bottom w:val="single" w:sz="4" w:space="0" w:color="000000"/>
            </w:tcBorders>
          </w:tcPr>
          <w:p w:rsidR="00227031" w:rsidRPr="003C7AFB" w:rsidRDefault="00227031" w:rsidP="007A4D17">
            <w:pPr>
              <w:jc w:val="center"/>
              <w:rPr>
                <w:rFonts w:ascii="Times New Roman" w:hAnsi="Times New Roman"/>
              </w:rPr>
            </w:pPr>
            <w:r w:rsidRPr="003C7AFB">
              <w:rPr>
                <w:rFonts w:ascii="Times New Roman" w:hAnsi="Times New Roman"/>
                <w:b/>
                <w:bCs/>
              </w:rPr>
              <w:t>104 000</w:t>
            </w:r>
          </w:p>
        </w:tc>
        <w:tc>
          <w:tcPr>
            <w:tcW w:w="993" w:type="dxa"/>
            <w:tcBorders>
              <w:left w:val="single" w:sz="4" w:space="0" w:color="000000"/>
              <w:bottom w:val="single" w:sz="4" w:space="0" w:color="000000"/>
              <w:right w:val="single" w:sz="4" w:space="0" w:color="000000"/>
            </w:tcBorders>
          </w:tcPr>
          <w:p w:rsidR="00227031" w:rsidRPr="003C7AFB" w:rsidRDefault="00227031" w:rsidP="007A4D17">
            <w:pPr>
              <w:jc w:val="center"/>
              <w:rPr>
                <w:rFonts w:ascii="Times New Roman" w:hAnsi="Times New Roman"/>
              </w:rPr>
            </w:pPr>
            <w:r w:rsidRPr="003C7AFB">
              <w:rPr>
                <w:rFonts w:ascii="Times New Roman" w:hAnsi="Times New Roman"/>
                <w:b/>
                <w:bCs/>
              </w:rPr>
              <w:t>104 000</w:t>
            </w:r>
          </w:p>
        </w:tc>
        <w:tc>
          <w:tcPr>
            <w:tcW w:w="1275" w:type="dxa"/>
            <w:tcBorders>
              <w:left w:val="single" w:sz="4" w:space="0" w:color="000000"/>
              <w:bottom w:val="single" w:sz="4" w:space="0" w:color="000000"/>
              <w:right w:val="single" w:sz="4" w:space="0" w:color="000000"/>
            </w:tcBorders>
          </w:tcPr>
          <w:p w:rsidR="00227031" w:rsidRPr="003C7AFB" w:rsidRDefault="00227031" w:rsidP="007A4D17">
            <w:pPr>
              <w:jc w:val="center"/>
              <w:rPr>
                <w:rFonts w:ascii="Times New Roman" w:hAnsi="Times New Roman"/>
              </w:rPr>
            </w:pPr>
            <w:r w:rsidRPr="003C7AFB">
              <w:rPr>
                <w:rFonts w:ascii="Times New Roman" w:hAnsi="Times New Roman"/>
                <w:b/>
                <w:bCs/>
              </w:rPr>
              <w:t>104 000</w:t>
            </w:r>
          </w:p>
        </w:tc>
        <w:tc>
          <w:tcPr>
            <w:tcW w:w="1418" w:type="dxa"/>
            <w:tcBorders>
              <w:left w:val="single" w:sz="4" w:space="0" w:color="000000"/>
              <w:bottom w:val="single" w:sz="4" w:space="0" w:color="000000"/>
              <w:right w:val="single" w:sz="4" w:space="0" w:color="000000"/>
            </w:tcBorders>
          </w:tcPr>
          <w:p w:rsidR="00227031" w:rsidRPr="003C7AFB" w:rsidRDefault="00227031" w:rsidP="007A4D17">
            <w:pPr>
              <w:jc w:val="center"/>
              <w:rPr>
                <w:rFonts w:ascii="Times New Roman" w:hAnsi="Times New Roman"/>
              </w:rPr>
            </w:pPr>
            <w:r w:rsidRPr="003C7AFB">
              <w:rPr>
                <w:rFonts w:ascii="Times New Roman" w:hAnsi="Times New Roman"/>
                <w:b/>
                <w:bCs/>
              </w:rPr>
              <w:t>104 000</w:t>
            </w:r>
          </w:p>
        </w:tc>
      </w:tr>
    </w:tbl>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A110E9">
      <w:pPr>
        <w:tabs>
          <w:tab w:val="left" w:pos="720"/>
          <w:tab w:val="left" w:pos="900"/>
          <w:tab w:val="left" w:pos="1080"/>
        </w:tabs>
        <w:autoSpaceDE w:val="0"/>
        <w:rPr>
          <w:rFonts w:ascii="Times New Roman" w:hAnsi="Times New Roman"/>
          <w:b/>
          <w:sz w:val="28"/>
          <w:szCs w:val="28"/>
        </w:rPr>
      </w:pPr>
    </w:p>
    <w:p w:rsidR="00227031" w:rsidRDefault="00227031" w:rsidP="00552E39">
      <w:pPr>
        <w:pStyle w:val="ConsPlusNormal"/>
        <w:widowControl/>
        <w:ind w:firstLine="0"/>
        <w:jc w:val="right"/>
        <w:rPr>
          <w:rFonts w:ascii="Times New Roman" w:hAnsi="Times New Roman" w:cs="Times New Roman"/>
          <w:sz w:val="27"/>
          <w:szCs w:val="27"/>
        </w:rPr>
      </w:pPr>
      <w:r>
        <w:rPr>
          <w:rFonts w:ascii="Times New Roman" w:hAnsi="Times New Roman" w:cs="Times New Roman"/>
          <w:sz w:val="27"/>
          <w:szCs w:val="27"/>
        </w:rPr>
        <w:lastRenderedPageBreak/>
        <w:t>Приложение №3</w:t>
      </w:r>
    </w:p>
    <w:p w:rsidR="00227031" w:rsidRDefault="00227031" w:rsidP="00A110E9">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 xml:space="preserve">                                                                                               к Программе</w:t>
      </w:r>
    </w:p>
    <w:p w:rsidR="00227031" w:rsidRDefault="00227031" w:rsidP="00552E39">
      <w:pPr>
        <w:pStyle w:val="ConsPlusNormal"/>
        <w:widowControl/>
        <w:ind w:firstLine="0"/>
        <w:jc w:val="center"/>
        <w:rPr>
          <w:rFonts w:ascii="Times New Roman" w:hAnsi="Times New Roman" w:cs="Times New Roman"/>
          <w:sz w:val="27"/>
          <w:szCs w:val="27"/>
        </w:rPr>
      </w:pPr>
    </w:p>
    <w:p w:rsidR="00227031" w:rsidRDefault="00227031" w:rsidP="00552E3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МЕТОДИКА</w:t>
      </w:r>
    </w:p>
    <w:p w:rsidR="00227031" w:rsidRPr="00D65E2F" w:rsidRDefault="00227031" w:rsidP="00552E39">
      <w:pPr>
        <w:autoSpaceDE w:val="0"/>
        <w:jc w:val="center"/>
        <w:rPr>
          <w:rFonts w:ascii="Times New Roman" w:hAnsi="Times New Roman"/>
          <w:b/>
          <w:sz w:val="36"/>
          <w:szCs w:val="36"/>
        </w:rPr>
      </w:pPr>
      <w:r>
        <w:rPr>
          <w:rFonts w:ascii="Times New Roman" w:hAnsi="Times New Roman"/>
          <w:b/>
          <w:bCs/>
          <w:sz w:val="28"/>
          <w:szCs w:val="28"/>
        </w:rPr>
        <w:t xml:space="preserve">оценки эффективности реализации муниципальной программы </w:t>
      </w:r>
      <w:r w:rsidRPr="00552E39">
        <w:rPr>
          <w:rFonts w:ascii="Times New Roman" w:hAnsi="Times New Roman"/>
          <w:b/>
          <w:bCs/>
          <w:sz w:val="28"/>
          <w:szCs w:val="28"/>
        </w:rPr>
        <w:t>«</w:t>
      </w:r>
      <w:r w:rsidRPr="00552E39">
        <w:rPr>
          <w:rFonts w:ascii="Times New Roman" w:hAnsi="Times New Roman"/>
          <w:b/>
          <w:sz w:val="28"/>
          <w:szCs w:val="28"/>
        </w:rPr>
        <w:t>Проведение районных соревнований в отрасли сельского хозяйства на территории муниципального образования «Мелекесский район» Ульяновской области на 201</w:t>
      </w:r>
      <w:r>
        <w:rPr>
          <w:rFonts w:ascii="Times New Roman" w:hAnsi="Times New Roman"/>
          <w:b/>
          <w:sz w:val="28"/>
          <w:szCs w:val="28"/>
        </w:rPr>
        <w:t>7</w:t>
      </w:r>
      <w:r w:rsidRPr="00552E39">
        <w:rPr>
          <w:rFonts w:ascii="Times New Roman" w:hAnsi="Times New Roman"/>
          <w:b/>
          <w:sz w:val="28"/>
          <w:szCs w:val="28"/>
        </w:rPr>
        <w:t>-202</w:t>
      </w:r>
      <w:r>
        <w:rPr>
          <w:rFonts w:ascii="Times New Roman" w:hAnsi="Times New Roman"/>
          <w:b/>
          <w:sz w:val="28"/>
          <w:szCs w:val="28"/>
        </w:rPr>
        <w:t>1</w:t>
      </w:r>
      <w:r w:rsidRPr="00552E39">
        <w:rPr>
          <w:rFonts w:ascii="Times New Roman" w:hAnsi="Times New Roman"/>
          <w:b/>
          <w:sz w:val="28"/>
          <w:szCs w:val="28"/>
        </w:rPr>
        <w:t xml:space="preserve"> годы»</w:t>
      </w:r>
    </w:p>
    <w:p w:rsidR="00227031" w:rsidRDefault="00227031" w:rsidP="00552E39">
      <w:pPr>
        <w:pStyle w:val="ConsPlusNormal"/>
        <w:widowControl/>
        <w:ind w:firstLine="0"/>
        <w:jc w:val="center"/>
        <w:rPr>
          <w:rFonts w:ascii="Times New Roman" w:hAnsi="Times New Roman" w:cs="Times New Roman"/>
          <w:sz w:val="27"/>
          <w:szCs w:val="27"/>
        </w:rPr>
      </w:pPr>
    </w:p>
    <w:p w:rsidR="00227031" w:rsidRDefault="00227031" w:rsidP="00552E39">
      <w:pPr>
        <w:pStyle w:val="ConsPlusNormal"/>
        <w:widowControl/>
        <w:ind w:firstLine="0"/>
        <w:jc w:val="center"/>
        <w:rPr>
          <w:rFonts w:ascii="Times New Roman" w:hAnsi="Times New Roman" w:cs="Times New Roman"/>
          <w:sz w:val="27"/>
          <w:szCs w:val="27"/>
        </w:rPr>
      </w:pPr>
    </w:p>
    <w:p w:rsidR="00227031" w:rsidRDefault="00227031" w:rsidP="00552E39">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xml:space="preserve">1.Оценка эффективности реализации муниципальной программы </w:t>
      </w:r>
      <w:r w:rsidRPr="00552E39">
        <w:rPr>
          <w:rFonts w:ascii="Times New Roman" w:hAnsi="Times New Roman" w:cs="Times New Roman"/>
          <w:sz w:val="28"/>
          <w:szCs w:val="28"/>
        </w:rPr>
        <w:t>«Проведение районных соревнований в отрасли сельского хозяйства на территории муниципального образования «Мелекесский район» Ульяновской области на 201</w:t>
      </w:r>
      <w:r>
        <w:rPr>
          <w:rFonts w:ascii="Times New Roman" w:hAnsi="Times New Roman" w:cs="Times New Roman"/>
          <w:sz w:val="28"/>
          <w:szCs w:val="28"/>
        </w:rPr>
        <w:t>7</w:t>
      </w:r>
      <w:r w:rsidRPr="00552E39">
        <w:rPr>
          <w:rFonts w:ascii="Times New Roman" w:hAnsi="Times New Roman" w:cs="Times New Roman"/>
          <w:sz w:val="28"/>
          <w:szCs w:val="28"/>
        </w:rPr>
        <w:t>-202</w:t>
      </w:r>
      <w:r>
        <w:rPr>
          <w:rFonts w:ascii="Times New Roman" w:hAnsi="Times New Roman" w:cs="Times New Roman"/>
          <w:sz w:val="28"/>
          <w:szCs w:val="28"/>
        </w:rPr>
        <w:t>1</w:t>
      </w:r>
      <w:r w:rsidRPr="00552E39">
        <w:rPr>
          <w:rFonts w:ascii="Times New Roman" w:hAnsi="Times New Roman" w:cs="Times New Roman"/>
          <w:sz w:val="28"/>
          <w:szCs w:val="28"/>
        </w:rPr>
        <w:t xml:space="preserve"> годы»</w:t>
      </w:r>
      <w:r>
        <w:rPr>
          <w:rFonts w:ascii="Times New Roman" w:hAnsi="Times New Roman" w:cs="Times New Roman"/>
          <w:sz w:val="28"/>
          <w:szCs w:val="28"/>
        </w:rPr>
        <w:t xml:space="preserve"> (далее — Программа) осуществляется заказчиком Программы по итогам её исполнения за отчётный период (за отчётный финансовый год и в целом за период реализации Программы).</w:t>
      </w:r>
    </w:p>
    <w:p w:rsidR="00227031" w:rsidRDefault="00227031" w:rsidP="00552E39">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Программы используются целевые индикаторы, которые отражают выполнение мероприятий Программы.</w:t>
      </w:r>
    </w:p>
    <w:p w:rsidR="00227031" w:rsidRDefault="00227031" w:rsidP="00552E39">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w:t>
      </w:r>
    </w:p>
    <w:p w:rsidR="00227031" w:rsidRDefault="00227031" w:rsidP="00552E39">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2.Оценка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w:t>
      </w:r>
    </w:p>
    <w:p w:rsidR="00227031" w:rsidRDefault="00227031" w:rsidP="00552E39">
      <w:pPr>
        <w:pStyle w:val="ConsPlusNormal"/>
        <w:widowControl/>
        <w:ind w:firstLine="0"/>
        <w:jc w:val="both"/>
        <w:rPr>
          <w:rFonts w:ascii="Times New Roman" w:hAnsi="Times New Roman" w:cs="Times New Roman"/>
          <w:sz w:val="28"/>
          <w:szCs w:val="28"/>
        </w:rPr>
      </w:pPr>
    </w:p>
    <w:p w:rsidR="00227031" w:rsidRDefault="00227031" w:rsidP="00552E39">
      <w:pPr>
        <w:pStyle w:val="ConsPlusNormal"/>
        <w:widowControl/>
        <w:ind w:firstLine="0"/>
        <w:jc w:val="center"/>
        <w:rPr>
          <w:rFonts w:ascii="Times New Roman" w:hAnsi="Times New Roman" w:cs="Times New Roman"/>
          <w:sz w:val="28"/>
          <w:szCs w:val="28"/>
        </w:rPr>
      </w:pPr>
      <w:r w:rsidRPr="00624D23">
        <w:rPr>
          <w:position w:val="-28"/>
        </w:rPr>
        <w:object w:dxaOrig="2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3.75pt" o:ole="" filled="t">
            <v:fill color2="black"/>
            <v:imagedata r:id="rId7" o:title=""/>
          </v:shape>
          <o:OLEObject Type="Embed" ProgID="Equation.3" ShapeID="_x0000_i1025" DrawAspect="Content" ObjectID="_1545651390" r:id="rId8"/>
        </w:object>
      </w:r>
      <w:r>
        <w:t>, где</w:t>
      </w:r>
    </w:p>
    <w:p w:rsidR="00227031" w:rsidRDefault="00227031" w:rsidP="00552E39">
      <w:pPr>
        <w:pStyle w:val="ConsPlusNormal"/>
        <w:widowControl/>
        <w:ind w:firstLine="0"/>
        <w:jc w:val="center"/>
        <w:rPr>
          <w:rFonts w:ascii="Times New Roman" w:hAnsi="Times New Roman" w:cs="Times New Roman"/>
          <w:sz w:val="28"/>
          <w:szCs w:val="28"/>
        </w:rPr>
      </w:pPr>
    </w:p>
    <w:p w:rsidR="00227031" w:rsidRDefault="00227031" w:rsidP="00552E39">
      <w:pPr>
        <w:pStyle w:val="ConsPlusNormal"/>
        <w:widowControl/>
        <w:ind w:firstLine="0"/>
        <w:jc w:val="center"/>
        <w:rPr>
          <w:rFonts w:ascii="Times New Roman" w:hAnsi="Times New Roman" w:cs="Times New Roman"/>
          <w:sz w:val="28"/>
          <w:szCs w:val="28"/>
        </w:rPr>
      </w:pPr>
    </w:p>
    <w:p w:rsidR="00227031" w:rsidRDefault="00227031" w:rsidP="00552E39">
      <w:pPr>
        <w:pStyle w:val="ConsPlusNormal"/>
        <w:widowControl/>
        <w:ind w:firstLine="735"/>
        <w:jc w:val="both"/>
        <w:rPr>
          <w:rFonts w:ascii="Times New Roman" w:hAnsi="Times New Roman" w:cs="Times New Roman"/>
          <w:sz w:val="28"/>
          <w:szCs w:val="28"/>
        </w:rPr>
      </w:pPr>
      <w:r>
        <w:rPr>
          <w:rFonts w:ascii="Times New Roman" w:hAnsi="Times New Roman" w:cs="Times New Roman"/>
          <w:sz w:val="28"/>
          <w:szCs w:val="28"/>
        </w:rPr>
        <w:t xml:space="preserve">И — значение </w:t>
      </w:r>
      <w:proofErr w:type="gramStart"/>
      <w:r>
        <w:rPr>
          <w:rFonts w:ascii="Times New Roman" w:hAnsi="Times New Roman" w:cs="Times New Roman"/>
          <w:sz w:val="28"/>
          <w:szCs w:val="28"/>
        </w:rPr>
        <w:t>оценки степени достижения запланированных значений целевых индикаторов</w:t>
      </w:r>
      <w:proofErr w:type="gramEnd"/>
      <w:r>
        <w:rPr>
          <w:rFonts w:ascii="Times New Roman" w:hAnsi="Times New Roman" w:cs="Times New Roman"/>
          <w:sz w:val="28"/>
          <w:szCs w:val="28"/>
        </w:rPr>
        <w:t xml:space="preserve"> и показателей Программы;</w:t>
      </w:r>
    </w:p>
    <w:p w:rsidR="00227031" w:rsidRDefault="00227031" w:rsidP="00552E39">
      <w:pPr>
        <w:pStyle w:val="ConsPlusNormal"/>
        <w:widowControl/>
        <w:ind w:firstLine="735"/>
        <w:jc w:val="both"/>
        <w:rPr>
          <w:rFonts w:ascii="Times New Roman" w:hAnsi="Times New Roman" w:cs="Times New Roman"/>
          <w:sz w:val="28"/>
          <w:szCs w:val="28"/>
        </w:rPr>
      </w:pPr>
      <w:r>
        <w:rPr>
          <w:rFonts w:ascii="Times New Roman" w:hAnsi="Times New Roman" w:cs="Times New Roman"/>
          <w:sz w:val="28"/>
          <w:szCs w:val="28"/>
        </w:rPr>
        <w:t>Ф</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фактическое значение целевых индикаторов и показателей Программы;</w:t>
      </w:r>
    </w:p>
    <w:p w:rsidR="00227031" w:rsidRDefault="00227031" w:rsidP="00552E39">
      <w:pPr>
        <w:pStyle w:val="ConsPlusNormal"/>
        <w:widowControl/>
        <w:ind w:firstLine="735"/>
        <w:jc w:val="both"/>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плановое значение целевых индикаторов и показателей Программы;</w:t>
      </w:r>
    </w:p>
    <w:p w:rsidR="00227031" w:rsidRDefault="00227031" w:rsidP="00552E39">
      <w:pPr>
        <w:pStyle w:val="ConsPlusNormal"/>
        <w:widowControl/>
        <w:ind w:firstLine="735"/>
        <w:jc w:val="both"/>
        <w:rPr>
          <w:rFonts w:ascii="Times New Roman" w:hAnsi="Times New Roman" w:cs="Times New Roman"/>
          <w:sz w:val="28"/>
          <w:szCs w:val="28"/>
        </w:rPr>
      </w:pPr>
      <w:r>
        <w:rPr>
          <w:rFonts w:ascii="Times New Roman" w:hAnsi="Times New Roman" w:cs="Times New Roman"/>
          <w:sz w:val="28"/>
          <w:szCs w:val="28"/>
          <w:lang w:val="en-US"/>
        </w:rPr>
        <w:t>N</w:t>
      </w:r>
      <w:r w:rsidRPr="007A4D1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показателей.</w:t>
      </w:r>
    </w:p>
    <w:p w:rsidR="00227031" w:rsidRDefault="00227031" w:rsidP="00552E39">
      <w:pPr>
        <w:pStyle w:val="ConsPlusNormal"/>
        <w:widowControl/>
        <w:ind w:firstLine="735"/>
        <w:jc w:val="both"/>
        <w:rPr>
          <w:rFonts w:ascii="Times New Roman" w:hAnsi="Times New Roman" w:cs="Times New Roman"/>
          <w:sz w:val="28"/>
          <w:szCs w:val="28"/>
        </w:rPr>
      </w:pPr>
      <w:r>
        <w:rPr>
          <w:rFonts w:ascii="Times New Roman" w:hAnsi="Times New Roman" w:cs="Times New Roman"/>
          <w:sz w:val="28"/>
          <w:szCs w:val="28"/>
        </w:rPr>
        <w:t>Фактические значения целевых индикаторов и показателей Программы за отчётный период определяются путём мониторинга, включающего в себя сбор и анализ информации о выполнении плановых значений целевых индикаторов и показателей Программы.</w:t>
      </w:r>
    </w:p>
    <w:p w:rsidR="00227031" w:rsidRDefault="00227031" w:rsidP="00552E39">
      <w:pPr>
        <w:pStyle w:val="ConsPlusNormal"/>
        <w:widowControl/>
        <w:ind w:firstLine="735"/>
        <w:jc w:val="both"/>
        <w:rPr>
          <w:rFonts w:ascii="Times New Roman" w:hAnsi="Times New Roman" w:cs="Times New Roman"/>
          <w:sz w:val="28"/>
          <w:szCs w:val="28"/>
        </w:rPr>
      </w:pPr>
      <w:r>
        <w:rPr>
          <w:rFonts w:ascii="Times New Roman" w:hAnsi="Times New Roman" w:cs="Times New Roman"/>
          <w:sz w:val="28"/>
          <w:szCs w:val="28"/>
        </w:rPr>
        <w:t xml:space="preserve">3. На основе полученного </w:t>
      </w:r>
      <w:proofErr w:type="gramStart"/>
      <w:r>
        <w:rPr>
          <w:rFonts w:ascii="Times New Roman" w:hAnsi="Times New Roman" w:cs="Times New Roman"/>
          <w:sz w:val="28"/>
          <w:szCs w:val="28"/>
        </w:rPr>
        <w:t>значения оценки эффективности реализации Программы</w:t>
      </w:r>
      <w:proofErr w:type="gramEnd"/>
      <w:r>
        <w:rPr>
          <w:rFonts w:ascii="Times New Roman" w:hAnsi="Times New Roman" w:cs="Times New Roman"/>
          <w:sz w:val="28"/>
          <w:szCs w:val="28"/>
        </w:rPr>
        <w:t xml:space="preserve"> делаются следующие выводы:</w:t>
      </w:r>
    </w:p>
    <w:p w:rsidR="00227031" w:rsidRDefault="00227031" w:rsidP="00552E39">
      <w:pPr>
        <w:pStyle w:val="ConsPlusNormal"/>
        <w:widowControl/>
        <w:ind w:firstLine="735"/>
        <w:jc w:val="both"/>
        <w:rPr>
          <w:rFonts w:ascii="Times New Roman" w:hAnsi="Times New Roman" w:cs="Times New Roman"/>
          <w:sz w:val="28"/>
          <w:szCs w:val="28"/>
        </w:rPr>
      </w:pPr>
      <w:r>
        <w:rPr>
          <w:rFonts w:ascii="Times New Roman" w:hAnsi="Times New Roman" w:cs="Times New Roman"/>
          <w:sz w:val="28"/>
          <w:szCs w:val="28"/>
        </w:rPr>
        <w:lastRenderedPageBreak/>
        <w:t>при значении</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менее 50 процентов реализация Программы признаётся неэффективной;</w:t>
      </w:r>
    </w:p>
    <w:p w:rsidR="00227031" w:rsidRDefault="00227031" w:rsidP="00552E39">
      <w:pPr>
        <w:pStyle w:val="ConsPlusNormal"/>
        <w:widowControl/>
        <w:ind w:firstLine="735"/>
        <w:jc w:val="both"/>
        <w:rPr>
          <w:rFonts w:ascii="Times New Roman" w:hAnsi="Times New Roman" w:cs="Times New Roman"/>
          <w:sz w:val="28"/>
          <w:szCs w:val="28"/>
        </w:rPr>
      </w:pPr>
      <w:r>
        <w:rPr>
          <w:rFonts w:ascii="Times New Roman" w:hAnsi="Times New Roman" w:cs="Times New Roman"/>
          <w:sz w:val="28"/>
          <w:szCs w:val="28"/>
        </w:rPr>
        <w:t>при значении</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от 50 до 80 процентов реализация Программы признаётся умеренно эффективной;</w:t>
      </w:r>
    </w:p>
    <w:p w:rsidR="00227031" w:rsidRDefault="00227031" w:rsidP="00552E39">
      <w:pPr>
        <w:pStyle w:val="ConsPlusNormal"/>
        <w:widowControl/>
        <w:ind w:firstLine="735"/>
        <w:jc w:val="both"/>
        <w:rPr>
          <w:rFonts w:ascii="Times New Roman" w:hAnsi="Times New Roman" w:cs="Times New Roman"/>
          <w:sz w:val="28"/>
          <w:szCs w:val="28"/>
        </w:rPr>
      </w:pPr>
      <w:r>
        <w:rPr>
          <w:rFonts w:ascii="Times New Roman" w:hAnsi="Times New Roman" w:cs="Times New Roman"/>
          <w:sz w:val="28"/>
          <w:szCs w:val="28"/>
        </w:rPr>
        <w:t>при значении</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от 80 до 100 процентов реализация Программы признаётся эффективной;</w:t>
      </w:r>
    </w:p>
    <w:p w:rsidR="00227031" w:rsidRDefault="00227031" w:rsidP="00552E39">
      <w:pPr>
        <w:pStyle w:val="ConsPlusNormal"/>
        <w:widowControl/>
        <w:ind w:firstLine="735"/>
        <w:jc w:val="both"/>
        <w:rPr>
          <w:rFonts w:ascii="Times New Roman" w:hAnsi="Times New Roman" w:cs="Times New Roman"/>
          <w:sz w:val="27"/>
          <w:szCs w:val="27"/>
        </w:rPr>
      </w:pPr>
      <w:r>
        <w:rPr>
          <w:rFonts w:ascii="Times New Roman" w:hAnsi="Times New Roman" w:cs="Times New Roman"/>
          <w:sz w:val="28"/>
          <w:szCs w:val="28"/>
        </w:rPr>
        <w:t>при значении</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более 100 процентов реализация Программы признаётся высокоэффективной.</w:t>
      </w:r>
    </w:p>
    <w:p w:rsidR="00227031" w:rsidRDefault="00227031" w:rsidP="00552E39">
      <w:pPr>
        <w:pStyle w:val="ConsPlusNormal"/>
        <w:widowControl/>
        <w:ind w:firstLine="0"/>
        <w:jc w:val="both"/>
        <w:rPr>
          <w:rFonts w:ascii="Times New Roman" w:hAnsi="Times New Roman" w:cs="Times New Roman"/>
          <w:sz w:val="27"/>
          <w:szCs w:val="27"/>
        </w:rPr>
      </w:pPr>
    </w:p>
    <w:p w:rsidR="00227031" w:rsidRPr="00D65E2F"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Pr="00D65E2F"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Pr="00D65E2F"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Pr="00D65E2F" w:rsidRDefault="00227031" w:rsidP="00D65E2F">
      <w:pPr>
        <w:tabs>
          <w:tab w:val="left" w:pos="720"/>
          <w:tab w:val="left" w:pos="900"/>
          <w:tab w:val="left" w:pos="1080"/>
        </w:tabs>
        <w:autoSpaceDE w:val="0"/>
        <w:ind w:left="360"/>
        <w:jc w:val="center"/>
        <w:rPr>
          <w:rFonts w:ascii="Times New Roman" w:hAnsi="Times New Roman"/>
          <w:b/>
          <w:sz w:val="28"/>
          <w:szCs w:val="28"/>
        </w:rPr>
      </w:pPr>
    </w:p>
    <w:p w:rsidR="00227031" w:rsidRPr="00D65E2F" w:rsidRDefault="00227031" w:rsidP="00D65E2F">
      <w:pPr>
        <w:tabs>
          <w:tab w:val="left" w:pos="720"/>
          <w:tab w:val="left" w:pos="900"/>
          <w:tab w:val="left" w:pos="1080"/>
        </w:tabs>
        <w:autoSpaceDE w:val="0"/>
        <w:ind w:left="360"/>
        <w:jc w:val="center"/>
        <w:rPr>
          <w:rFonts w:ascii="Times New Roman" w:hAnsi="Times New Roman"/>
          <w:b/>
          <w:sz w:val="28"/>
          <w:szCs w:val="28"/>
        </w:rPr>
      </w:pPr>
    </w:p>
    <w:sectPr w:rsidR="00227031" w:rsidRPr="00D65E2F" w:rsidSect="00531EFD">
      <w:pgSz w:w="11906" w:h="16838"/>
      <w:pgMar w:top="1239" w:right="737" w:bottom="776" w:left="1701"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031" w:rsidRDefault="00227031" w:rsidP="00531EFD">
      <w:pPr>
        <w:spacing w:after="0" w:line="240" w:lineRule="auto"/>
      </w:pPr>
      <w:r>
        <w:separator/>
      </w:r>
    </w:p>
  </w:endnote>
  <w:endnote w:type="continuationSeparator" w:id="1">
    <w:p w:rsidR="00227031" w:rsidRDefault="00227031" w:rsidP="00531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031" w:rsidRDefault="00227031" w:rsidP="00531EFD">
      <w:pPr>
        <w:spacing w:after="0" w:line="240" w:lineRule="auto"/>
      </w:pPr>
      <w:r>
        <w:separator/>
      </w:r>
    </w:p>
  </w:footnote>
  <w:footnote w:type="continuationSeparator" w:id="1">
    <w:p w:rsidR="00227031" w:rsidRDefault="00227031" w:rsidP="00531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29DD42BE"/>
    <w:multiLevelType w:val="hybridMultilevel"/>
    <w:tmpl w:val="D3108A3C"/>
    <w:lvl w:ilvl="0" w:tplc="60A06024">
      <w:start w:val="6"/>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57470350"/>
    <w:multiLevelType w:val="hybridMultilevel"/>
    <w:tmpl w:val="8C2AA220"/>
    <w:lvl w:ilvl="0" w:tplc="12A6AF24">
      <w:start w:val="7"/>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2AD563F"/>
    <w:multiLevelType w:val="hybridMultilevel"/>
    <w:tmpl w:val="C3F64C60"/>
    <w:lvl w:ilvl="0" w:tplc="A6489970">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E2F"/>
    <w:rsid w:val="00004B62"/>
    <w:rsid w:val="00013BE3"/>
    <w:rsid w:val="00021944"/>
    <w:rsid w:val="00040228"/>
    <w:rsid w:val="00041A11"/>
    <w:rsid w:val="00066DE0"/>
    <w:rsid w:val="000B0270"/>
    <w:rsid w:val="000C16DF"/>
    <w:rsid w:val="000C6131"/>
    <w:rsid w:val="000D0FB2"/>
    <w:rsid w:val="000E62C9"/>
    <w:rsid w:val="00123DF8"/>
    <w:rsid w:val="0015375B"/>
    <w:rsid w:val="00172FA9"/>
    <w:rsid w:val="001C4A02"/>
    <w:rsid w:val="00227031"/>
    <w:rsid w:val="00271265"/>
    <w:rsid w:val="00282A83"/>
    <w:rsid w:val="00287E99"/>
    <w:rsid w:val="002A7E39"/>
    <w:rsid w:val="002E4EF4"/>
    <w:rsid w:val="002E5AB4"/>
    <w:rsid w:val="002E771C"/>
    <w:rsid w:val="00327F99"/>
    <w:rsid w:val="00333082"/>
    <w:rsid w:val="00344E97"/>
    <w:rsid w:val="00356251"/>
    <w:rsid w:val="00362E2F"/>
    <w:rsid w:val="00384DF5"/>
    <w:rsid w:val="003A2A2F"/>
    <w:rsid w:val="003C7AFB"/>
    <w:rsid w:val="00402C97"/>
    <w:rsid w:val="00433132"/>
    <w:rsid w:val="004A34D3"/>
    <w:rsid w:val="004A4AC6"/>
    <w:rsid w:val="004B3F25"/>
    <w:rsid w:val="004C48C7"/>
    <w:rsid w:val="004C5B2F"/>
    <w:rsid w:val="004F6476"/>
    <w:rsid w:val="00531EFD"/>
    <w:rsid w:val="00552E39"/>
    <w:rsid w:val="00571B21"/>
    <w:rsid w:val="00582156"/>
    <w:rsid w:val="005A24F4"/>
    <w:rsid w:val="005C5403"/>
    <w:rsid w:val="005D08F7"/>
    <w:rsid w:val="00613A61"/>
    <w:rsid w:val="00624D23"/>
    <w:rsid w:val="00625BED"/>
    <w:rsid w:val="00635E4F"/>
    <w:rsid w:val="00636AB0"/>
    <w:rsid w:val="00651F17"/>
    <w:rsid w:val="0065497E"/>
    <w:rsid w:val="006C3428"/>
    <w:rsid w:val="006D5E07"/>
    <w:rsid w:val="006E1A95"/>
    <w:rsid w:val="006E3D99"/>
    <w:rsid w:val="00720B86"/>
    <w:rsid w:val="00773D2E"/>
    <w:rsid w:val="007A4D17"/>
    <w:rsid w:val="007C7CB6"/>
    <w:rsid w:val="007D44D9"/>
    <w:rsid w:val="007F27CD"/>
    <w:rsid w:val="007F4EEA"/>
    <w:rsid w:val="00801C75"/>
    <w:rsid w:val="00833FC7"/>
    <w:rsid w:val="00853522"/>
    <w:rsid w:val="00875A93"/>
    <w:rsid w:val="00881D81"/>
    <w:rsid w:val="00893020"/>
    <w:rsid w:val="00896B3F"/>
    <w:rsid w:val="008B4B32"/>
    <w:rsid w:val="008D0DED"/>
    <w:rsid w:val="008F3D2E"/>
    <w:rsid w:val="00907B85"/>
    <w:rsid w:val="00942A7C"/>
    <w:rsid w:val="009553B2"/>
    <w:rsid w:val="009A0B3A"/>
    <w:rsid w:val="009A0C65"/>
    <w:rsid w:val="009A3796"/>
    <w:rsid w:val="009B54D9"/>
    <w:rsid w:val="009C21A5"/>
    <w:rsid w:val="00A110E9"/>
    <w:rsid w:val="00A53A70"/>
    <w:rsid w:val="00AB4424"/>
    <w:rsid w:val="00AD1090"/>
    <w:rsid w:val="00AE3113"/>
    <w:rsid w:val="00AF0E09"/>
    <w:rsid w:val="00B07D8E"/>
    <w:rsid w:val="00B45BB6"/>
    <w:rsid w:val="00B461B9"/>
    <w:rsid w:val="00B504B8"/>
    <w:rsid w:val="00B530C1"/>
    <w:rsid w:val="00B71270"/>
    <w:rsid w:val="00B96990"/>
    <w:rsid w:val="00BE2D6D"/>
    <w:rsid w:val="00BF1264"/>
    <w:rsid w:val="00BF2566"/>
    <w:rsid w:val="00C217C3"/>
    <w:rsid w:val="00C22B81"/>
    <w:rsid w:val="00C22DD2"/>
    <w:rsid w:val="00C232FB"/>
    <w:rsid w:val="00C83DBB"/>
    <w:rsid w:val="00C912C5"/>
    <w:rsid w:val="00CA36DD"/>
    <w:rsid w:val="00CA7AD8"/>
    <w:rsid w:val="00CD1256"/>
    <w:rsid w:val="00CD6C29"/>
    <w:rsid w:val="00D10A25"/>
    <w:rsid w:val="00D24BAA"/>
    <w:rsid w:val="00D44916"/>
    <w:rsid w:val="00D63FDD"/>
    <w:rsid w:val="00D65E2F"/>
    <w:rsid w:val="00D6765F"/>
    <w:rsid w:val="00D73468"/>
    <w:rsid w:val="00D9390B"/>
    <w:rsid w:val="00D93AD2"/>
    <w:rsid w:val="00DB0934"/>
    <w:rsid w:val="00DD45BE"/>
    <w:rsid w:val="00DF4DE1"/>
    <w:rsid w:val="00E009C8"/>
    <w:rsid w:val="00E128B6"/>
    <w:rsid w:val="00EC6E85"/>
    <w:rsid w:val="00ED2C74"/>
    <w:rsid w:val="00EE263C"/>
    <w:rsid w:val="00EE7688"/>
    <w:rsid w:val="00F02B49"/>
    <w:rsid w:val="00F111C1"/>
    <w:rsid w:val="00F22C31"/>
    <w:rsid w:val="00F25DF0"/>
    <w:rsid w:val="00F43B09"/>
    <w:rsid w:val="00F54B03"/>
    <w:rsid w:val="00F54F80"/>
    <w:rsid w:val="00F758F0"/>
    <w:rsid w:val="00F77DA4"/>
    <w:rsid w:val="00FA27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FD"/>
    <w:pPr>
      <w:spacing w:after="200" w:line="276" w:lineRule="auto"/>
    </w:pPr>
  </w:style>
  <w:style w:type="paragraph" w:styleId="1">
    <w:name w:val="heading 1"/>
    <w:basedOn w:val="a"/>
    <w:next w:val="a"/>
    <w:link w:val="10"/>
    <w:uiPriority w:val="99"/>
    <w:qFormat/>
    <w:rsid w:val="00F758F0"/>
    <w:pPr>
      <w:keepNext/>
      <w:shd w:val="clear" w:color="auto" w:fill="FFFFFF"/>
      <w:tabs>
        <w:tab w:val="num" w:pos="0"/>
      </w:tabs>
      <w:suppressAutoHyphens/>
      <w:spacing w:after="0" w:line="252" w:lineRule="exact"/>
      <w:ind w:left="454" w:right="374" w:hanging="454"/>
      <w:jc w:val="center"/>
      <w:outlineLvl w:val="0"/>
    </w:pPr>
    <w:rPr>
      <w:rFonts w:ascii="Times New Roman" w:hAnsi="Times New Roman"/>
      <w:b/>
      <w:color w:val="000000"/>
      <w:spacing w:val="9"/>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8F0"/>
    <w:rPr>
      <w:rFonts w:ascii="Times New Roman" w:hAnsi="Times New Roman" w:cs="Times New Roman"/>
      <w:b/>
      <w:color w:val="000000"/>
      <w:spacing w:val="9"/>
      <w:sz w:val="24"/>
      <w:szCs w:val="24"/>
      <w:shd w:val="clear" w:color="auto" w:fill="FFFFFF"/>
      <w:lang w:eastAsia="zh-CN"/>
    </w:rPr>
  </w:style>
  <w:style w:type="paragraph" w:styleId="a3">
    <w:name w:val="Body Text"/>
    <w:basedOn w:val="a"/>
    <w:link w:val="a4"/>
    <w:uiPriority w:val="99"/>
    <w:rsid w:val="00D65E2F"/>
    <w:pPr>
      <w:suppressAutoHyphens/>
      <w:spacing w:after="0" w:line="240" w:lineRule="auto"/>
    </w:pPr>
    <w:rPr>
      <w:rFonts w:ascii="Times New Roman" w:hAnsi="Times New Roman"/>
      <w:sz w:val="28"/>
      <w:szCs w:val="20"/>
      <w:lang w:eastAsia="zh-CN"/>
    </w:rPr>
  </w:style>
  <w:style w:type="character" w:customStyle="1" w:styleId="a4">
    <w:name w:val="Основной текст Знак"/>
    <w:basedOn w:val="a0"/>
    <w:link w:val="a3"/>
    <w:uiPriority w:val="99"/>
    <w:locked/>
    <w:rsid w:val="00D65E2F"/>
    <w:rPr>
      <w:rFonts w:ascii="Times New Roman" w:hAnsi="Times New Roman" w:cs="Times New Roman"/>
      <w:sz w:val="20"/>
      <w:szCs w:val="20"/>
      <w:lang w:eastAsia="zh-CN"/>
    </w:rPr>
  </w:style>
  <w:style w:type="paragraph" w:customStyle="1" w:styleId="31">
    <w:name w:val="Основной текст 31"/>
    <w:basedOn w:val="a"/>
    <w:uiPriority w:val="99"/>
    <w:rsid w:val="00D65E2F"/>
    <w:pPr>
      <w:suppressAutoHyphens/>
      <w:spacing w:after="120" w:line="240" w:lineRule="auto"/>
    </w:pPr>
    <w:rPr>
      <w:rFonts w:ascii="Times New Roman" w:hAnsi="Times New Roman"/>
      <w:sz w:val="16"/>
      <w:szCs w:val="16"/>
      <w:lang w:eastAsia="zh-CN"/>
    </w:rPr>
  </w:style>
  <w:style w:type="paragraph" w:customStyle="1" w:styleId="a5">
    <w:name w:val="Содержимое таблицы"/>
    <w:basedOn w:val="a"/>
    <w:uiPriority w:val="99"/>
    <w:rsid w:val="00D65E2F"/>
    <w:pPr>
      <w:suppressLineNumbers/>
      <w:suppressAutoHyphens/>
      <w:spacing w:after="0" w:line="240" w:lineRule="auto"/>
    </w:pPr>
    <w:rPr>
      <w:rFonts w:ascii="Times New Roman" w:hAnsi="Times New Roman"/>
      <w:sz w:val="24"/>
      <w:szCs w:val="24"/>
      <w:lang w:eastAsia="zh-CN"/>
    </w:rPr>
  </w:style>
  <w:style w:type="paragraph" w:customStyle="1" w:styleId="ConsPlusNormal">
    <w:name w:val="ConsPlusNormal"/>
    <w:uiPriority w:val="99"/>
    <w:rsid w:val="00D65E2F"/>
    <w:pPr>
      <w:widowControl w:val="0"/>
      <w:suppressAutoHyphens/>
      <w:autoSpaceDE w:val="0"/>
      <w:ind w:firstLine="720"/>
    </w:pPr>
    <w:rPr>
      <w:rFonts w:ascii="Arial" w:hAnsi="Arial" w:cs="Arial"/>
      <w:sz w:val="20"/>
      <w:szCs w:val="20"/>
      <w:lang w:eastAsia="zh-CN"/>
    </w:rPr>
  </w:style>
  <w:style w:type="paragraph" w:customStyle="1" w:styleId="ConsPlusCell">
    <w:name w:val="ConsPlusCell"/>
    <w:uiPriority w:val="99"/>
    <w:rsid w:val="00D65E2F"/>
    <w:pPr>
      <w:suppressAutoHyphens/>
      <w:autoSpaceDE w:val="0"/>
    </w:pPr>
    <w:rPr>
      <w:rFonts w:ascii="Arial" w:hAnsi="Arial" w:cs="Arial"/>
      <w:sz w:val="20"/>
      <w:szCs w:val="20"/>
      <w:lang w:eastAsia="zh-CN"/>
    </w:rPr>
  </w:style>
  <w:style w:type="paragraph" w:customStyle="1" w:styleId="ConsPlusNonformat">
    <w:name w:val="ConsPlusNonformat"/>
    <w:uiPriority w:val="99"/>
    <w:rsid w:val="00D65E2F"/>
    <w:pPr>
      <w:widowControl w:val="0"/>
      <w:suppressAutoHyphens/>
      <w:autoSpaceDE w:val="0"/>
    </w:pPr>
    <w:rPr>
      <w:rFonts w:ascii="Courier New" w:hAnsi="Courier New" w:cs="Courier New"/>
      <w:sz w:val="20"/>
      <w:szCs w:val="20"/>
      <w:lang w:eastAsia="zh-CN"/>
    </w:rPr>
  </w:style>
  <w:style w:type="paragraph" w:customStyle="1" w:styleId="21">
    <w:name w:val="Основной текст с отступом 21"/>
    <w:basedOn w:val="a"/>
    <w:uiPriority w:val="99"/>
    <w:rsid w:val="00D65E2F"/>
    <w:pPr>
      <w:suppressAutoHyphens/>
      <w:spacing w:after="120" w:line="480" w:lineRule="auto"/>
      <w:ind w:left="283"/>
    </w:pPr>
    <w:rPr>
      <w:rFonts w:ascii="Times New Roman" w:hAnsi="Times New Roman"/>
      <w:sz w:val="24"/>
      <w:szCs w:val="24"/>
      <w:lang w:eastAsia="zh-CN"/>
    </w:rPr>
  </w:style>
  <w:style w:type="paragraph" w:customStyle="1" w:styleId="ConsPlusTitle">
    <w:name w:val="ConsPlusTitle"/>
    <w:uiPriority w:val="99"/>
    <w:rsid w:val="00D65E2F"/>
    <w:pPr>
      <w:widowControl w:val="0"/>
      <w:suppressAutoHyphens/>
      <w:autoSpaceDE w:val="0"/>
    </w:pPr>
    <w:rPr>
      <w:rFonts w:ascii="Times New Roman" w:hAnsi="Times New Roman"/>
      <w:b/>
      <w:bCs/>
      <w:sz w:val="24"/>
      <w:szCs w:val="24"/>
      <w:lang w:eastAsia="zh-CN"/>
    </w:rPr>
  </w:style>
  <w:style w:type="paragraph" w:styleId="a6">
    <w:name w:val="header"/>
    <w:basedOn w:val="a"/>
    <w:link w:val="a7"/>
    <w:uiPriority w:val="99"/>
    <w:rsid w:val="00D65E2F"/>
    <w:pPr>
      <w:suppressLineNumbers/>
      <w:tabs>
        <w:tab w:val="center" w:pos="4734"/>
        <w:tab w:val="right" w:pos="9468"/>
      </w:tabs>
      <w:suppressAutoHyphens/>
      <w:spacing w:after="0" w:line="240" w:lineRule="auto"/>
    </w:pPr>
    <w:rPr>
      <w:rFonts w:ascii="Times New Roman" w:hAnsi="Times New Roman"/>
      <w:sz w:val="24"/>
      <w:szCs w:val="24"/>
      <w:lang w:eastAsia="zh-CN"/>
    </w:rPr>
  </w:style>
  <w:style w:type="character" w:customStyle="1" w:styleId="a7">
    <w:name w:val="Верхний колонтитул Знак"/>
    <w:basedOn w:val="a0"/>
    <w:link w:val="a6"/>
    <w:uiPriority w:val="99"/>
    <w:locked/>
    <w:rsid w:val="00D65E2F"/>
    <w:rPr>
      <w:rFonts w:ascii="Times New Roman" w:hAnsi="Times New Roman" w:cs="Times New Roman"/>
      <w:sz w:val="24"/>
      <w:szCs w:val="24"/>
      <w:lang w:eastAsia="zh-CN"/>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65E2F"/>
    <w:pPr>
      <w:widowControl w:val="0"/>
      <w:suppressAutoHyphens/>
      <w:spacing w:before="33" w:after="33" w:line="240" w:lineRule="auto"/>
    </w:pPr>
    <w:rPr>
      <w:rFonts w:ascii="Arial" w:hAnsi="Arial"/>
      <w:color w:val="332E2D"/>
      <w:spacing w:val="2"/>
      <w:kern w:val="1"/>
      <w:sz w:val="24"/>
      <w:szCs w:val="20"/>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D65E2F"/>
    <w:rPr>
      <w:rFonts w:ascii="Arial" w:hAnsi="Arial"/>
      <w:color w:val="332E2D"/>
      <w:spacing w:val="2"/>
      <w:kern w:val="1"/>
      <w:sz w:val="24"/>
    </w:rPr>
  </w:style>
  <w:style w:type="paragraph" w:customStyle="1" w:styleId="Standard">
    <w:name w:val="Standard"/>
    <w:uiPriority w:val="99"/>
    <w:rsid w:val="00F25DF0"/>
    <w:pPr>
      <w:widowControl w:val="0"/>
      <w:suppressAutoHyphens/>
      <w:autoSpaceDN w:val="0"/>
    </w:pPr>
    <w:rPr>
      <w:rFonts w:ascii="Times New Roman" w:hAnsi="Times New Roman" w:cs="Mangal"/>
      <w:kern w:val="3"/>
      <w:sz w:val="24"/>
      <w:szCs w:val="24"/>
      <w:lang w:eastAsia="zh-CN" w:bidi="hi-IN"/>
    </w:rPr>
  </w:style>
  <w:style w:type="paragraph" w:styleId="a9">
    <w:name w:val="List Paragraph"/>
    <w:basedOn w:val="a"/>
    <w:uiPriority w:val="99"/>
    <w:qFormat/>
    <w:rsid w:val="006C3428"/>
    <w:pPr>
      <w:ind w:left="720"/>
      <w:contextualSpacing/>
    </w:pPr>
  </w:style>
  <w:style w:type="character" w:styleId="aa">
    <w:name w:val="Emphasis"/>
    <w:basedOn w:val="a0"/>
    <w:uiPriority w:val="99"/>
    <w:qFormat/>
    <w:rsid w:val="00F758F0"/>
    <w:rPr>
      <w:rFonts w:cs="Times New Roman"/>
      <w:i/>
      <w:iCs/>
    </w:rPr>
  </w:style>
  <w:style w:type="character" w:styleId="ab">
    <w:name w:val="Strong"/>
    <w:basedOn w:val="a0"/>
    <w:qFormat/>
    <w:locked/>
    <w:rsid w:val="007D44D9"/>
    <w:rPr>
      <w:b/>
      <w:bCs/>
    </w:rPr>
  </w:style>
</w:styles>
</file>

<file path=word/webSettings.xml><?xml version="1.0" encoding="utf-8"?>
<w:webSettings xmlns:r="http://schemas.openxmlformats.org/officeDocument/2006/relationships" xmlns:w="http://schemas.openxmlformats.org/wordprocessingml/2006/main">
  <w:divs>
    <w:div w:id="810752045">
      <w:marLeft w:val="0"/>
      <w:marRight w:val="0"/>
      <w:marTop w:val="0"/>
      <w:marBottom w:val="0"/>
      <w:divBdr>
        <w:top w:val="none" w:sz="0" w:space="0" w:color="auto"/>
        <w:left w:val="none" w:sz="0" w:space="0" w:color="auto"/>
        <w:bottom w:val="none" w:sz="0" w:space="0" w:color="auto"/>
        <w:right w:val="none" w:sz="0" w:space="0" w:color="auto"/>
      </w:divBdr>
    </w:div>
    <w:div w:id="810752046">
      <w:marLeft w:val="0"/>
      <w:marRight w:val="0"/>
      <w:marTop w:val="0"/>
      <w:marBottom w:val="0"/>
      <w:divBdr>
        <w:top w:val="none" w:sz="0" w:space="0" w:color="auto"/>
        <w:left w:val="none" w:sz="0" w:space="0" w:color="auto"/>
        <w:bottom w:val="none" w:sz="0" w:space="0" w:color="auto"/>
        <w:right w:val="none" w:sz="0" w:space="0" w:color="auto"/>
      </w:divBdr>
    </w:div>
    <w:div w:id="810752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3632</Words>
  <Characters>24195</Characters>
  <Application>Microsoft Office Word</Application>
  <DocSecurity>0</DocSecurity>
  <Lines>201</Lines>
  <Paragraphs>55</Paragraphs>
  <ScaleCrop>false</ScaleCrop>
  <Company>Grizli777</Company>
  <LinksUpToDate>false</LinksUpToDate>
  <CharactersWithSpaces>27772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«МЕЛЕКЕССКИЙ РАЙОН» УЛЬЯНОВСКОЙ ОБЛАСТИ</dc:title>
  <dc:subject/>
  <dc:creator>Пользователь</dc:creator>
  <cp:keywords/>
  <dc:description/>
  <cp:lastModifiedBy>Olga</cp:lastModifiedBy>
  <cp:revision>10</cp:revision>
  <cp:lastPrinted>2017-01-11T11:46:00Z</cp:lastPrinted>
  <dcterms:created xsi:type="dcterms:W3CDTF">2016-12-29T10:26:00Z</dcterms:created>
  <dcterms:modified xsi:type="dcterms:W3CDTF">2017-01-11T11:50:00Z</dcterms:modified>
</cp:coreProperties>
</file>