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9B5900" w:rsidRPr="009B5900">
        <w:t>14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9B5900" w:rsidRPr="009B5900">
        <w:t>09</w:t>
      </w:r>
      <w:r w:rsidR="000624D3" w:rsidRPr="00CE30D7">
        <w:t xml:space="preserve"> часов </w:t>
      </w:r>
      <w:r w:rsidR="00F77F9D">
        <w:t>00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9B5900" w:rsidRPr="009B5900">
        <w:t>09</w:t>
      </w:r>
      <w:r w:rsidR="006C5D3A">
        <w:t xml:space="preserve"> часов </w:t>
      </w:r>
      <w:r w:rsidR="00F77F9D">
        <w:t>15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</w:t>
      </w:r>
      <w:r w:rsidR="009B5900">
        <w:t>комиссией по проведению мероприятий по осмотру зданий, при выявлении правообладателей раннее учтенных объектов недвижимости</w:t>
      </w:r>
      <w:r w:rsidR="009B5900">
        <w:t>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B51EC" w:rsidRPr="008B51EC">
        <w:t>73:08:022502:1</w:t>
      </w:r>
      <w:r w:rsidR="009B5900">
        <w:t>126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073E95" w:rsidRPr="00073E95">
        <w:t xml:space="preserve">ул. </w:t>
      </w:r>
      <w:r w:rsidR="009B5900">
        <w:t>Набережная</w:t>
      </w:r>
      <w:r w:rsidR="008B51EC" w:rsidRPr="008B51EC">
        <w:t xml:space="preserve">, д. </w:t>
      </w:r>
      <w:r w:rsidR="009B5900">
        <w:t>53</w:t>
      </w:r>
      <w:r w:rsidR="008B51E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  <w:bookmarkStart w:id="0" w:name="_GoBack"/>
      <w:bookmarkEnd w:id="0"/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73E95"/>
    <w:rsid w:val="000829A3"/>
    <w:rsid w:val="000900D9"/>
    <w:rsid w:val="0024393F"/>
    <w:rsid w:val="00425328"/>
    <w:rsid w:val="004E4A2F"/>
    <w:rsid w:val="00590071"/>
    <w:rsid w:val="006C5D3A"/>
    <w:rsid w:val="0077232B"/>
    <w:rsid w:val="00780EBC"/>
    <w:rsid w:val="007A311E"/>
    <w:rsid w:val="00871379"/>
    <w:rsid w:val="008B51EC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5</cp:revision>
  <cp:lastPrinted>2022-02-10T06:57:00Z</cp:lastPrinted>
  <dcterms:created xsi:type="dcterms:W3CDTF">2022-01-31T11:13:00Z</dcterms:created>
  <dcterms:modified xsi:type="dcterms:W3CDTF">2022-02-10T06:58:00Z</dcterms:modified>
</cp:coreProperties>
</file>