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C7" w:rsidRPr="003E754E" w:rsidRDefault="007B42C7" w:rsidP="007B42C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proofErr w:type="spellStart"/>
      <w:r w:rsidRPr="003E754E">
        <w:rPr>
          <w:rFonts w:cs="Times New Roman"/>
          <w:b/>
          <w:bCs/>
          <w:sz w:val="20"/>
          <w:szCs w:val="20"/>
        </w:rPr>
        <w:t>Информация</w:t>
      </w:r>
      <w:proofErr w:type="spellEnd"/>
      <w:r w:rsidRPr="003E754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3E754E">
        <w:rPr>
          <w:rFonts w:cs="Times New Roman"/>
          <w:b/>
          <w:bCs/>
          <w:sz w:val="20"/>
          <w:szCs w:val="20"/>
        </w:rPr>
        <w:t>об</w:t>
      </w:r>
      <w:proofErr w:type="spellEnd"/>
      <w:r w:rsidRPr="003E754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3E754E">
        <w:rPr>
          <w:rFonts w:cs="Times New Roman"/>
          <w:b/>
          <w:bCs/>
          <w:sz w:val="20"/>
          <w:szCs w:val="20"/>
        </w:rPr>
        <w:t>исполнении</w:t>
      </w:r>
      <w:proofErr w:type="spellEnd"/>
      <w:r w:rsidRPr="003E754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3E754E">
        <w:rPr>
          <w:rFonts w:cs="Times New Roman"/>
          <w:b/>
          <w:bCs/>
          <w:sz w:val="20"/>
          <w:szCs w:val="20"/>
        </w:rPr>
        <w:t>мероприятий</w:t>
      </w:r>
      <w:proofErr w:type="spellEnd"/>
    </w:p>
    <w:p w:rsidR="00012999" w:rsidRPr="003E754E" w:rsidRDefault="00012999" w:rsidP="00012999">
      <w:pPr>
        <w:autoSpaceDE w:val="0"/>
        <w:jc w:val="center"/>
        <w:rPr>
          <w:rFonts w:eastAsia="Arial"/>
          <w:b/>
          <w:bCs/>
          <w:lang w:val="ru-RU"/>
        </w:rPr>
      </w:pPr>
      <w:r w:rsidRPr="003E754E">
        <w:rPr>
          <w:rFonts w:eastAsia="Arial"/>
          <w:b/>
          <w:bCs/>
          <w:lang w:val="ru-RU"/>
        </w:rPr>
        <w:t>МУНИЦИПАЛЬНОЙ ПРОГРАММЫ "ПРОТИВОДЕЙСТВИЕ КОРРУПЦИИ</w:t>
      </w:r>
    </w:p>
    <w:p w:rsidR="00012999" w:rsidRPr="003E754E" w:rsidRDefault="00012999" w:rsidP="00012999">
      <w:pPr>
        <w:autoSpaceDE w:val="0"/>
        <w:jc w:val="center"/>
        <w:rPr>
          <w:rFonts w:eastAsia="Arial"/>
          <w:b/>
          <w:bCs/>
          <w:lang w:val="ru-RU"/>
        </w:rPr>
      </w:pPr>
      <w:r w:rsidRPr="003E754E">
        <w:rPr>
          <w:rFonts w:eastAsia="Arial"/>
          <w:b/>
          <w:bCs/>
          <w:lang w:val="ru-RU"/>
        </w:rPr>
        <w:t>В МУНИЦИПАЛЬНОМ ОБРАЗОВАНИИ "МЕЛЕКЕССКИЙ РАЙОН"</w:t>
      </w:r>
    </w:p>
    <w:p w:rsidR="00012999" w:rsidRPr="003E754E" w:rsidRDefault="00012999" w:rsidP="00012999">
      <w:pPr>
        <w:autoSpaceDE w:val="0"/>
        <w:jc w:val="center"/>
        <w:rPr>
          <w:rFonts w:eastAsia="Arial"/>
          <w:b/>
          <w:bCs/>
          <w:lang w:val="ru-RU"/>
        </w:rPr>
      </w:pPr>
      <w:r w:rsidRPr="003E754E">
        <w:rPr>
          <w:rFonts w:eastAsia="Arial"/>
          <w:b/>
          <w:bCs/>
          <w:lang w:val="ru-RU"/>
        </w:rPr>
        <w:t>УЛЬЯНОВСКОЙ ОБЛАСТИ НА 2019 - 2023 ГОДЫ"</w:t>
      </w:r>
    </w:p>
    <w:p w:rsidR="007B42C7" w:rsidRPr="003E754E" w:rsidRDefault="007B42C7" w:rsidP="007B42C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proofErr w:type="spellStart"/>
      <w:r w:rsidRPr="003E754E">
        <w:rPr>
          <w:rFonts w:cs="Times New Roman"/>
          <w:b/>
          <w:bCs/>
          <w:sz w:val="20"/>
          <w:szCs w:val="20"/>
        </w:rPr>
        <w:t>за</w:t>
      </w:r>
      <w:proofErr w:type="spellEnd"/>
      <w:r w:rsidRPr="003E754E">
        <w:rPr>
          <w:rFonts w:cs="Times New Roman"/>
          <w:b/>
          <w:bCs/>
          <w:sz w:val="20"/>
          <w:szCs w:val="20"/>
        </w:rPr>
        <w:t xml:space="preserve"> 2 </w:t>
      </w:r>
      <w:proofErr w:type="spellStart"/>
      <w:r w:rsidRPr="003E754E">
        <w:rPr>
          <w:rFonts w:cs="Times New Roman"/>
          <w:b/>
          <w:bCs/>
          <w:sz w:val="20"/>
          <w:szCs w:val="20"/>
        </w:rPr>
        <w:t>квартал</w:t>
      </w:r>
      <w:proofErr w:type="spellEnd"/>
      <w:r w:rsidR="002E4BB6" w:rsidRPr="003E754E">
        <w:rPr>
          <w:rFonts w:cs="Times New Roman"/>
          <w:b/>
          <w:bCs/>
          <w:sz w:val="20"/>
          <w:szCs w:val="20"/>
          <w:lang w:val="ru-RU"/>
        </w:rPr>
        <w:t>а</w:t>
      </w:r>
      <w:r w:rsidRPr="003E754E">
        <w:rPr>
          <w:rFonts w:cs="Times New Roman"/>
          <w:b/>
          <w:bCs/>
          <w:sz w:val="20"/>
          <w:szCs w:val="20"/>
        </w:rPr>
        <w:t xml:space="preserve"> 2019 </w:t>
      </w:r>
      <w:proofErr w:type="spellStart"/>
      <w:r w:rsidRPr="003E754E">
        <w:rPr>
          <w:rFonts w:cs="Times New Roman"/>
          <w:b/>
          <w:bCs/>
          <w:sz w:val="20"/>
          <w:szCs w:val="20"/>
        </w:rPr>
        <w:t>года</w:t>
      </w:r>
      <w:proofErr w:type="spellEnd"/>
    </w:p>
    <w:p w:rsidR="007B42C7" w:rsidRPr="003E754E" w:rsidRDefault="007B42C7" w:rsidP="00012999">
      <w:pPr>
        <w:autoSpaceDE w:val="0"/>
        <w:jc w:val="center"/>
        <w:rPr>
          <w:rFonts w:eastAsia="Arial"/>
          <w:lang w:val="ru-RU"/>
        </w:rPr>
      </w:pPr>
      <w:bookmarkStart w:id="0" w:name="_GoBack"/>
      <w:bookmarkEnd w:id="0"/>
    </w:p>
    <w:p w:rsidR="00012999" w:rsidRPr="003E754E" w:rsidRDefault="00012999" w:rsidP="00012999">
      <w:pPr>
        <w:autoSpaceDE w:val="0"/>
        <w:jc w:val="both"/>
        <w:rPr>
          <w:rFonts w:eastAsia="Arial"/>
          <w:lang w:val="ru-RU"/>
        </w:rPr>
      </w:pPr>
    </w:p>
    <w:tbl>
      <w:tblPr>
        <w:tblW w:w="146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110"/>
        <w:gridCol w:w="2268"/>
        <w:gridCol w:w="7179"/>
      </w:tblGrid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r w:rsidRPr="003E754E">
              <w:rPr>
                <w:rFonts w:eastAsia="Arial"/>
              </w:rPr>
              <w:t>N п/п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proofErr w:type="spellStart"/>
            <w:r w:rsidRPr="003E754E">
              <w:rPr>
                <w:rFonts w:eastAsia="Arial"/>
              </w:rPr>
              <w:t>Наименование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</w:t>
            </w:r>
            <w:proofErr w:type="spellStart"/>
            <w:r w:rsidRPr="003E754E">
              <w:rPr>
                <w:rFonts w:eastAsia="Arial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proofErr w:type="spellStart"/>
            <w:r w:rsidRPr="003E754E">
              <w:rPr>
                <w:rFonts w:eastAsia="Arial"/>
              </w:rPr>
              <w:t>Участники</w:t>
            </w:r>
            <w:proofErr w:type="spellEnd"/>
            <w:r w:rsidRPr="003E754E">
              <w:rPr>
                <w:rFonts w:eastAsia="Arial"/>
              </w:rPr>
              <w:t xml:space="preserve"> </w:t>
            </w:r>
            <w:proofErr w:type="spellStart"/>
            <w:r w:rsidRPr="003E754E">
              <w:rPr>
                <w:rFonts w:eastAsia="Arial"/>
              </w:rPr>
              <w:t>реализаци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и </w:t>
            </w:r>
            <w:proofErr w:type="spellStart"/>
            <w:r w:rsidRPr="003E754E">
              <w:rPr>
                <w:rFonts w:eastAsia="Arial"/>
              </w:rPr>
              <w:t>мероприяти</w:t>
            </w:r>
            <w:proofErr w:type="spellEnd"/>
            <w:r w:rsidRPr="003E754E">
              <w:rPr>
                <w:rFonts w:eastAsia="Arial"/>
                <w:lang w:val="ru-RU"/>
              </w:rPr>
              <w:t>й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Информация об исполнении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r w:rsidRPr="003E754E">
              <w:rPr>
                <w:rFonts w:eastAsia="Arial"/>
              </w:rPr>
              <w:t>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r w:rsidRPr="003E754E">
              <w:rPr>
                <w:rFonts w:eastAsia="Arial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r w:rsidRPr="003E754E">
              <w:rPr>
                <w:rFonts w:eastAsia="Arial"/>
              </w:rPr>
              <w:t>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</w:rPr>
            </w:pPr>
            <w:r w:rsidRPr="003E754E">
              <w:rPr>
                <w:rFonts w:eastAsia="Arial"/>
              </w:rPr>
              <w:t>4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Цель 1. Совершенствование организации антикоррупционной экспертизы муниципальных нормативных правовых актов и их проектов, повышение ее результативности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Задача 1.1 Снижение </w:t>
            </w:r>
            <w:proofErr w:type="spellStart"/>
            <w:r w:rsidRPr="003E754E">
              <w:rPr>
                <w:rFonts w:eastAsia="Arial"/>
                <w:lang w:val="ru-RU"/>
              </w:rPr>
              <w:t>коррупциогенности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муниципальных нормативных правовых актов и их проектов </w:t>
            </w:r>
            <w:r w:rsidRPr="003E754E">
              <w:rPr>
                <w:lang w:val="ru-RU"/>
              </w:rPr>
              <w:t xml:space="preserve">посредством </w:t>
            </w:r>
            <w:r w:rsidRPr="003E754E">
              <w:rPr>
                <w:rFonts w:eastAsia="Arial"/>
                <w:lang w:val="ru-RU"/>
              </w:rPr>
              <w:t xml:space="preserve">повышения эффективности </w:t>
            </w:r>
            <w:r w:rsidRPr="003E754E">
              <w:rPr>
                <w:lang w:val="ru-RU"/>
              </w:rPr>
              <w:t>проведения антикоррупционной экспертизы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36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1.1.1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правового обеспечения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0A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Администрацией района осуществляется работа по проведению антикоррупционных экспертиз проектов муниципальных правовых актов и действующих нормативных правовых актов. За период с 01.01.2019 по 30.06.2019 сотрудниками отдела правового обеспечения было подготовлено 75 заключений. </w:t>
            </w:r>
          </w:p>
          <w:p w:rsidR="00012999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По результатам проведенных экспертиз проектов нормативных правовых актов и действующих нормативных правовых актов были выявлены 4 коррупциогенных факторов, которые впоследствии были устранены.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36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1.1.2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 xml:space="preserve">Рассмотрение вопросов правоприменительной практики, по результатам вступивших в законную силу решений судов общей юрисдикции и арбитражных судов о признании </w:t>
            </w:r>
            <w:proofErr w:type="gramStart"/>
            <w:r w:rsidRPr="003E754E">
              <w:rPr>
                <w:lang w:val="ru-RU"/>
              </w:rPr>
              <w:t>недействующими</w:t>
            </w:r>
            <w:proofErr w:type="gramEnd"/>
            <w:r w:rsidRPr="003E754E">
              <w:rPr>
                <w:lang w:val="ru-RU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"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район"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правового обеспечения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D3009" w:rsidP="00ED300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Специалистами отдела правового обеспечения п</w:t>
            </w:r>
            <w:r w:rsidR="00F2370A" w:rsidRPr="003E754E">
              <w:rPr>
                <w:rFonts w:eastAsia="Arial"/>
                <w:lang w:val="ru-RU"/>
              </w:rPr>
              <w:t>роводится еженедельный мониторинг правоприменительной практики с целью выявления вступивших в законную силу решений судов общей юрисдикции и арбитражных судов о признании недействующими ненормативных правовых актов, незаконными решений и действий (бездействия) органов местного самоуправления муниципального образования "</w:t>
            </w:r>
            <w:proofErr w:type="spellStart"/>
            <w:r w:rsidR="00F2370A"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="00F2370A" w:rsidRPr="003E754E">
              <w:rPr>
                <w:rFonts w:eastAsia="Arial"/>
                <w:lang w:val="ru-RU"/>
              </w:rPr>
              <w:t xml:space="preserve"> район", для последующего предотвращения аналогичных нарушений.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36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1.1.3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rPr>
                <w:spacing w:val="-4"/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Проведение экспертизы проектов нормативно правовых актов в рамках </w:t>
            </w:r>
            <w:proofErr w:type="gramStart"/>
            <w:r w:rsidRPr="003E754E">
              <w:rPr>
                <w:lang w:val="ru-RU" w:eastAsia="ru-RU" w:bidi="ar-SA"/>
              </w:rPr>
              <w:t xml:space="preserve">процедуры оценки регулирующего воздействия проектов </w:t>
            </w:r>
            <w:r w:rsidRPr="003E754E">
              <w:rPr>
                <w:lang w:val="ru-RU" w:eastAsia="ru-RU" w:bidi="ar-SA"/>
              </w:rPr>
              <w:lastRenderedPageBreak/>
              <w:t>нормативных правовых актов  муниципального</w:t>
            </w:r>
            <w:proofErr w:type="gramEnd"/>
            <w:r w:rsidRPr="003E754E">
              <w:rPr>
                <w:lang w:val="ru-RU" w:eastAsia="ru-RU" w:bidi="ar-SA"/>
              </w:rPr>
              <w:t xml:space="preserve">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район», затрагивающих вопросы осуществления предпринимательской и инвестиционной деятельности с целью устранения факторов замедляющих развитие предпринимательства на территории района.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spacing w:val="-4"/>
                <w:lang w:val="ru-RU" w:eastAsia="ru-RU" w:bidi="ar-SA"/>
              </w:rPr>
            </w:pPr>
            <w:r w:rsidRPr="003E754E">
              <w:rPr>
                <w:spacing w:val="-4"/>
                <w:lang w:val="ru-RU" w:eastAsia="ru-RU" w:bidi="ar-SA"/>
              </w:rPr>
              <w:lastRenderedPageBreak/>
              <w:t xml:space="preserve">Отдел муниципальных закупок и проектного развития управления </w:t>
            </w:r>
            <w:r w:rsidRPr="003E754E">
              <w:rPr>
                <w:spacing w:val="-4"/>
                <w:lang w:val="ru-RU" w:eastAsia="ru-RU" w:bidi="ar-SA"/>
              </w:rPr>
              <w:lastRenderedPageBreak/>
              <w:t>экономики</w:t>
            </w:r>
            <w:r w:rsidRPr="003E754E">
              <w:rPr>
                <w:lang w:val="ru-RU" w:eastAsia="ru-RU" w:bidi="ar-SA"/>
              </w:rPr>
              <w:t xml:space="preserve"> администрации </w:t>
            </w:r>
            <w:r w:rsidRPr="003E754E">
              <w:rPr>
                <w:spacing w:val="-4"/>
                <w:lang w:val="ru-RU" w:eastAsia="ru-RU" w:bidi="ar-SA"/>
              </w:rPr>
              <w:t>муниципального образования «</w:t>
            </w:r>
            <w:proofErr w:type="spellStart"/>
            <w:r w:rsidRPr="003E754E">
              <w:rPr>
                <w:spacing w:val="-4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spacing w:val="-4"/>
                <w:lang w:val="ru-RU" w:eastAsia="ru-RU" w:bidi="ar-SA"/>
              </w:rPr>
              <w:t xml:space="preserve"> район</w:t>
            </w:r>
            <w:r w:rsidR="00F2370A" w:rsidRPr="003E754E">
              <w:rPr>
                <w:spacing w:val="-4"/>
                <w:lang w:val="ru-RU" w:eastAsia="ru-RU" w:bidi="ar-SA"/>
              </w:rPr>
              <w:t>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lastRenderedPageBreak/>
              <w:t>За первый квартал 2019 года отделом муниципальных закупок и проектного развития проведено 5 процедур ОРВ следующих проектов НПА: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1. Постановление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</w:t>
            </w:r>
            <w:r w:rsidRPr="003E754E">
              <w:rPr>
                <w:lang w:val="ru-RU"/>
              </w:rPr>
              <w:lastRenderedPageBreak/>
              <w:t>район Ульяновской области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торгов»;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2. Постановление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 Ульяновской области 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торгов»;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3. Постановление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 Ульяновской области  «Об утверждении Порядка организации и осуществления муниципального лесного контроля на территории сельских поселений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Ульяновской области»;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4. Постановление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 Ульяновской области 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торгов»;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5. Постановление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 Ульяновской области  «Об утверждении административного регламента по осуществлению муниципального лесного контроля на территории сельских поселений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Ульяновской области».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За второй квартал 2019 года отделом муниципальных закупок и проектного развития проведена 1 процедура ОРВ следующего проекта НПА:</w:t>
            </w:r>
          </w:p>
          <w:p w:rsidR="00DD7C5F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1. Постановление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 Ульяновской области  «Об утверждении административного регламента по осуществлению муниципального </w:t>
            </w:r>
            <w:proofErr w:type="gramStart"/>
            <w:r w:rsidRPr="003E754E">
              <w:rPr>
                <w:lang w:val="ru-RU"/>
              </w:rPr>
              <w:t>контроля за</w:t>
            </w:r>
            <w:proofErr w:type="gramEnd"/>
            <w:r w:rsidRPr="003E754E">
              <w:rPr>
                <w:lang w:val="ru-RU"/>
              </w:rPr>
              <w:t xml:space="preserve"> сохранностью автомобильных дорог местного значения в границах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Ульяновской области и сельских поселениях»;</w:t>
            </w:r>
          </w:p>
          <w:p w:rsidR="00012999" w:rsidRPr="003E754E" w:rsidRDefault="00DD7C5F" w:rsidP="00DD7C5F">
            <w:pPr>
              <w:widowControl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Проведено 2 заседания рабочей группы по внедрению оценки регулирующего воздействия  проектов нормативных правовых актов, экспертизы нормативных правовых актов, затрагивающих вопросы осуществления предпринимательской или инвестиционной деятельности на территории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Ульяновской области.   Протокол заседания размещен на официальном сайте МО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по ссылке: http://adm-</w:t>
            </w:r>
            <w:r w:rsidRPr="003E754E">
              <w:rPr>
                <w:lang w:val="ru-RU"/>
              </w:rPr>
              <w:lastRenderedPageBreak/>
              <w:t>melekess.ru/ocenka-reguliruyuschego-vozdeistvija/rabochaja-gruppa-pri-administracii-mo-me.html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Задача 1.2 Обеспечение и развитие условий для проведения независимой антикоррупционной экспертизы проектов </w:t>
            </w:r>
          </w:p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нормативных правовых актов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720" w:hanging="29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1.2.1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Создание организационно-правовых условий для широкого использования в практике антикоррупционной экспертизы нормативных правовых актов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и их проектов независимой экспертизы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правового обеспечения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Нормативные правовые акты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и их проекты своевременно размещаются на официальном сайте администрации, для проведения независимой антикоррупционной экспертизы.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36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1.2.2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>Размещение на официальном сайте администрации МО "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район" проектов нормативных правовых актов с указанием срока и электронного адреса в целях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0A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размещены 75 проектов нормативных правовых актов.</w:t>
            </w:r>
          </w:p>
          <w:p w:rsidR="00012999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Проекты нормативных правовых актов с указанием срока и электронного адреса для приема сообщений о замечаниях и предложениях к ним своевременно размещаются 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в  информационно-телекоммуникационной сети Интернет.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36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1.2.3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>Размещение на официальном сайте администрации МО "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район" текстов нормативных правовых актов с указанием срока и электронного адреса в целях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0A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размещено 75 нормативных правовых актов.</w:t>
            </w:r>
          </w:p>
          <w:p w:rsidR="00012999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Тексты действующих нормативных правовых актов с указанием электронного адреса в целях проведения независимой антикоррупционной экспертизы размещаются 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в  информационно-телекоммуникационной сети Интернет.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Цель 2. Повышение эффективности деятельности органов местного самоуправления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Ульяновской области противодействия коррупции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Задача 2.1. Совершенствование кадровой политики и работы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Ульяновской области и ее отраслевых (функциональных) органов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19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муниципальную службу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аппарата, 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F7" w:rsidRPr="003E754E" w:rsidRDefault="00663FE1" w:rsidP="00663FE1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</w:t>
            </w:r>
            <w:r w:rsidR="007167F7" w:rsidRPr="003E754E">
              <w:rPr>
                <w:rFonts w:eastAsia="Arial"/>
                <w:lang w:val="ru-RU"/>
              </w:rPr>
              <w:t xml:space="preserve"> и архивного дела</w:t>
            </w:r>
            <w:r w:rsidRPr="003E754E">
              <w:rPr>
                <w:rFonts w:eastAsia="Arial"/>
                <w:lang w:val="ru-RU"/>
              </w:rPr>
              <w:t xml:space="preserve"> при проведении проверок сведений, представленных лицами, поступающими на муниципальную службу, направляются запросы в МВД (о судимости), МРЭО ГИБДД УМВД России по Ульяновской области  (дислокация г. Димитровград) (о наличии транспортных средств), ИФНС, БТИ, УФРС, Военный комиссариат.</w:t>
            </w:r>
          </w:p>
          <w:p w:rsidR="00012999" w:rsidRPr="003E754E" w:rsidRDefault="00663FE1" w:rsidP="00663FE1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Все муниципальные служащие прошли проверку.</w:t>
            </w:r>
          </w:p>
          <w:p w:rsidR="007167F7" w:rsidRPr="003E754E" w:rsidRDefault="007167F7" w:rsidP="00663FE1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663FE1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Актуализация сведений, содержащихся в анкетах, предоставляемых при назначении на должность муниципальной службы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E1" w:rsidRPr="003E754E" w:rsidRDefault="00663FE1" w:rsidP="00E76C5F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Отдел</w:t>
            </w:r>
            <w:r w:rsidR="00E76C5F" w:rsidRPr="003E754E">
              <w:rPr>
                <w:lang w:val="ru-RU"/>
              </w:rPr>
              <w:t xml:space="preserve">ом </w:t>
            </w:r>
            <w:r w:rsidRPr="003E754E">
              <w:rPr>
                <w:lang w:val="ru-RU"/>
              </w:rPr>
              <w:t>муниципальной службы, кадров и архивного дела</w:t>
            </w:r>
            <w:r w:rsidR="009F5794" w:rsidRPr="003E754E">
              <w:rPr>
                <w:lang w:val="ru-RU"/>
              </w:rPr>
              <w:t xml:space="preserve"> осуществляется</w:t>
            </w:r>
            <w:r w:rsidR="00E76C5F" w:rsidRPr="003E754E">
              <w:rPr>
                <w:lang w:val="ru-RU"/>
              </w:rPr>
              <w:t xml:space="preserve"> е</w:t>
            </w:r>
            <w:r w:rsidRPr="003E754E">
              <w:rPr>
                <w:lang w:val="ru-RU"/>
              </w:rPr>
              <w:t>жеквартальный мониторинг личных дел сотрудников, замещающих муниципальные должности. Заполнение дополнений к анкете, заполняемой при назначении на должность муниципальной службы. На 01.04.2019 анкеты всех муниципальных служащих обновлены, с учетом изменений, внесенных распоряжением Правительства РФ от 27.03.2019 № 543-р.</w:t>
            </w:r>
          </w:p>
        </w:tc>
      </w:tr>
      <w:tr w:rsidR="00663FE1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Контроль соблюдения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C8" w:rsidRPr="003E754E" w:rsidRDefault="004931C8" w:rsidP="004931C8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Отделом муниципальной службы, кадров и архивного дела в период с 1 апреля по 30 апреля была проведена проверка соответствия сведений, представленных муниципальными служащими,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информацию. По результатам проведенной проверки конфликта интересов не выявлено.</w:t>
            </w:r>
          </w:p>
          <w:p w:rsidR="000C7C7A" w:rsidRPr="003E754E" w:rsidRDefault="004931C8" w:rsidP="004F2BE2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В срок до 15 июня проведен анализ сведений о доходах, расходах, об имуществе и обязательствах имущественного характера лиц, замещающих должности муниципальной службы, а также членов их семей за 2018 год.</w:t>
            </w:r>
          </w:p>
          <w:p w:rsidR="000C7C7A" w:rsidRPr="003E754E" w:rsidRDefault="000C7C7A" w:rsidP="000C7C7A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У 13 лиц выявлено несоответствие сведений о доходах, расходах и обязательствах имущественного характера, представленных за 2018 год, аналогичным сведениям за 2017 год.</w:t>
            </w:r>
          </w:p>
          <w:p w:rsidR="000C7C7A" w:rsidRPr="003E754E" w:rsidRDefault="000C7C7A" w:rsidP="000C7C7A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 xml:space="preserve">Для проведения </w:t>
            </w:r>
            <w:proofErr w:type="gramStart"/>
            <w:r w:rsidRPr="003E754E">
              <w:rPr>
                <w:lang w:val="ru-RU"/>
              </w:rPr>
              <w:t>контроля за</w:t>
            </w:r>
            <w:proofErr w:type="gramEnd"/>
            <w:r w:rsidRPr="003E754E">
              <w:rPr>
                <w:lang w:val="ru-RU"/>
              </w:rPr>
              <w:t xml:space="preserve"> расходами в отношении одного лица направлено обращение Губернатору Ульяновской области.</w:t>
            </w:r>
          </w:p>
          <w:p w:rsidR="00663FE1" w:rsidRPr="003E754E" w:rsidRDefault="000C7C7A" w:rsidP="000C7C7A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В отношении 12 лиц инициирована проверка полноты и достоверности сведений.</w:t>
            </w:r>
          </w:p>
        </w:tc>
      </w:tr>
      <w:tr w:rsidR="00663FE1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2.1.4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63FE1" w:rsidRPr="003E754E" w:rsidRDefault="00663FE1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 администрации района, 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E1" w:rsidRPr="003E754E" w:rsidRDefault="00663FE1" w:rsidP="00663FE1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 xml:space="preserve">За 1 полугодие </w:t>
            </w:r>
            <w:r w:rsidR="00E65BCF" w:rsidRPr="003E754E">
              <w:rPr>
                <w:lang w:val="ru-RU"/>
              </w:rPr>
              <w:t xml:space="preserve">2019 года </w:t>
            </w:r>
            <w:r w:rsidRPr="003E754E">
              <w:rPr>
                <w:lang w:val="ru-RU"/>
              </w:rPr>
              <w:t>в отдел муниципальной службы, кадров и архивного дела заявлений о возможном конфликте интересов не поступало</w:t>
            </w:r>
            <w:r w:rsidR="007167F7" w:rsidRPr="003E754E">
              <w:rPr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служебных проверок по ставшим известными фактам коррупционных проявлений в органах местного самоуправления, в том числе по "телефону горячей линии" и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185AED" w:rsidP="00663FE1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Ф</w:t>
            </w:r>
            <w:r w:rsidR="00663FE1" w:rsidRPr="003E754E">
              <w:rPr>
                <w:rFonts w:eastAsia="Arial"/>
                <w:lang w:val="ru-RU"/>
              </w:rPr>
              <w:t>актов коррупционных проявлений в органах местного самоуправления, в том числе по "телефону горячей линии" и на основании публикаций в средствах массовой информации, материалов журналистских расследований и авторских материалов за 1 полугодие 2019 года не выявлено.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Направление результатов служебных проверок при наличии оснований в прокуратуру и правоохранительные органы</w:t>
            </w:r>
          </w:p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по делам ГО, ЧС и взаимодействию с правоохранительными органами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84E62" w:rsidP="00084E62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Служебные проверки по фактам коррупционных правонарушений в отчетный период не проводились.</w:t>
            </w:r>
          </w:p>
        </w:tc>
      </w:tr>
      <w:tr w:rsidR="00E65BCF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BCF" w:rsidRPr="003E754E" w:rsidRDefault="00E65BCF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BCF" w:rsidRPr="003E754E" w:rsidRDefault="00E65BCF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 xml:space="preserve">Проведение проверок сведений о фактах обращения в целях склонения </w:t>
            </w:r>
            <w:r w:rsidRPr="003E754E">
              <w:rPr>
                <w:spacing w:val="-4"/>
                <w:lang w:val="ru-RU"/>
              </w:rPr>
              <w:t>муниципального слу</w:t>
            </w:r>
            <w:r w:rsidRPr="003E754E">
              <w:rPr>
                <w:lang w:val="ru-RU"/>
              </w:rPr>
              <w:t>жащего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5BCF" w:rsidRPr="003E754E" w:rsidRDefault="00E65BCF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CF" w:rsidRPr="003E754E" w:rsidRDefault="00E65BCF" w:rsidP="00E65BCF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Сведений о фактах обращения в целях склонения муниципального служащего к совершению коррупционных правонарушений за 1 полугодие 2019 года не поступало.</w:t>
            </w:r>
          </w:p>
        </w:tc>
      </w:tr>
      <w:tr w:rsidR="00E65BCF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BCF" w:rsidRPr="003E754E" w:rsidRDefault="00E65BCF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2.1.8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BCF" w:rsidRPr="003E754E" w:rsidRDefault="00E65BCF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 xml:space="preserve">Совершенствование системы </w:t>
            </w:r>
            <w:proofErr w:type="gramStart"/>
            <w:r w:rsidRPr="003E754E">
              <w:rPr>
                <w:lang w:val="ru-RU"/>
              </w:rPr>
              <w:t>контроля за</w:t>
            </w:r>
            <w:proofErr w:type="gramEnd"/>
            <w:r w:rsidRPr="003E754E">
              <w:rPr>
                <w:lang w:val="ru-RU"/>
              </w:rPr>
              <w:t xml:space="preserve"> расходами, обеспечение полноты и прозрачности представляемых сведений о </w:t>
            </w:r>
            <w:r w:rsidRPr="003E754E">
              <w:rPr>
                <w:lang w:val="ru-RU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5BCF" w:rsidRPr="003E754E" w:rsidRDefault="00E65BCF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Отдел муниципальной службы, кадров и архивного дела </w:t>
            </w:r>
            <w:r w:rsidRPr="003E754E">
              <w:rPr>
                <w:rFonts w:eastAsia="Arial"/>
                <w:lang w:val="ru-RU"/>
              </w:rPr>
              <w:lastRenderedPageBreak/>
              <w:t>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CF" w:rsidRPr="003E754E" w:rsidRDefault="00E65BCF" w:rsidP="00E65BCF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lastRenderedPageBreak/>
              <w:t xml:space="preserve">Проведен анализ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</w:t>
            </w:r>
            <w:r w:rsidRPr="003E754E">
              <w:rPr>
                <w:lang w:val="ru-RU"/>
              </w:rPr>
              <w:lastRenderedPageBreak/>
              <w:t xml:space="preserve">служащими за отчетный период и три предшествующих года. Анализ подготовлен 17.06.2019. 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2.1.9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Опубликование докладов об итогах декларационных кампаний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Отделом муниципальной службы, кадров и архивного дела сведения о доходах, расходах, имуществе и обязательствах имущественного характера муниципальных служащих размещаются в течение 14 календарных дней 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области, после завершения срока приема таких сведений (до 15 мая). В 2019 году данные сведения размещены на официальном сайте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13 мая.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Задача 2.2. Регламентация порядка оказания муниципальных услуг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2.2.1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spacing w:val="-4"/>
                <w:lang w:val="ru-RU"/>
              </w:rPr>
              <w:t>Обеспечение межведомственно</w:t>
            </w:r>
            <w:r w:rsidRPr="003E754E">
              <w:rPr>
                <w:lang w:val="ru-RU"/>
              </w:rPr>
              <w:t>го информационного взаимодействия в электронной форме при предоставлении муниципальных услуг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9" w:rsidRPr="003E754E" w:rsidRDefault="00ED3009" w:rsidP="00ED300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Для обеспечения доступности муниципальных услуг Комитетом по управлению муниципальным имуществом активно осуществляется межведомственное информационное взаимодействие с органами </w:t>
            </w:r>
            <w:proofErr w:type="spellStart"/>
            <w:r w:rsidRPr="003E754E">
              <w:rPr>
                <w:rFonts w:eastAsia="Arial"/>
                <w:lang w:val="ru-RU"/>
              </w:rPr>
              <w:t>Росреестра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, БТИ, ФМС,  МВД РФ, региональными  органами власти и органами местного самоуправления. </w:t>
            </w:r>
          </w:p>
          <w:p w:rsidR="00012999" w:rsidRPr="003E754E" w:rsidRDefault="00ED3009" w:rsidP="00ED300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 случаях, предусмотренных подпунктом 8 пункта 4 статьи 39.11 Земельного кодекса Российской Федерации, направляются запросы на предоставление технических условий для присоединения объектов к сетям инженерно-технического обеспечения в адрес сетевых организаций.</w:t>
            </w:r>
          </w:p>
          <w:p w:rsidR="00ED3009" w:rsidRPr="003E754E" w:rsidRDefault="00ED3009" w:rsidP="00ED300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При предоставлении муниципальных услуг отдел муниципальной службы, кадров и архивного дела взаимодействует в электронной форме с ПФРФ</w:t>
            </w:r>
            <w:r w:rsidR="004F7586"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2.2.2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>Организация опубликования в средствах массовой информации о преимуществах получения муниципальных услуг в электронной форме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правового обеспечения администрации</w:t>
            </w:r>
            <w:r w:rsidRPr="003E754E">
              <w:rPr>
                <w:rFonts w:eastAsia="Arial"/>
                <w:color w:val="FF0000"/>
                <w:lang w:val="ru-RU"/>
              </w:rPr>
              <w:t xml:space="preserve"> </w:t>
            </w:r>
            <w:r w:rsidRPr="003E754E">
              <w:rPr>
                <w:rFonts w:eastAsia="Arial"/>
                <w:lang w:val="ru-RU"/>
              </w:rPr>
              <w:t>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r w:rsidRPr="003E754E">
              <w:rPr>
                <w:rFonts w:eastAsia="Arial"/>
                <w:color w:val="FF0000"/>
                <w:lang w:val="ru-RU"/>
              </w:rPr>
              <w:t>,</w:t>
            </w:r>
            <w:r w:rsidRPr="003E754E">
              <w:rPr>
                <w:rFonts w:eastAsia="Arial"/>
                <w:lang w:val="ru-RU"/>
              </w:rPr>
              <w:t xml:space="preserve"> отраслевые (функциональные) органы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редакция газеты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D3009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 целях информирования населения о преимуществах получения муниципальных услуг в электронном виде проводится работа по популяризации услуг. В частности, ежемесячно на базе образовательных учреждений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проводятся Дни открытых дверей, раздаются брошюры с информацией о получении тех или иных услуг в электронном виде. Так, Дни открытых две</w:t>
            </w:r>
            <w:r w:rsidR="00786026" w:rsidRPr="003E754E">
              <w:rPr>
                <w:rFonts w:eastAsia="Arial"/>
                <w:lang w:val="ru-RU"/>
              </w:rPr>
              <w:t xml:space="preserve">рей были проведены в с. </w:t>
            </w:r>
            <w:proofErr w:type="spellStart"/>
            <w:r w:rsidR="00786026" w:rsidRPr="003E754E">
              <w:rPr>
                <w:rFonts w:eastAsia="Arial"/>
                <w:lang w:val="ru-RU"/>
              </w:rPr>
              <w:t>Тиинск</w:t>
            </w:r>
            <w:proofErr w:type="spellEnd"/>
            <w:r w:rsidR="00786026" w:rsidRPr="003E754E">
              <w:rPr>
                <w:rFonts w:eastAsia="Arial"/>
                <w:lang w:val="ru-RU"/>
              </w:rPr>
              <w:t xml:space="preserve"> </w:t>
            </w:r>
            <w:r w:rsidRPr="003E754E">
              <w:rPr>
                <w:rFonts w:eastAsia="Arial"/>
                <w:lang w:val="ru-RU"/>
              </w:rPr>
              <w:t xml:space="preserve">19.04.2019, в п. Новоселки 23.05.2019, </w:t>
            </w:r>
            <w:proofErr w:type="gramStart"/>
            <w:r w:rsidRPr="003E754E">
              <w:rPr>
                <w:rFonts w:eastAsia="Arial"/>
                <w:lang w:val="ru-RU"/>
              </w:rPr>
              <w:t>в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с. </w:t>
            </w:r>
            <w:proofErr w:type="spellStart"/>
            <w:r w:rsidRPr="003E754E">
              <w:rPr>
                <w:rFonts w:eastAsia="Arial"/>
                <w:lang w:val="ru-RU"/>
              </w:rPr>
              <w:t>Сабакаево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20.06.2019. В целом охват жителей составил примерно 130 человек. Кроме того в здании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а также в зданиях администраций городских и сельских поселений оборудованы информационные стенды на которых размещены информационные материалы по оказанию муниципальных услуг в электронной форме.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2.2.3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>Организация проведения мониторинга качества и доступности муниципальных услуг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2.2.4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Своевременное внесение изменений в административные регламенты оказания муниципальных услуг в связи с динамикой действующего законодательства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правового обеспечения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отраслевые (функциональные) органы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D3009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Административные регламенты по предоставлению муниципальных услуг своевременно актуализируются в связи с динамикой действующего законодательства. Кроме того, с целью типизации муниципальных услуг, утверждаются новые административные регламенты. Проекты административных регламентов, а также сами административные регламенты размещаются на официальном сайте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в информационно-телекоммуникационной сети Интернет по следующим адресам: http://adm-melekess.ru/dokumenty-administracii/proekty-municipalnyh-normativnyh-pravovy и http://adm-melekess.ru/municipalnye-uslugi </w:t>
            </w:r>
            <w:proofErr w:type="spellStart"/>
            <w:r w:rsidRPr="003E754E">
              <w:rPr>
                <w:rFonts w:eastAsia="Arial"/>
                <w:lang w:val="ru-RU"/>
              </w:rPr>
              <w:t>соотвественно</w:t>
            </w:r>
            <w:proofErr w:type="spellEnd"/>
            <w:r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Задача 2.3. Обеспечение неотвратимости ответственности за коррупционные правонарушения, в том числе за нарушения, связанные с использованием бюджетных средств и имущества</w:t>
            </w:r>
          </w:p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2.3.1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Реализация принципа неотвратимости ответственности за нецелевое, неправомерное, неэффективное использование бюджетных сре</w:t>
            </w:r>
            <w:proofErr w:type="gramStart"/>
            <w:r w:rsidRPr="003E754E">
              <w:rPr>
                <w:rFonts w:eastAsia="Arial"/>
                <w:lang w:val="ru-RU"/>
              </w:rPr>
              <w:t>дств к д</w:t>
            </w:r>
            <w:proofErr w:type="gramEnd"/>
            <w:r w:rsidRPr="003E754E">
              <w:rPr>
                <w:rFonts w:eastAsia="Arial"/>
                <w:lang w:val="ru-RU"/>
              </w:rPr>
              <w:t>олжностным лицам, допустившим нарушения, при расходовании средств бюджета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 и использовании муниципального имущества (распоряжение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от 17.08.2017 № 149-р)</w:t>
            </w:r>
            <w:r w:rsidR="0014717A" w:rsidRPr="003E754E">
              <w:rPr>
                <w:rFonts w:eastAsia="Arial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Главный специалист-ревизор по внутреннему финансовому контролю </w:t>
            </w:r>
            <w:r w:rsidRPr="003E754E">
              <w:rPr>
                <w:spacing w:val="-4"/>
                <w:lang w:val="ru-RU"/>
              </w:rPr>
              <w:t>Финансового управления</w:t>
            </w:r>
            <w:r w:rsidRPr="003E754E">
              <w:rPr>
                <w:rFonts w:eastAsia="Arial"/>
                <w:lang w:val="ru-RU"/>
              </w:rPr>
              <w:t xml:space="preserve">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Председатель Контрольно-счетной комиссии Совета депутатов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r w:rsidRPr="003E754E">
              <w:rPr>
                <w:rFonts w:eastAsia="Arial"/>
                <w:color w:val="000080"/>
                <w:u w:val="single"/>
                <w:lang w:val="ru-RU"/>
              </w:rPr>
              <w:t>&lt;*&gt;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19627D" w:rsidP="00F2521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Контрольно-счетной комиссией Совета депутатов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проведено 11 проверок, в которых выявлены факты нецелевого и неэффективного использования бюджетных средств. По результатам проверок 12 виновных лиц привлечены к ответственности, в том числе, </w:t>
            </w:r>
            <w:proofErr w:type="gramStart"/>
            <w:r w:rsidRPr="003E754E">
              <w:rPr>
                <w:rFonts w:eastAsia="Arial"/>
                <w:lang w:val="ru-RU"/>
              </w:rPr>
              <w:t>к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дисциплинарной – 3 человека, к материальной – 1 человек, к административной в виде штрафа – 8 человек.</w:t>
            </w:r>
          </w:p>
          <w:p w:rsidR="00F90187" w:rsidRPr="003E754E" w:rsidRDefault="00F90187" w:rsidP="00F90187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2.3.2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C8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Органами внешнего и внутреннего финансового контроля муниципального района ведется электронный учет случаев привлечения виновных лиц к дисциплинарной ответственности за нарушения, в части неправомерного, нецелевого и неэффективного использования бюджетных средств и муниципального имущества, ежеквартально. </w:t>
            </w:r>
          </w:p>
          <w:p w:rsidR="00012999" w:rsidRPr="003E754E" w:rsidRDefault="00012999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2.3.4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34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Размещение, в установленном законом порядке, в СМИ и на официальном Интернет-сайте информации итоговых результатов проведенных контрольных мероприятий, а также о фактах привлечения к ответственности должностных лиц за правонарушения, связанные с использованием служебного положения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color w:val="000000"/>
                <w:lang w:val="ru-RU"/>
              </w:rPr>
              <w:t>Предс</w:t>
            </w:r>
            <w:r w:rsidRPr="003E754E">
              <w:rPr>
                <w:rFonts w:eastAsia="Arial"/>
                <w:lang w:val="ru-RU"/>
              </w:rPr>
              <w:t xml:space="preserve">едатель Контрольно-счетной комиссии Совета депутатов 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2521F" w:rsidP="00F2521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Информация о результатах проведенных контрольных мероприятиях внешнего финансового контроля размещается на официальном сайте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в разделе «Совет депутатов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- внешний финансовый контроль», в разделе «Антикоррупционная деятельность» - информация о проведении внутреннего (внешнего) финансового контроля», а также в газете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 и в газете «Муниципальный вестник Заволжья».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2.3.5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Во всех случаях причинения материального ущерба органам местного самоуправления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и муниципальным учреждениям рассматривать вопрос о привлечении муниципальных служащих, а также работников муниципальных учреждений всех типов (казенных, бюджетных, автономных) к материальной ответственности с возмещением причиненного ущерба (его части) в соответствии с законодательством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Межведомственная комиссия по противодействию коррупции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4F7586" w:rsidP="004F7586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 отчетный период о</w:t>
            </w:r>
            <w:r w:rsidR="00695D14" w:rsidRPr="003E754E">
              <w:rPr>
                <w:rFonts w:eastAsia="Arial"/>
                <w:lang w:val="ru-RU"/>
              </w:rPr>
              <w:t>рганам местного самоуправления</w:t>
            </w:r>
            <w:r w:rsidR="004931C8" w:rsidRPr="003E754E">
              <w:rPr>
                <w:rFonts w:eastAsia="Arial"/>
                <w:lang w:val="ru-RU"/>
              </w:rPr>
              <w:t xml:space="preserve"> МО "</w:t>
            </w:r>
            <w:proofErr w:type="spellStart"/>
            <w:r w:rsidR="004931C8"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="004931C8" w:rsidRPr="003E754E">
              <w:rPr>
                <w:rFonts w:eastAsia="Arial"/>
                <w:lang w:val="ru-RU"/>
              </w:rPr>
              <w:t xml:space="preserve"> район" и</w:t>
            </w:r>
            <w:r w:rsidR="00ED3009" w:rsidRPr="003E754E">
              <w:rPr>
                <w:rFonts w:eastAsia="Arial"/>
                <w:lang w:val="ru-RU"/>
              </w:rPr>
              <w:t xml:space="preserve"> муниципальным учреждениям материальный ущерб не причинялся.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2.3.6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 случае установления фактов совершения </w:t>
            </w:r>
            <w:r w:rsidRPr="003E754E">
              <w:rPr>
                <w:rFonts w:eastAsia="Arial"/>
                <w:lang w:val="ru-RU"/>
              </w:rPr>
              <w:lastRenderedPageBreak/>
              <w:t>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Отдел по делам ГО, ЧС </w:t>
            </w:r>
            <w:r w:rsidRPr="003E754E">
              <w:rPr>
                <w:rFonts w:eastAsia="Arial"/>
                <w:lang w:val="ru-RU"/>
              </w:rPr>
              <w:lastRenderedPageBreak/>
              <w:t>и взаимодействию с правоохранительными органами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12463E" w:rsidP="0012463E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Факты совершения муниципальными служащими деяний, содержащие признаки </w:t>
            </w:r>
            <w:r w:rsidRPr="003E754E">
              <w:rPr>
                <w:rFonts w:eastAsia="Arial"/>
                <w:lang w:val="ru-RU"/>
              </w:rPr>
              <w:lastRenderedPageBreak/>
              <w:t>преступлений коррупционной направленности, не выявлялись.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Задача 2.4.</w:t>
            </w:r>
            <w:r w:rsidRPr="003E754E">
              <w:rPr>
                <w:lang w:val="ru-RU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>органов местного самоуправления и подведомственных им организаций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rFonts w:eastAsia="Arial"/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Осуществление деятельности, направленной на выявление случаев возникновения конфликта интересов на муниципальной службе и принятие мер по их предотвращению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главы городских и сельских поселений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</w:t>
            </w:r>
            <w:r w:rsidR="00185AED" w:rsidRPr="003E754E">
              <w:rPr>
                <w:rFonts w:eastAsia="Arial"/>
                <w:lang w:val="ru-RU"/>
              </w:rPr>
              <w:t>ом</w:t>
            </w:r>
            <w:r w:rsidRPr="003E754E">
              <w:rPr>
                <w:rFonts w:eastAsia="Arial"/>
                <w:lang w:val="ru-RU"/>
              </w:rPr>
              <w:t xml:space="preserve"> муниципальной службы, кадров и архивного дела </w:t>
            </w:r>
            <w:r w:rsidR="00185AED" w:rsidRPr="003E754E">
              <w:rPr>
                <w:rFonts w:eastAsia="Arial"/>
                <w:lang w:val="ru-RU"/>
              </w:rPr>
              <w:t>с</w:t>
            </w:r>
            <w:r w:rsidRPr="003E754E">
              <w:rPr>
                <w:rFonts w:eastAsia="Arial"/>
                <w:lang w:val="ru-RU"/>
              </w:rPr>
              <w:t>истематически проводится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– вносятся изменения в должностные инструкции.</w:t>
            </w:r>
          </w:p>
          <w:p w:rsidR="00497158" w:rsidRPr="003E754E" w:rsidRDefault="00497158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До муниципальных служащих администраций городских и сельских поселений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доведена информация о необходимости принятия мер по предотвращению конфликта интересов на муниципальной службе. </w:t>
            </w:r>
          </w:p>
          <w:p w:rsidR="00497158" w:rsidRPr="003E754E" w:rsidRDefault="004931C8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Случаи</w:t>
            </w:r>
            <w:r w:rsidR="00497158" w:rsidRPr="003E754E">
              <w:rPr>
                <w:rFonts w:eastAsia="Arial"/>
                <w:lang w:val="ru-RU"/>
              </w:rPr>
              <w:t xml:space="preserve"> конфликта интересов за 1 полугодие 2019 года не выявлены.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19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При назначении на должность муниципальной службы проводится проверка соблюдения ограничений и запретов, установленных законодательством о муниципальной служ</w:t>
            </w:r>
            <w:r w:rsidR="004F2BE2" w:rsidRPr="003E754E">
              <w:rPr>
                <w:rFonts w:eastAsia="Arial"/>
                <w:lang w:val="ru-RU"/>
              </w:rPr>
              <w:t xml:space="preserve">бе. </w:t>
            </w:r>
            <w:r w:rsidRPr="003E754E">
              <w:rPr>
                <w:rFonts w:eastAsia="Arial"/>
                <w:lang w:val="ru-RU"/>
              </w:rPr>
              <w:t>На постоянной основе ведется деятельность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 и её отраслевых (функциональных) органов. Все муниципальные служащие ознакомлены с ограничениями и запретами, установленными законодательством о муниципальной службе.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spacing w:val="-4"/>
                <w:lang w:val="ru-RU" w:eastAsia="ru-RU" w:bidi="ar-SA"/>
              </w:rPr>
            </w:pPr>
            <w:proofErr w:type="gramStart"/>
            <w:r w:rsidRPr="003E754E">
              <w:rPr>
                <w:spacing w:val="-4"/>
                <w:lang w:val="ru-RU" w:eastAsia="ru-RU" w:bidi="ar-SA"/>
              </w:rPr>
              <w:t xml:space="preserve">Проведение на системной основе мероприятий по устранению зоны коррупционного риска в сфере закупок товаров, работ, услуг для обеспечения муниципальных нужд: разработка и совершенствование типовых форм </w:t>
            </w:r>
            <w:r w:rsidRPr="003E754E">
              <w:rPr>
                <w:spacing w:val="-4"/>
                <w:lang w:val="ru-RU" w:eastAsia="ru-RU" w:bidi="ar-SA"/>
              </w:rPr>
              <w:lastRenderedPageBreak/>
              <w:t>документов и методических рекомендаций,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</w:t>
            </w:r>
            <w:proofErr w:type="gramEnd"/>
            <w:r w:rsidRPr="003E754E">
              <w:rPr>
                <w:spacing w:val="-4"/>
                <w:lang w:val="ru-RU" w:eastAsia="ru-RU" w:bidi="ar-SA"/>
              </w:rPr>
              <w:t xml:space="preserve"> многоступенчатая проверка документов о закупках; повышение качества </w:t>
            </w:r>
            <w:proofErr w:type="gramStart"/>
            <w:r w:rsidRPr="003E754E">
              <w:rPr>
                <w:spacing w:val="-4"/>
                <w:lang w:val="ru-RU" w:eastAsia="ru-RU" w:bidi="ar-SA"/>
              </w:rPr>
              <w:t>контроля за</w:t>
            </w:r>
            <w:proofErr w:type="gramEnd"/>
            <w:r w:rsidRPr="003E754E">
              <w:rPr>
                <w:spacing w:val="-4"/>
                <w:lang w:val="ru-RU" w:eastAsia="ru-RU" w:bidi="ar-SA"/>
              </w:rPr>
              <w:t xml:space="preserve"> деятельностью контрактных управляющих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spacing w:val="-4"/>
                <w:lang w:val="ru-RU" w:eastAsia="ru-RU" w:bidi="ar-SA"/>
              </w:rPr>
            </w:pPr>
            <w:r w:rsidRPr="003E754E">
              <w:rPr>
                <w:spacing w:val="-4"/>
                <w:lang w:val="ru-RU" w:eastAsia="ru-RU" w:bidi="ar-SA"/>
              </w:rPr>
              <w:lastRenderedPageBreak/>
              <w:t>Отдел муниципальных закупок и проектного развития управления экономики</w:t>
            </w:r>
            <w:r w:rsidRPr="003E754E">
              <w:rPr>
                <w:lang w:val="ru-RU" w:eastAsia="ru-RU" w:bidi="ar-SA"/>
              </w:rPr>
              <w:t xml:space="preserve"> администрации </w:t>
            </w:r>
            <w:r w:rsidRPr="003E754E">
              <w:rPr>
                <w:spacing w:val="-4"/>
                <w:lang w:val="ru-RU" w:eastAsia="ru-RU" w:bidi="ar-SA"/>
              </w:rPr>
              <w:lastRenderedPageBreak/>
              <w:t xml:space="preserve">муниципального образования </w:t>
            </w:r>
            <w:r w:rsidRPr="003E754E">
              <w:rPr>
                <w:rFonts w:eastAsia="Arial"/>
                <w:lang w:val="ru-RU"/>
              </w:rPr>
              <w:t>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C5F" w:rsidRPr="003E754E" w:rsidRDefault="00DD7C5F" w:rsidP="00DD7C5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lastRenderedPageBreak/>
              <w:t>Отделом  муниципальных закупок и проектного развития регулярно проводится мониторинг изменений законодательства в сфере закупок.</w:t>
            </w:r>
          </w:p>
          <w:p w:rsidR="00012999" w:rsidRPr="003E754E" w:rsidRDefault="00DD7C5F" w:rsidP="00DD7C5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Также в соответствии с изменениями, разработаны и утверждены Главой администрации методические рекомендации по заполнению ТЭЗ, которые размещены на официальном сайте администрации  http://adm-</w:t>
            </w:r>
            <w:r w:rsidRPr="003E754E">
              <w:rPr>
                <w:lang w:val="ru-RU" w:eastAsia="ru-RU" w:bidi="ar-SA"/>
              </w:rPr>
              <w:lastRenderedPageBreak/>
              <w:t>melekess.ru/municipalnyi-zakaz/informacija-dlja-municipalnyh-zakazchiko.html. Данная информация корректируется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Проведение обучающих семинаров, «круглых столов» для муниципальных заказчиков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Отдел муниципальных закупок и проектного развития управления экономики администрации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район, Уполномоченный по защите прав предпринимателей по </w:t>
            </w:r>
            <w:proofErr w:type="spellStart"/>
            <w:r w:rsidRPr="003E754E">
              <w:rPr>
                <w:lang w:val="ru-RU" w:eastAsia="ru-RU" w:bidi="ar-SA"/>
              </w:rPr>
              <w:t>Мелекесскому</w:t>
            </w:r>
            <w:proofErr w:type="spellEnd"/>
            <w:r w:rsidRPr="003E754E">
              <w:rPr>
                <w:lang w:val="ru-RU" w:eastAsia="ru-RU" w:bidi="ar-SA"/>
              </w:rPr>
              <w:t xml:space="preserve"> району,  Координационный совет по поддержке предпринимательства при администрации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BE" w:rsidRPr="003E754E" w:rsidRDefault="00F10FBE" w:rsidP="00DD7C5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Отделом муниципальных закупок и проектного развития 01.02.2019 проведен круглый стол для муниципальных заказчиков по теме «Нарушения в сфере муниципальных закупок. Нововведения в контрактной системе в 2019 </w:t>
            </w:r>
            <w:proofErr w:type="gramStart"/>
            <w:r w:rsidRPr="003E754E">
              <w:rPr>
                <w:lang w:val="ru-RU" w:eastAsia="ru-RU" w:bidi="ar-SA"/>
              </w:rPr>
              <w:t>году</w:t>
            </w:r>
            <w:proofErr w:type="gramEnd"/>
            <w:r w:rsidRPr="003E754E">
              <w:rPr>
                <w:lang w:val="ru-RU" w:eastAsia="ru-RU" w:bidi="ar-SA"/>
              </w:rPr>
              <w:t>» в котором приняли участие 44 муниципальных заказчика.</w:t>
            </w:r>
          </w:p>
          <w:p w:rsidR="00F10FBE" w:rsidRPr="003E754E" w:rsidRDefault="00DD7C5F" w:rsidP="00F10FBE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24.04.2019 круглый стол для муниципальных заказчиков «Нововведения в сфере муниципальных закупок. Закупка у единственного поставщика»,  в котором приняли участие 46 муниципальных заказчиков. </w:t>
            </w:r>
          </w:p>
          <w:p w:rsidR="00012999" w:rsidRPr="003E754E" w:rsidRDefault="00DD7C5F" w:rsidP="00F10FBE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В рамках мероприятий I Недели контрактных отношений и закупок Ульяновской области сотрудники управления экономики и муниципальные заказчики участвовали в закупочной сессии с участием представителя Счетной палаты Ульяновской области, на которой обсуждались вопросы профилактики нарушений при проведении закупок.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Оказание консультационной, методической помощи муниципальным заказчикам по вопросам осуществления закупок в целях повышения правовой грамотности и профессионализма заказчиков, устранения ограничений равного доступа к участию в закупках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Отдел муниципальных закупок и проектного развития управления экономики администрации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DD7C5F" w:rsidP="00DD7C5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В целях оказания правовой и методической помощи отделом муниципальных закупок и проектного развития регулярно проводится мониторинг изменений законодательства в сфере закупок, данная информация доводится до муниципальных заказчиков путем рассылки электронных писем и размещается на официальном сайте администрации http://adm-melekess.ru/municipalnyi-zakaz/informacija-dlja-municipalnyh-zakazchiko.html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49" w:lineRule="auto"/>
              <w:jc w:val="both"/>
              <w:rPr>
                <w:lang w:val="ru-RU" w:eastAsia="ru-RU" w:bidi="ar-SA"/>
              </w:rPr>
            </w:pPr>
            <w:proofErr w:type="gramStart"/>
            <w:r w:rsidRPr="003E754E">
              <w:rPr>
                <w:bCs/>
                <w:lang w:val="ru-RU" w:eastAsia="ru-RU" w:bidi="ar-SA"/>
              </w:rPr>
              <w:t xml:space="preserve">При выявлении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3E754E">
              <w:rPr>
                <w:bCs/>
                <w:lang w:val="ru-RU" w:eastAsia="ru-RU" w:bidi="ar-SA"/>
              </w:rPr>
              <w:t>аффилированности</w:t>
            </w:r>
            <w:proofErr w:type="spellEnd"/>
            <w:r w:rsidRPr="003E754E">
              <w:rPr>
                <w:bCs/>
                <w:lang w:val="ru-RU" w:eastAsia="ru-RU" w:bidi="ar-SA"/>
              </w:rPr>
              <w:t>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</w:t>
            </w:r>
            <w:proofErr w:type="gramEnd"/>
            <w:r w:rsidRPr="003E754E">
              <w:rPr>
                <w:bCs/>
                <w:lang w:val="ru-RU" w:eastAsia="ru-RU" w:bidi="ar-SA"/>
              </w:rPr>
              <w:t xml:space="preserve">, </w:t>
            </w:r>
            <w:proofErr w:type="gramStart"/>
            <w:r w:rsidRPr="003E754E">
              <w:rPr>
                <w:bCs/>
                <w:lang w:val="ru-RU" w:eastAsia="ru-RU" w:bidi="ar-SA"/>
              </w:rPr>
              <w:t>предусмотренном</w:t>
            </w:r>
            <w:proofErr w:type="gramEnd"/>
            <w:r w:rsidRPr="003E754E">
              <w:rPr>
                <w:bCs/>
                <w:lang w:val="ru-RU" w:eastAsia="ru-RU" w:bidi="ar-SA"/>
              </w:rPr>
              <w:t xml:space="preserve"> правовыми актами, устанавливающими условия оплаты труда соответствующих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49" w:lineRule="auto"/>
              <w:jc w:val="both"/>
              <w:rPr>
                <w:lang w:val="ru-RU" w:eastAsia="ru-RU" w:bidi="ar-SA"/>
              </w:rPr>
            </w:pPr>
            <w:r w:rsidRPr="003E754E">
              <w:rPr>
                <w:rFonts w:eastAsia="Arial"/>
                <w:lang w:val="ru-RU" w:eastAsia="ru-RU" w:bidi="ar-SA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22260" w:rsidP="00E22260">
            <w:pPr>
              <w:widowControl w:val="0"/>
              <w:suppressAutoHyphens w:val="0"/>
              <w:spacing w:line="249" w:lineRule="auto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Отделом по делам молодежи, культуры и спорта случаев формирования начальной (максимальной) цены контракта на основе </w:t>
            </w:r>
            <w:proofErr w:type="gramStart"/>
            <w:r w:rsidRPr="003E754E">
              <w:rPr>
                <w:lang w:val="ru-RU" w:eastAsia="ru-RU" w:bidi="ar-SA"/>
              </w:rPr>
              <w:t xml:space="preserve">коммерческих предложений организаций, имеющих признаки </w:t>
            </w:r>
            <w:proofErr w:type="spellStart"/>
            <w:r w:rsidRPr="003E754E">
              <w:rPr>
                <w:lang w:val="ru-RU" w:eastAsia="ru-RU" w:bidi="ar-SA"/>
              </w:rPr>
              <w:t>аффилированности</w:t>
            </w:r>
            <w:proofErr w:type="spellEnd"/>
            <w:r w:rsidRPr="003E754E">
              <w:rPr>
                <w:lang w:val="ru-RU" w:eastAsia="ru-RU" w:bidi="ar-SA"/>
              </w:rPr>
              <w:t xml:space="preserve"> не выявлено</w:t>
            </w:r>
            <w:proofErr w:type="gramEnd"/>
            <w:r w:rsidRPr="003E754E">
              <w:rPr>
                <w:lang w:val="ru-RU" w:eastAsia="ru-RU" w:bidi="ar-SA"/>
              </w:rPr>
              <w:t>.</w:t>
            </w:r>
          </w:p>
          <w:p w:rsidR="00791DA3" w:rsidRPr="003E754E" w:rsidRDefault="00791DA3" w:rsidP="00E22260">
            <w:pPr>
              <w:widowControl w:val="0"/>
              <w:suppressAutoHyphens w:val="0"/>
              <w:spacing w:line="249" w:lineRule="auto"/>
              <w:jc w:val="both"/>
              <w:rPr>
                <w:color w:val="FF0000"/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Комитетом по управлению муниципальным имуществом при заключении контрактов на выполнение работ по 44-ФЗ  ограничения конкуренции не допускалось. Искусственное дробление либо укрупнение лотов для осуществления единой закупки не проводилось. В виду отсутствия фактов выявленных нарушений, меры дисциплинарного характера не применялись.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56" w:lineRule="auto"/>
              <w:jc w:val="both"/>
              <w:rPr>
                <w:bCs/>
                <w:iCs/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 w:rsidRPr="003E754E">
              <w:rPr>
                <w:bCs/>
                <w:iCs/>
                <w:lang w:val="ru-RU" w:eastAsia="ru-RU" w:bidi="ar-SA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49" w:lineRule="auto"/>
              <w:jc w:val="both"/>
              <w:rPr>
                <w:spacing w:val="-4"/>
                <w:lang w:val="ru-RU" w:eastAsia="ru-RU" w:bidi="ar-SA"/>
              </w:rPr>
            </w:pPr>
            <w:r w:rsidRPr="003E754E">
              <w:rPr>
                <w:rFonts w:eastAsia="Arial"/>
                <w:lang w:val="ru-RU" w:eastAsia="ru-RU" w:bidi="ar-SA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49" w:lineRule="auto"/>
              <w:jc w:val="center"/>
              <w:rPr>
                <w:lang w:val="ru-RU" w:eastAsia="ru-RU" w:bidi="ar-SA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2.4.9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61" w:lineRule="auto"/>
              <w:jc w:val="both"/>
              <w:rPr>
                <w:bCs/>
                <w:iCs/>
                <w:spacing w:val="-4"/>
                <w:lang w:val="ru-RU" w:eastAsia="ru-RU" w:bidi="ar-SA"/>
              </w:rPr>
            </w:pPr>
            <w:r w:rsidRPr="003E754E">
              <w:rPr>
                <w:bCs/>
                <w:spacing w:val="-4"/>
                <w:lang w:val="ru-RU" w:eastAsia="ru-RU" w:bidi="ar-SA"/>
              </w:rPr>
              <w:t>Использование в практической работе «Методических рекомендаций по вопросам устранения коррупционных рисков при осуществлении закупок»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61" w:lineRule="auto"/>
              <w:jc w:val="both"/>
              <w:rPr>
                <w:bCs/>
                <w:lang w:val="ru-RU" w:eastAsia="ru-RU" w:bidi="ar-SA"/>
              </w:rPr>
            </w:pPr>
            <w:r w:rsidRPr="003E754E">
              <w:rPr>
                <w:rFonts w:eastAsia="Arial"/>
                <w:lang w:val="ru-RU" w:eastAsia="ru-RU" w:bidi="ar-SA"/>
              </w:rPr>
              <w:t xml:space="preserve">Руководители структурных подразделений администрации муниципального образования </w:t>
            </w:r>
            <w:r w:rsidRPr="003E754E">
              <w:rPr>
                <w:rFonts w:eastAsia="Arial"/>
                <w:lang w:val="ru-RU" w:eastAsia="ru-RU" w:bidi="ar-SA"/>
              </w:rPr>
              <w:lastRenderedPageBreak/>
              <w:t>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DD7C5F" w:rsidP="00DD7C5F">
            <w:pPr>
              <w:widowControl w:val="0"/>
              <w:suppressAutoHyphens w:val="0"/>
              <w:spacing w:line="261" w:lineRule="auto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lastRenderedPageBreak/>
              <w:t>Подведены итоги закупок товаров, работ, услуг для муниципальных нужд за 2 квартала 2019 года конкурентными способами. За отчетный период по итогам проведения аукционов в электронной форме заключены муниципальные контракты на 17058,8 тыс. руб. Экономия бюджетных средств составила 3309,9 тыс. руб., что подтверждает наличие конкурентной среды, снижение коррупционных факторов и эффективность использования бюджетных средств.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2.4.10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61" w:lineRule="auto"/>
              <w:jc w:val="both"/>
              <w:rPr>
                <w:bCs/>
                <w:spacing w:val="-4"/>
                <w:lang w:val="ru-RU" w:eastAsia="ru-RU" w:bidi="ar-SA"/>
              </w:rPr>
            </w:pPr>
            <w:r w:rsidRPr="003E754E">
              <w:rPr>
                <w:bCs/>
                <w:spacing w:val="-4"/>
                <w:lang w:val="ru-RU" w:eastAsia="ru-RU" w:bidi="ar-SA"/>
              </w:rPr>
              <w:t>Организация проведения мероприятий методического характера для муниципальных заказчиков по вопросам осуществления закупок для муниципальных заказчиков с участием представителей Контрольно-счетной комиссии Совета депутатов муниципального образования «</w:t>
            </w:r>
            <w:proofErr w:type="spellStart"/>
            <w:r w:rsidRPr="003E754E">
              <w:rPr>
                <w:bCs/>
                <w:spacing w:val="-4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bCs/>
                <w:spacing w:val="-4"/>
                <w:lang w:val="ru-RU" w:eastAsia="ru-RU" w:bidi="ar-SA"/>
              </w:rPr>
              <w:t xml:space="preserve"> район» Ульяновской области и внутреннего финансового контроля администрации муниципального образования «</w:t>
            </w:r>
            <w:proofErr w:type="spellStart"/>
            <w:r w:rsidRPr="003E754E">
              <w:rPr>
                <w:bCs/>
                <w:spacing w:val="-4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bCs/>
                <w:spacing w:val="-4"/>
                <w:lang w:val="ru-RU" w:eastAsia="ru-RU" w:bidi="ar-SA"/>
              </w:rPr>
              <w:t xml:space="preserve"> район» Ульяновской области.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spacing w:line="261" w:lineRule="auto"/>
              <w:jc w:val="both"/>
              <w:rPr>
                <w:bCs/>
                <w:spacing w:val="-4"/>
                <w:lang w:val="ru-RU" w:eastAsia="ru-RU" w:bidi="ar-SA"/>
              </w:rPr>
            </w:pPr>
            <w:r w:rsidRPr="003E754E">
              <w:rPr>
                <w:bCs/>
                <w:spacing w:val="-4"/>
                <w:lang w:val="ru-RU" w:eastAsia="ru-RU" w:bidi="ar-SA"/>
              </w:rPr>
              <w:t>Управление экономики администрации муниципального образования «</w:t>
            </w:r>
            <w:proofErr w:type="spellStart"/>
            <w:r w:rsidRPr="003E754E">
              <w:rPr>
                <w:bCs/>
                <w:spacing w:val="-4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bCs/>
                <w:spacing w:val="-4"/>
                <w:lang w:val="ru-RU" w:eastAsia="ru-RU" w:bidi="ar-SA"/>
              </w:rPr>
              <w:t xml:space="preserve"> район» Ульяновской области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DD7C5F" w:rsidP="00DD7C5F">
            <w:pPr>
              <w:widowControl w:val="0"/>
              <w:suppressAutoHyphens w:val="0"/>
              <w:spacing w:line="261" w:lineRule="auto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Отделом муниципальных закупок и проектного развития 24.04.2019 проведен круглый стол с участием представителя внутреннего финансового контроля, который выступил с вопросом о профилактике  нарушений в закупках.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Анализ работы с обращениями граждан, юридических лиц, содержащими сведения о коррупционной деятельности должностных лиц органов местного самоуправления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Ульяновской области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Организационно-протокольный отдел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B7604D" w:rsidP="00B7604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Специалистом по работе с обращениями граждан организационно-протокольного отдела администрации ежемесячно проводится анализ обращений граждан. Сведений о коррупционной деятельности должностных лиц органов местного самоуправления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Ульяновской области за 1 полугодие 2019 года не выявлено.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6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Анализ проведения конкурсов и аукционов по продаже объектов, находящихся в собственности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с целью </w:t>
            </w:r>
            <w:proofErr w:type="gramStart"/>
            <w:r w:rsidRPr="003E754E">
              <w:rPr>
                <w:rFonts w:eastAsia="Arial"/>
                <w:lang w:val="ru-RU"/>
              </w:rPr>
              <w:t>выявления фактов занижения стоимости объектов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Комитет по управлению муниципальным имуществом и земельным отношениям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10269" w:rsidP="0001026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 первом полугодии 2019 года конкурсы и аукционы по продаже  объектов, находящихся в собственности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 не проводились.</w:t>
            </w:r>
          </w:p>
        </w:tc>
      </w:tr>
      <w:tr w:rsidR="0001026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269" w:rsidRPr="003E754E" w:rsidRDefault="0001026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269" w:rsidRPr="003E754E" w:rsidRDefault="0001026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Обеспечение достоверности сведений, содержащихся в реестре муниципальной собственности в соответствии с действующим </w:t>
            </w:r>
            <w:r w:rsidRPr="003E754E">
              <w:rPr>
                <w:rFonts w:eastAsia="Arial"/>
                <w:lang w:val="ru-RU"/>
              </w:rPr>
              <w:lastRenderedPageBreak/>
              <w:t>законодательством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0269" w:rsidRPr="003E754E" w:rsidRDefault="0001026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Комитет по управлению муниципальным имуществом и </w:t>
            </w:r>
            <w:r w:rsidRPr="003E754E">
              <w:rPr>
                <w:rFonts w:eastAsia="Arial"/>
                <w:lang w:val="ru-RU"/>
              </w:rPr>
              <w:lastRenderedPageBreak/>
              <w:t>земельным отношениям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69" w:rsidRPr="003E754E" w:rsidRDefault="00010269" w:rsidP="00010269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lastRenderedPageBreak/>
              <w:t xml:space="preserve">Реестр муниципальной собственности ведется  на бумажном и электронном носителях  информации. Обновление данных об объектах учета  и их исключение осуществляется ответственным специалистом Комитета по управлению </w:t>
            </w:r>
            <w:r w:rsidRPr="003E754E">
              <w:rPr>
                <w:lang w:val="ru-RU"/>
              </w:rPr>
              <w:lastRenderedPageBreak/>
              <w:t>имуществом в установленном порядке.  Информация об объектах муниципальной собственности размещена на официальном сайте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в разделе «муниципальное имущество».</w:t>
            </w:r>
          </w:p>
        </w:tc>
      </w:tr>
      <w:tr w:rsidR="0001026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269" w:rsidRPr="003E754E" w:rsidRDefault="0001026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2.4.14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269" w:rsidRPr="003E754E" w:rsidRDefault="0001026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Анализ и контроль начисления, перерасчета арендных платежей, исчисления выкупной стоимости муниципального имущества и земельных участков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0269" w:rsidRPr="003E754E" w:rsidRDefault="0001026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Комитет по управлению муниципальным имуществом и земельным отношениям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69" w:rsidRPr="003E754E" w:rsidRDefault="00010269" w:rsidP="00010269">
            <w:pPr>
              <w:jc w:val="both"/>
            </w:pPr>
            <w:r w:rsidRPr="003E754E">
              <w:rPr>
                <w:lang w:val="ru-RU"/>
              </w:rPr>
              <w:t xml:space="preserve">В связи с изменением размера налоговых ставок на землю с начала 2019 года, специалистом комитета по имуществу осуществлен перерасчет арендных платежей по всем действующим договорам. Изменения в порядке оплаты и начислениях оформлены дополнительными соглашениями к основному договору. </w:t>
            </w:r>
            <w:proofErr w:type="spellStart"/>
            <w:r w:rsidR="00F10FBE" w:rsidRPr="003E754E">
              <w:t>Контроль</w:t>
            </w:r>
            <w:proofErr w:type="spellEnd"/>
            <w:r w:rsidR="00F10FBE" w:rsidRPr="003E754E">
              <w:t xml:space="preserve"> </w:t>
            </w:r>
            <w:proofErr w:type="spellStart"/>
            <w:r w:rsidR="00F10FBE" w:rsidRPr="003E754E">
              <w:t>поступлени</w:t>
            </w:r>
            <w:proofErr w:type="spellEnd"/>
            <w:r w:rsidR="00F10FBE" w:rsidRPr="003E754E">
              <w:rPr>
                <w:lang w:val="ru-RU"/>
              </w:rPr>
              <w:t>я</w:t>
            </w:r>
            <w:r w:rsidRPr="003E754E">
              <w:t xml:space="preserve"> </w:t>
            </w:r>
            <w:proofErr w:type="spellStart"/>
            <w:r w:rsidRPr="003E754E">
              <w:t>платежей</w:t>
            </w:r>
            <w:proofErr w:type="spellEnd"/>
            <w:r w:rsidRPr="003E754E">
              <w:t xml:space="preserve"> </w:t>
            </w:r>
            <w:proofErr w:type="spellStart"/>
            <w:r w:rsidRPr="003E754E">
              <w:t>осуществляется</w:t>
            </w:r>
            <w:proofErr w:type="spellEnd"/>
            <w:r w:rsidRPr="003E754E">
              <w:t xml:space="preserve"> </w:t>
            </w:r>
            <w:proofErr w:type="spellStart"/>
            <w:r w:rsidRPr="003E754E">
              <w:t>на</w:t>
            </w:r>
            <w:proofErr w:type="spellEnd"/>
            <w:r w:rsidRPr="003E754E">
              <w:t xml:space="preserve"> </w:t>
            </w:r>
            <w:proofErr w:type="spellStart"/>
            <w:r w:rsidRPr="003E754E">
              <w:t>постоянной</w:t>
            </w:r>
            <w:proofErr w:type="spellEnd"/>
            <w:r w:rsidRPr="003E754E">
              <w:t xml:space="preserve"> </w:t>
            </w:r>
            <w:proofErr w:type="spellStart"/>
            <w:r w:rsidRPr="003E754E">
              <w:t>основе</w:t>
            </w:r>
            <w:proofErr w:type="spellEnd"/>
            <w:r w:rsidRPr="003E754E">
              <w:t>.</w:t>
            </w:r>
          </w:p>
        </w:tc>
      </w:tr>
      <w:tr w:rsidR="00CB1A27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Контроль сохранности имущества и управления имуществом граждан, находящихся под опекой и попечительством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CB1A27">
            <w:pPr>
              <w:jc w:val="both"/>
              <w:rPr>
                <w:lang w:val="ru-RU"/>
              </w:rPr>
            </w:pPr>
            <w:proofErr w:type="gramStart"/>
            <w:r w:rsidRPr="003E754E">
              <w:rPr>
                <w:lang w:val="ru-RU"/>
              </w:rPr>
              <w:t>В соответствии  с Постановлением  Правительства РФ от 18.05.2009 №423 «Об отдельных вопросах осуществления опеки и попечительства в отношении несовершеннолетних» и Федерального закона от 24.04.2008 №48-ФЗ «Об опеке и попечительстве» органами опеки и попечительства осуществляется контроль за сохранностью имущества и управлением имуществом граждан, находящихся под опекой и попечительством.  01 февраля 2019 года  опекуны, попечители, приемные родители предоставили в органы опеки и</w:t>
            </w:r>
            <w:proofErr w:type="gramEnd"/>
            <w:r w:rsidRPr="003E754E">
              <w:rPr>
                <w:lang w:val="ru-RU"/>
              </w:rPr>
              <w:t xml:space="preserve"> попечительства письменный отчет за предыдущий год о хранении, об использовании имущества несовершеннолетнего, подопечного  и об управлении таким имуществом.</w:t>
            </w:r>
          </w:p>
        </w:tc>
      </w:tr>
      <w:tr w:rsidR="00CB1A27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Контроль распоряжения опекунами и попечителями имуществом подопечных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F10FBE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 xml:space="preserve">Органами опеки и попечительства осуществляется </w:t>
            </w:r>
            <w:proofErr w:type="gramStart"/>
            <w:r w:rsidRPr="003E754E">
              <w:rPr>
                <w:lang w:val="ru-RU"/>
              </w:rPr>
              <w:t>контроль за</w:t>
            </w:r>
            <w:proofErr w:type="gramEnd"/>
            <w:r w:rsidRPr="003E754E">
              <w:rPr>
                <w:lang w:val="ru-RU"/>
              </w:rPr>
              <w:t xml:space="preserve"> распоряжением опекунами и попечителями имущества подопечных согласно Федерального закона от 24.04.2008 №48-ФЗ «Об опеке и попечительстве». Совершение сделок с имуществом подопечных осуществляется </w:t>
            </w:r>
            <w:r w:rsidR="00F10FBE" w:rsidRPr="003E754E">
              <w:rPr>
                <w:lang w:val="ru-RU"/>
              </w:rPr>
              <w:t xml:space="preserve"> с разрешения Координационного</w:t>
            </w:r>
            <w:r w:rsidRPr="003E754E">
              <w:rPr>
                <w:lang w:val="ru-RU"/>
              </w:rPr>
              <w:t xml:space="preserve"> совет</w:t>
            </w:r>
            <w:r w:rsidR="00F10FBE" w:rsidRPr="003E754E">
              <w:rPr>
                <w:lang w:val="ru-RU"/>
              </w:rPr>
              <w:t>а</w:t>
            </w:r>
            <w:r w:rsidRPr="003E754E">
              <w:rPr>
                <w:lang w:val="ru-RU"/>
              </w:rPr>
              <w:t xml:space="preserve"> по охране прав детей при администрации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район».</w:t>
            </w:r>
          </w:p>
        </w:tc>
      </w:tr>
      <w:tr w:rsidR="00CB1A27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круглых столов с участием родителей и администрацией образовательных организаций с целью устранения коррупционных рисков при закупке продуктов питания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CB1A27">
            <w:pPr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В мае 2019 года в Управлении образования состоялся круглый стол «Откровенный разговор» родителей с администрацией образовательных организаций с целью устранения коррупционных рисков при закупке продуктов питания.</w:t>
            </w:r>
          </w:p>
        </w:tc>
      </w:tr>
      <w:tr w:rsidR="00CB1A27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2.4.18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Организация мониторинга питания учащихся в образовательных учреждениях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Управление образования администрации </w:t>
            </w:r>
            <w:r w:rsidRPr="003E754E">
              <w:rPr>
                <w:rFonts w:eastAsia="Arial"/>
                <w:lang w:val="ru-RU"/>
              </w:rPr>
              <w:lastRenderedPageBreak/>
              <w:t>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Межведомственная комиссия по противодействию коррупции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Pr="003E754E" w:rsidRDefault="00CB1A27" w:rsidP="00CB1A27">
            <w:pPr>
              <w:jc w:val="both"/>
              <w:rPr>
                <w:lang w:val="ru-RU"/>
              </w:rPr>
            </w:pPr>
            <w:proofErr w:type="gramStart"/>
            <w:r w:rsidRPr="003E754E">
              <w:rPr>
                <w:lang w:val="ru-RU"/>
              </w:rPr>
              <w:lastRenderedPageBreak/>
              <w:t>Управлением образования организован ежемесячный мониторинг питания обучающихся в образовательных учреждениях.</w:t>
            </w:r>
            <w:proofErr w:type="gramEnd"/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2.4.19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Организация проверок образовательных организаций на предмет заключения контрактов и использования бюджетных средств, в целях исключения коррупционных рисков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58" w:rsidRPr="003E754E" w:rsidRDefault="00505958" w:rsidP="00505958">
            <w:pPr>
              <w:autoSpaceDE w:val="0"/>
              <w:jc w:val="both"/>
              <w:rPr>
                <w:rFonts w:eastAsia="Arial"/>
                <w:lang w:val="ru-RU"/>
              </w:rPr>
            </w:pPr>
            <w:proofErr w:type="gramStart"/>
            <w:r w:rsidRPr="003E754E">
              <w:rPr>
                <w:rFonts w:eastAsia="Arial"/>
                <w:lang w:val="ru-RU"/>
              </w:rPr>
              <w:t>Департамент по контролю в сфере образования осуществлял плановые проверки в образовательных организациях МБОУ «Средняя школа с. Александровка» и МБОУ «Основная школа с. Лебяжье» и одновременно Централизованной бухгалтерией Управления образования проводилась проверка на предмет заключения контрактов и использования бюджетных средств, в целях исключения коррупционных рисков:</w:t>
            </w:r>
            <w:proofErr w:type="gramEnd"/>
          </w:p>
          <w:p w:rsidR="00505958" w:rsidRPr="003E754E" w:rsidRDefault="00505958" w:rsidP="005059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- в феврале 2019 года  МБОУ «Средняя школа </w:t>
            </w:r>
            <w:proofErr w:type="gramStart"/>
            <w:r w:rsidRPr="003E754E">
              <w:rPr>
                <w:rFonts w:eastAsia="Arial"/>
                <w:lang w:val="ru-RU"/>
              </w:rPr>
              <w:t>с</w:t>
            </w:r>
            <w:proofErr w:type="gramEnd"/>
            <w:r w:rsidRPr="003E754E">
              <w:rPr>
                <w:rFonts w:eastAsia="Arial"/>
                <w:lang w:val="ru-RU"/>
              </w:rPr>
              <w:t>. Александровка»;</w:t>
            </w:r>
          </w:p>
          <w:p w:rsidR="00505958" w:rsidRPr="003E754E" w:rsidRDefault="00505958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- в марте 2019 года МБОУ «Основная школа с. </w:t>
            </w:r>
            <w:proofErr w:type="gramStart"/>
            <w:r w:rsidRPr="003E754E">
              <w:rPr>
                <w:rFonts w:eastAsia="Arial"/>
                <w:lang w:val="ru-RU"/>
              </w:rPr>
              <w:t>Лебяжье</w:t>
            </w:r>
            <w:proofErr w:type="gramEnd"/>
            <w:r w:rsidRPr="003E754E">
              <w:rPr>
                <w:rFonts w:eastAsia="Arial"/>
                <w:lang w:val="ru-RU"/>
              </w:rPr>
              <w:t>».</w:t>
            </w:r>
          </w:p>
          <w:p w:rsidR="00012999" w:rsidRPr="003E754E" w:rsidRDefault="00505958" w:rsidP="005059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 мае 2019 </w:t>
            </w:r>
            <w:r w:rsidR="00CB1A27" w:rsidRPr="003E754E">
              <w:rPr>
                <w:rFonts w:eastAsia="Arial"/>
                <w:lang w:val="ru-RU"/>
              </w:rPr>
              <w:t>Централизованной бухгалтерией Управления образования проводилась проверка на предмет заключения контрактов и использования бюджетных средств, в целях исключения коррупционных рисков года по федеральному проекту «Современная школа» Оснащению Центров образования цифрового и гуманитарного профилей «Точка роста» в МБОУ «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Зерносовхозская</w:t>
            </w:r>
            <w:proofErr w:type="spellEnd"/>
            <w:r w:rsidR="00CB1A27" w:rsidRPr="003E754E">
              <w:rPr>
                <w:rFonts w:eastAsia="Arial"/>
                <w:lang w:val="ru-RU"/>
              </w:rPr>
              <w:t xml:space="preserve"> СШ имени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М.Н.Костина</w:t>
            </w:r>
            <w:proofErr w:type="spellEnd"/>
            <w:r w:rsidR="00CB1A27" w:rsidRPr="003E754E">
              <w:rPr>
                <w:rFonts w:eastAsia="Arial"/>
                <w:lang w:val="ru-RU"/>
              </w:rPr>
              <w:t xml:space="preserve">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п</w:t>
            </w:r>
            <w:proofErr w:type="gramStart"/>
            <w:r w:rsidR="00CB1A27" w:rsidRPr="003E754E">
              <w:rPr>
                <w:rFonts w:eastAsia="Arial"/>
                <w:lang w:val="ru-RU"/>
              </w:rPr>
              <w:t>.Н</w:t>
            </w:r>
            <w:proofErr w:type="gramEnd"/>
            <w:r w:rsidR="00CB1A27" w:rsidRPr="003E754E">
              <w:rPr>
                <w:rFonts w:eastAsia="Arial"/>
                <w:lang w:val="ru-RU"/>
              </w:rPr>
              <w:t>овоселки</w:t>
            </w:r>
            <w:proofErr w:type="spellEnd"/>
            <w:r w:rsidR="00CB1A27" w:rsidRPr="003E754E">
              <w:rPr>
                <w:rFonts w:eastAsia="Arial"/>
                <w:lang w:val="ru-RU"/>
              </w:rPr>
              <w:t xml:space="preserve">», МБОУ «СШ им.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Я.М.Вадина</w:t>
            </w:r>
            <w:proofErr w:type="spellEnd"/>
            <w:r w:rsidR="00CB1A27" w:rsidRPr="003E754E">
              <w:rPr>
                <w:rFonts w:eastAsia="Arial"/>
                <w:lang w:val="ru-RU"/>
              </w:rPr>
              <w:t xml:space="preserve">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п.Дивный</w:t>
            </w:r>
            <w:proofErr w:type="spellEnd"/>
            <w:r w:rsidR="00CB1A27" w:rsidRPr="003E754E">
              <w:rPr>
                <w:rFonts w:eastAsia="Arial"/>
                <w:lang w:val="ru-RU"/>
              </w:rPr>
              <w:t xml:space="preserve">», МБОУ «СШ имени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В.И.Ерменеева</w:t>
            </w:r>
            <w:proofErr w:type="spellEnd"/>
            <w:r w:rsidR="00CB1A27" w:rsidRPr="003E754E">
              <w:rPr>
                <w:rFonts w:eastAsia="Arial"/>
                <w:lang w:val="ru-RU"/>
              </w:rPr>
              <w:t xml:space="preserve">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с</w:t>
            </w:r>
            <w:proofErr w:type="gramStart"/>
            <w:r w:rsidR="00CB1A27" w:rsidRPr="003E754E">
              <w:rPr>
                <w:rFonts w:eastAsia="Arial"/>
                <w:lang w:val="ru-RU"/>
              </w:rPr>
              <w:t>.С</w:t>
            </w:r>
            <w:proofErr w:type="gramEnd"/>
            <w:r w:rsidR="00CB1A27" w:rsidRPr="003E754E">
              <w:rPr>
                <w:rFonts w:eastAsia="Arial"/>
                <w:lang w:val="ru-RU"/>
              </w:rPr>
              <w:t>абакаево</w:t>
            </w:r>
            <w:proofErr w:type="spellEnd"/>
            <w:r w:rsidR="00CB1A27" w:rsidRPr="003E754E">
              <w:rPr>
                <w:rFonts w:eastAsia="Arial"/>
                <w:lang w:val="ru-RU"/>
              </w:rPr>
              <w:t>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2.4.20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Использование методов визуального осмотра и контрольных замеров на проверяемых объектах при осуществлении проверок расходования сре</w:t>
            </w:r>
            <w:proofErr w:type="gramStart"/>
            <w:r w:rsidRPr="003E754E">
              <w:rPr>
                <w:rFonts w:eastAsia="Arial"/>
                <w:lang w:val="ru-RU"/>
              </w:rPr>
              <w:t>дств стр</w:t>
            </w:r>
            <w:proofErr w:type="gramEnd"/>
            <w:r w:rsidRPr="003E754E">
              <w:rPr>
                <w:rFonts w:eastAsia="Arial"/>
                <w:lang w:val="ru-RU"/>
              </w:rPr>
              <w:t>оительно-монтажных и ремонтно-строительных работ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Главный специалист-ревизор по внутреннему финансовому контролю </w:t>
            </w:r>
            <w:r w:rsidRPr="003E754E">
              <w:rPr>
                <w:spacing w:val="-4"/>
                <w:lang w:val="ru-RU"/>
              </w:rPr>
              <w:t>Финансового управления администрации муниципального образования «</w:t>
            </w:r>
            <w:proofErr w:type="spellStart"/>
            <w:r w:rsidRPr="003E754E">
              <w:rPr>
                <w:spacing w:val="-4"/>
                <w:lang w:val="ru-RU"/>
              </w:rPr>
              <w:t>Мелекесский</w:t>
            </w:r>
            <w:proofErr w:type="spellEnd"/>
            <w:r w:rsidRPr="003E754E">
              <w:rPr>
                <w:spacing w:val="-4"/>
                <w:lang w:val="ru-RU"/>
              </w:rPr>
              <w:t xml:space="preserve"> район», общественные контролеры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80468A" w:rsidP="008046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Проверки расходования сре</w:t>
            </w:r>
            <w:proofErr w:type="gramStart"/>
            <w:r w:rsidRPr="003E754E">
              <w:rPr>
                <w:rFonts w:eastAsia="Arial"/>
                <w:lang w:val="ru-RU"/>
              </w:rPr>
              <w:t>дств стр</w:t>
            </w:r>
            <w:proofErr w:type="gramEnd"/>
            <w:r w:rsidRPr="003E754E">
              <w:rPr>
                <w:rFonts w:eastAsia="Arial"/>
                <w:lang w:val="ru-RU"/>
              </w:rPr>
              <w:t>оительно-монтажных и ремонтно-строительных работ не проводились.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Осуществление проверок хозяйственной </w:t>
            </w:r>
            <w:r w:rsidRPr="003E754E">
              <w:rPr>
                <w:rFonts w:eastAsia="Arial"/>
                <w:lang w:val="ru-RU"/>
              </w:rPr>
              <w:lastRenderedPageBreak/>
              <w:t>деятельности учреждений, финансируемых за счет бюджетов разных уровней с целью выявления фактов нецелевого, неправомерного, неэффективного использования бюджетных средств, в том числе в рамках реализации приоритетных национальных проектов и муниципальных программ, совершенных с использованием служебного положения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Главный специалист-</w:t>
            </w:r>
            <w:r w:rsidRPr="003E754E">
              <w:rPr>
                <w:rFonts w:eastAsia="Arial"/>
                <w:lang w:val="ru-RU"/>
              </w:rPr>
              <w:lastRenderedPageBreak/>
              <w:t xml:space="preserve">ревизор по внутреннему финансовому контролю </w:t>
            </w:r>
            <w:r w:rsidRPr="003E754E">
              <w:rPr>
                <w:spacing w:val="-4"/>
                <w:lang w:val="ru-RU"/>
              </w:rPr>
              <w:t>Финансового управления администрации муниципального образования «</w:t>
            </w:r>
            <w:proofErr w:type="spellStart"/>
            <w:r w:rsidRPr="003E754E">
              <w:rPr>
                <w:spacing w:val="-4"/>
                <w:lang w:val="ru-RU"/>
              </w:rPr>
              <w:t>Мелекесский</w:t>
            </w:r>
            <w:proofErr w:type="spellEnd"/>
            <w:r w:rsidRPr="003E754E">
              <w:rPr>
                <w:spacing w:val="-4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80468A" w:rsidP="008046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Проверки хозяйственной деятельности учреждений, финансируемых за счет </w:t>
            </w:r>
            <w:r w:rsidRPr="003E754E">
              <w:rPr>
                <w:rFonts w:eastAsia="Arial"/>
                <w:lang w:val="ru-RU"/>
              </w:rPr>
              <w:lastRenderedPageBreak/>
              <w:t>бюджетов разных уровней с целью выявления фактов нецелевого, неправомерного, неэффективного использования бюджетных средств, в том числе в рамках реализации приоритетных национальных проектов и муниципальных программ, совершенных с использованием служебного положения не проводились.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2.4.22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Разработка планов мероприятий по минимизации (устранению) зон коррупционных рисков по итогам контрольных мероприятий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Главный специалист-ревизор по внутреннему финансовому контролю </w:t>
            </w:r>
            <w:r w:rsidRPr="003E754E">
              <w:rPr>
                <w:spacing w:val="-4"/>
                <w:lang w:val="ru-RU"/>
              </w:rPr>
              <w:t>Финансового управления администрации муниципального образования «</w:t>
            </w:r>
            <w:proofErr w:type="spellStart"/>
            <w:r w:rsidRPr="003E754E">
              <w:rPr>
                <w:spacing w:val="-4"/>
                <w:lang w:val="ru-RU"/>
              </w:rPr>
              <w:t>Мелекесский</w:t>
            </w:r>
            <w:proofErr w:type="spellEnd"/>
            <w:r w:rsidRPr="003E754E">
              <w:rPr>
                <w:spacing w:val="-4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80468A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Публичное рассмотрение итогов контрольных мероприятий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Председатель Контрольно-счетной комиссии Совета депутатов 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  <w:r w:rsidRPr="003E754E">
              <w:rPr>
                <w:rFonts w:eastAsia="Arial"/>
                <w:lang w:val="ru-RU"/>
              </w:rPr>
              <w:t xml:space="preserve"> Главный специалист-ревизор по внутреннему финансовому контролю </w:t>
            </w:r>
            <w:r w:rsidRPr="003E754E">
              <w:rPr>
                <w:spacing w:val="-4"/>
                <w:lang w:val="ru-RU"/>
              </w:rPr>
              <w:t>Финансового управления администрации муниципального образования «</w:t>
            </w:r>
            <w:proofErr w:type="spellStart"/>
            <w:r w:rsidRPr="003E754E">
              <w:rPr>
                <w:spacing w:val="-4"/>
                <w:lang w:val="ru-RU"/>
              </w:rPr>
              <w:t>Мелекесский</w:t>
            </w:r>
            <w:proofErr w:type="spellEnd"/>
            <w:r w:rsidRPr="003E754E">
              <w:rPr>
                <w:spacing w:val="-4"/>
                <w:lang w:val="ru-RU"/>
              </w:rPr>
              <w:t xml:space="preserve"> район», </w:t>
            </w:r>
            <w:r w:rsidRPr="003E754E">
              <w:rPr>
                <w:rFonts w:eastAsia="Arial"/>
                <w:lang w:val="ru-RU"/>
              </w:rPr>
              <w:t>Межведомственная комиссия по противодействию коррупции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2521F" w:rsidP="00F2521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Итоги всех контрольных мероприятий публично рассматриваются на заседаниях Советов депутатов муниципального района и поселений.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2.4.24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ind w:right="-39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>Оценка эффективности планируемого органами местного самоуправления, бюджетными и казенными учреждениями расходования средств муниципального бюджета при осуществлении закупок товаров, работ, услуг для обеспечения нужд муниципалитета на стадии подготовки проектов технико-экономических заданий, проектов документации о закупке товаров, работ, услуг либо проектов контрактов, заключаемых с единственным поставщиком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Комиссия по эффективности осуществления закупок товаров, работ, услуг для обеспечения муниципальных нужд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22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Постановлением администрации МО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 от 27.01.2015 №54 «О дополнительных мерах по повышению эффективности осуществления закупок товаров, работ, услуг для муниципальных нужд МО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район»» создана Комиссия по повышению эффективности осуществления закупок товаров, работ, услуг для обеспечения муниципальных нужд.</w:t>
            </w:r>
          </w:p>
          <w:p w:rsidR="002A7722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По итогам 2 квартала 2019 года:</w:t>
            </w:r>
          </w:p>
          <w:p w:rsidR="002A7722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- общая сумма рассматриваемых проектов составила – 80 657 205,37 руб.,</w:t>
            </w:r>
          </w:p>
          <w:p w:rsidR="002A7722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- общая сумма проектов, признанных обоснованными – 79 760 191,47 руб.,</w:t>
            </w:r>
          </w:p>
          <w:p w:rsidR="002A7722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- количество отклонённых при первичном рассмотрении технико-экономических заданий, в связи с отсутствием финансовых средств, необходимостью устранения замечаний членов Комиссии или признаны неэффективными – 7 шт.,</w:t>
            </w:r>
          </w:p>
          <w:p w:rsidR="00012999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- экономический эффект от проделанной работы комиссии – 897 013,90 руб.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Рассмотрение вопросов применения антикоррупционного законодательства на заседаниях Координационного совета по поддержке предпринимательства при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lang w:val="ru-RU"/>
              </w:rPr>
              <w:t>Мелекесского</w:t>
            </w:r>
            <w:proofErr w:type="spellEnd"/>
            <w:r w:rsidRPr="003E754E">
              <w:rPr>
                <w:lang w:val="ru-RU"/>
              </w:rPr>
              <w:t xml:space="preserve"> района», </w:t>
            </w:r>
            <w:r w:rsidRPr="003E754E">
              <w:rPr>
                <w:rFonts w:eastAsia="Arial"/>
                <w:lang w:val="ru-RU"/>
              </w:rPr>
              <w:t xml:space="preserve">Уполномоченный по защите прав предпринимателей по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Мелекесскому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району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502D9D" w:rsidP="00502D9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21.03.2019  на заседании Координационного совета по поддержке предпринимательства при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рассматривался вопрос о применении антикоррупционного законодательства, а также о том, что необходимо отказаться от порочной практики исполнения незаконных требований должностных лиц – коррупционеров.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«горячих линий», «дней открытых дверей» по вопросам защиты субъектов предпринимательской деятельности от злоупотребления служебным положением со стороны должностных лиц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lang w:val="ru-RU"/>
              </w:rPr>
              <w:t>Мелекесского</w:t>
            </w:r>
            <w:proofErr w:type="spellEnd"/>
            <w:r w:rsidRPr="003E754E">
              <w:rPr>
                <w:lang w:val="ru-RU"/>
              </w:rPr>
              <w:t xml:space="preserve"> района», </w:t>
            </w:r>
            <w:r w:rsidRPr="003E754E">
              <w:rPr>
                <w:rFonts w:eastAsia="Arial"/>
                <w:lang w:val="ru-RU"/>
              </w:rPr>
              <w:t xml:space="preserve">Уполномоченный по защите прав предпринимателей по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Мелекесскому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району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502D9D" w:rsidP="00502D9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26.02.2019 г. проводилась открытая «горячая линия»  по вопросам предпринимательской деятельности в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Мелекесском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районе, в ходе которой особое внимание уделялось и вопросу отказа субъектов предпринимательской деятельности от совершения действий, направленных на исполнение требований должностных лиц, злоупотребляющих служебным положением.  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284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2.4.27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Ведение перечня имущества, предназначенного для оказания имущественной поддержки субъектам малого или среднего предпринимательства, с обязательным размещением информации на официальном сайте администрации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Комитет по управлению муниципальным имуществом и земельным отношениям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46441C" w:rsidP="0046441C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 целях реализации положений  Федерального закона от 24.07.2007 № 209-ФЗ «О развитии малого и сред</w:t>
            </w:r>
            <w:r w:rsidR="000C7C7A" w:rsidRPr="003E754E">
              <w:rPr>
                <w:rFonts w:eastAsia="Arial"/>
                <w:lang w:val="ru-RU"/>
              </w:rPr>
              <w:t xml:space="preserve">него предпринимательства в РФ» </w:t>
            </w:r>
            <w:r w:rsidRPr="003E754E">
              <w:rPr>
                <w:rFonts w:eastAsia="Arial"/>
                <w:lang w:val="ru-RU"/>
              </w:rPr>
              <w:t>решением Совета депутатов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от 29.04.2010 № 10/82 утвержден Порядок  формирования и ведения  перечня муниципального имущества, предназначенного для   предоставления во владение или пользование субъектам малого или среднего предпринимательства. В данный перечень включены 4 </w:t>
            </w:r>
            <w:proofErr w:type="gramStart"/>
            <w:r w:rsidRPr="003E754E">
              <w:rPr>
                <w:rFonts w:eastAsia="Arial"/>
                <w:lang w:val="ru-RU"/>
              </w:rPr>
              <w:t>нежилых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помещения. Информация об объектах недвижимого имущества размещена на официальном сайте администрации муниципального образования в разделе </w:t>
            </w:r>
            <w:r w:rsidRPr="003E754E">
              <w:rPr>
                <w:rFonts w:eastAsia="Arial"/>
                <w:lang w:val="ru-RU"/>
              </w:rPr>
              <w:lastRenderedPageBreak/>
              <w:t>«имущественная поддержка субъектов малого и среднего предпринимательство».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Задача 2.5.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2.5.1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Организация совещаний-семинаров с муниципальными служащими, в должностные обязанности которых включены обязанности по реализации антикоррупционного законодательства. Подготовка методических рекомендаций по вопросам противодействия коррупции среди муниципальных служащих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аппарата, 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19" w:rsidRPr="003E754E" w:rsidRDefault="00E83A19" w:rsidP="00E83A1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14.02.2019 семинар «Соблюдение антикоррупционного законодательства в части проведения антикоррупционной экспертизы муниципальных правовых актов и проектов муниципальных правовых актов. Подведение итогов за 2018 год».</w:t>
            </w:r>
          </w:p>
          <w:p w:rsidR="00E83A19" w:rsidRPr="003E754E" w:rsidRDefault="00E83A19" w:rsidP="00E83A1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06.03.2019 семинар "Порядок и сроки проведения декларационной кампании 2019 </w:t>
            </w:r>
            <w:proofErr w:type="spellStart"/>
            <w:r w:rsidRPr="003E754E">
              <w:rPr>
                <w:rFonts w:eastAsia="Arial"/>
                <w:lang w:val="ru-RU"/>
              </w:rPr>
              <w:t>года</w:t>
            </w:r>
            <w:proofErr w:type="gramStart"/>
            <w:r w:rsidRPr="003E754E">
              <w:rPr>
                <w:rFonts w:eastAsia="Arial"/>
                <w:lang w:val="ru-RU"/>
              </w:rPr>
              <w:t>.О</w:t>
            </w:r>
            <w:proofErr w:type="gramEnd"/>
            <w:r w:rsidRPr="003E754E">
              <w:rPr>
                <w:rFonts w:eastAsia="Arial"/>
                <w:lang w:val="ru-RU"/>
              </w:rPr>
              <w:t>собенности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заполнения справки о доходах, расходах, об имуществе и обязательствах имущественного характера муниципальных служащих и членов их семей". </w:t>
            </w:r>
          </w:p>
          <w:p w:rsidR="00E83A19" w:rsidRPr="003E754E" w:rsidRDefault="00E83A19" w:rsidP="00E83A1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08.04.2019 семинар «Проблемы подготовки муниципальных актов в сфере предоставления муниципальных услуг».</w:t>
            </w:r>
          </w:p>
          <w:p w:rsidR="00E83A19" w:rsidRPr="003E754E" w:rsidRDefault="00E83A19" w:rsidP="00E83A1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29.05.2019 семинар «О возможных коррупционных рисках в деятельности учреждений культуры. Их профилактика, пути минимизации и ликвидации». </w:t>
            </w:r>
          </w:p>
          <w:p w:rsidR="00012999" w:rsidRPr="003E754E" w:rsidRDefault="00E83A19" w:rsidP="00E83A1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10.06.2019 семинар «Меры по противодействию коррупции в сфере закупок товаров, работ, услуг для обеспечения муниципальных нужд, включая практику выявления конфликта интересов в данной сфере».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2.5.2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D3009" w:rsidP="00ED3009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 первое полугодие 2019 года курсы повышения квалификации по программе «Вопросы профилактики и противодействия коррупции</w:t>
            </w:r>
            <w:r w:rsidR="00505958" w:rsidRPr="003E754E">
              <w:rPr>
                <w:rFonts w:eastAsia="Arial"/>
                <w:lang w:val="ru-RU"/>
              </w:rPr>
              <w:t xml:space="preserve"> на муниципальной службе» прошел начальник отдела по охране здоровья граждан</w:t>
            </w:r>
            <w:r w:rsidRPr="003E754E">
              <w:rPr>
                <w:rFonts w:eastAsia="Arial"/>
                <w:lang w:val="ru-RU"/>
              </w:rPr>
              <w:t xml:space="preserve"> </w:t>
            </w:r>
            <w:proofErr w:type="spellStart"/>
            <w:r w:rsidRPr="003E754E">
              <w:rPr>
                <w:rFonts w:eastAsia="Arial"/>
                <w:lang w:val="ru-RU"/>
              </w:rPr>
              <w:t>Липанова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Н.П.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2.5.3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Обучение муниципальных служащих, впервые поступивших на службу по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 муниципальной службы, кадров и архивного дела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 1 полугодие 2019 года один муниципальный служащий</w:t>
            </w:r>
            <w:r w:rsidR="00505958" w:rsidRPr="003E754E">
              <w:rPr>
                <w:rFonts w:eastAsia="Arial"/>
                <w:lang w:val="ru-RU"/>
              </w:rPr>
              <w:t xml:space="preserve"> </w:t>
            </w:r>
            <w:r w:rsidR="00C525AA" w:rsidRPr="003E754E">
              <w:rPr>
                <w:rFonts w:eastAsia="Arial"/>
                <w:lang w:val="ru-RU"/>
              </w:rPr>
              <w:t>(</w:t>
            </w:r>
            <w:r w:rsidR="00505958" w:rsidRPr="003E754E">
              <w:rPr>
                <w:rFonts w:eastAsia="Arial"/>
                <w:lang w:val="ru-RU"/>
              </w:rPr>
              <w:t xml:space="preserve">начальник отдела по охране здоровья граждан </w:t>
            </w:r>
            <w:proofErr w:type="spellStart"/>
            <w:r w:rsidR="00505958" w:rsidRPr="003E754E">
              <w:rPr>
                <w:rFonts w:eastAsia="Arial"/>
                <w:lang w:val="ru-RU"/>
              </w:rPr>
              <w:t>Липанова</w:t>
            </w:r>
            <w:proofErr w:type="spellEnd"/>
            <w:r w:rsidR="00505958" w:rsidRPr="003E754E">
              <w:rPr>
                <w:rFonts w:eastAsia="Arial"/>
                <w:lang w:val="ru-RU"/>
              </w:rPr>
              <w:t xml:space="preserve"> Н.П.</w:t>
            </w:r>
            <w:r w:rsidR="00C525AA" w:rsidRPr="003E754E">
              <w:rPr>
                <w:rFonts w:eastAsia="Arial"/>
                <w:lang w:val="ru-RU"/>
              </w:rPr>
              <w:t>)</w:t>
            </w:r>
            <w:r w:rsidRPr="003E754E">
              <w:rPr>
                <w:rFonts w:eastAsia="Arial"/>
                <w:lang w:val="ru-RU"/>
              </w:rPr>
              <w:t>, назначенный на должность в 2019 году, прошел курсы повышения квалификации по программе «Вопросы профилактики и противодействия коррупции на муниципальной службе»</w:t>
            </w:r>
            <w:r w:rsidR="00C525AA"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2.5.4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Оказание содействия и методической помощи в организации антикоррупционной деятельности на уровне администраций поселений (проведение обучающих </w:t>
            </w:r>
            <w:r w:rsidRPr="003E754E">
              <w:rPr>
                <w:rFonts w:eastAsia="Arial"/>
                <w:lang w:val="ru-RU"/>
              </w:rPr>
              <w:lastRenderedPageBreak/>
              <w:t>семинаров - по согласованию)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Руководитель аппарата, отдел муниципальной службы, кадров и архивного дела, отдел </w:t>
            </w:r>
            <w:r w:rsidRPr="003E754E">
              <w:rPr>
                <w:rFonts w:eastAsia="Arial"/>
                <w:lang w:val="ru-RU"/>
              </w:rPr>
              <w:lastRenderedPageBreak/>
              <w:t>правового обеспечения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CF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06.03.2019 проведен обучающий семинар "Порядок и сроки проведения декларационной кампании 2019 года. Особенности заполнения справки о доходах, расходах, об имуществе и обязательствах имущественного характера муниципальных служащих и членов их семей". Участниками обучающего </w:t>
            </w:r>
            <w:r w:rsidRPr="003E754E">
              <w:rPr>
                <w:rFonts w:eastAsia="Arial"/>
                <w:lang w:val="ru-RU"/>
              </w:rPr>
              <w:lastRenderedPageBreak/>
              <w:t>семинара стали муниципальные служащие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руководители отраслевых (функциональных) органов администрации, муниципальные служащие и ответственные администраций городских и сельских поселений, а также руководители образовательных организаций муниципального образования. С обзором </w:t>
            </w:r>
            <w:proofErr w:type="gramStart"/>
            <w:r w:rsidRPr="003E754E">
              <w:rPr>
                <w:rFonts w:eastAsia="Arial"/>
                <w:lang w:val="ru-RU"/>
              </w:rPr>
              <w:t>основных ошибок, выявляемых при проведении проверки сведений о доходах выступил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заместитель прокурора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района, советник юстиции В.П. Зюзина. </w:t>
            </w:r>
          </w:p>
          <w:p w:rsidR="00012999" w:rsidRPr="003E754E" w:rsidRDefault="00E65BCF" w:rsidP="00E65BC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29.05.2019 был проведен обучающий семинар «О возможных коррупционных рисках в деятельности учреждений культуры. Их профилактика</w:t>
            </w:r>
            <w:r w:rsidR="00C525AA" w:rsidRPr="003E754E">
              <w:rPr>
                <w:rFonts w:eastAsia="Arial"/>
                <w:lang w:val="ru-RU"/>
              </w:rPr>
              <w:t>, пути минимизации и ликвидации</w:t>
            </w:r>
            <w:r w:rsidRPr="003E754E">
              <w:rPr>
                <w:rFonts w:eastAsia="Arial"/>
                <w:lang w:val="ru-RU"/>
              </w:rPr>
              <w:t>». Участниками обучающего семинара стали руководители учреждений культуры муниципального образования, главные бухгалтеры. С обзором</w:t>
            </w:r>
            <w:r w:rsidR="00C525AA" w:rsidRPr="003E754E">
              <w:rPr>
                <w:rFonts w:eastAsia="Arial"/>
                <w:lang w:val="ru-RU"/>
              </w:rPr>
              <w:t xml:space="preserve"> практики прокурорского надзора</w:t>
            </w:r>
            <w:r w:rsidRPr="003E754E">
              <w:rPr>
                <w:rFonts w:eastAsia="Arial"/>
                <w:lang w:val="ru-RU"/>
              </w:rPr>
              <w:t xml:space="preserve"> выступил заместитель прокурора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района, советник юстиции В.П. Зюзина.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2.5.5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Организация повышения квалификации муниципальных служащих, участвующих в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Отдел муниципальной службы, кадров и архивного дела</w:t>
            </w:r>
            <w:r w:rsidRPr="003E754E">
              <w:rPr>
                <w:rFonts w:eastAsia="Arial"/>
                <w:lang w:val="ru-RU" w:eastAsia="ru-RU" w:bidi="ar-SA"/>
              </w:rPr>
              <w:t xml:space="preserve">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район", 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Димитровградский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инженерно-технологический институт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A842FC" w:rsidP="00A842FC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В апреле 2019 г</w:t>
            </w:r>
            <w:r w:rsidR="0080468A" w:rsidRPr="003E754E">
              <w:rPr>
                <w:lang w:val="ru-RU" w:eastAsia="ru-RU" w:bidi="ar-SA"/>
              </w:rPr>
              <w:t>ода</w:t>
            </w:r>
            <w:r w:rsidRPr="003E754E">
              <w:rPr>
                <w:lang w:val="ru-RU" w:eastAsia="ru-RU" w:bidi="ar-SA"/>
              </w:rPr>
              <w:t xml:space="preserve"> 4 муниципальных заказчика прошли обучение в рамках повышения квалификации муниципальных служащих, участвующих в осуществлении закупок товаров, работ, услуг для обеспечения государственных и муниципальных нужд в объеме 144 часов с выдачей удостоверений.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2.5.6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ind w:right="-39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 xml:space="preserve">Увеличение числа участников </w:t>
            </w:r>
            <w:proofErr w:type="gramStart"/>
            <w:r w:rsidRPr="003E754E">
              <w:rPr>
                <w:lang w:val="ru-RU"/>
              </w:rPr>
              <w:t>бизнес-сообщества</w:t>
            </w:r>
            <w:proofErr w:type="gramEnd"/>
            <w:r w:rsidRPr="003E754E">
              <w:rPr>
                <w:lang w:val="ru-RU"/>
              </w:rPr>
              <w:t xml:space="preserve"> </w:t>
            </w:r>
            <w:proofErr w:type="spellStart"/>
            <w:r w:rsidRPr="003E754E">
              <w:rPr>
                <w:lang w:val="ru-RU"/>
              </w:rPr>
              <w:t>Мелекесского</w:t>
            </w:r>
            <w:proofErr w:type="spellEnd"/>
            <w:r w:rsidRPr="003E754E">
              <w:rPr>
                <w:lang w:val="ru-RU"/>
              </w:rPr>
              <w:t xml:space="preserve"> района Ульяновской области, присоединившихся к Общественному антикоррупционному договору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района», управление экономики администрации </w:t>
            </w:r>
            <w:r w:rsidRPr="003E754E">
              <w:rPr>
                <w:spacing w:val="-4"/>
                <w:lang w:val="ru-RU" w:eastAsia="ru-RU" w:bidi="ar-SA"/>
              </w:rPr>
              <w:t>муниципального образования «</w:t>
            </w:r>
            <w:proofErr w:type="spellStart"/>
            <w:r w:rsidRPr="003E754E">
              <w:rPr>
                <w:spacing w:val="-4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spacing w:val="-4"/>
                <w:lang w:val="ru-RU" w:eastAsia="ru-RU" w:bidi="ar-SA"/>
              </w:rPr>
              <w:t xml:space="preserve"> район», МКУ «Управление сельского хозяйства </w:t>
            </w:r>
            <w:proofErr w:type="spellStart"/>
            <w:r w:rsidRPr="003E754E">
              <w:rPr>
                <w:spacing w:val="-4"/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spacing w:val="-4"/>
                <w:lang w:val="ru-RU" w:eastAsia="ru-RU" w:bidi="ar-SA"/>
              </w:rPr>
              <w:t xml:space="preserve"> района»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9D" w:rsidRPr="003E754E" w:rsidRDefault="00502D9D" w:rsidP="00502D9D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района» на постоянной основе предоставляет представителям </w:t>
            </w:r>
            <w:proofErr w:type="gramStart"/>
            <w:r w:rsidRPr="003E754E">
              <w:rPr>
                <w:lang w:val="ru-RU" w:eastAsia="ru-RU" w:bidi="ar-SA"/>
              </w:rPr>
              <w:t>бизнес-сообщества</w:t>
            </w:r>
            <w:proofErr w:type="gramEnd"/>
            <w:r w:rsidRPr="003E754E">
              <w:rPr>
                <w:lang w:val="ru-RU" w:eastAsia="ru-RU" w:bidi="ar-SA"/>
              </w:rPr>
              <w:t xml:space="preserve">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 пояснения и консультации по вопросам соблюдения антикоррупционного законодательства РФ, в </w:t>
            </w:r>
            <w:proofErr w:type="spellStart"/>
            <w:r w:rsidRPr="003E754E">
              <w:rPr>
                <w:lang w:val="ru-RU" w:eastAsia="ru-RU" w:bidi="ar-SA"/>
              </w:rPr>
              <w:t>т.ч</w:t>
            </w:r>
            <w:proofErr w:type="spellEnd"/>
            <w:r w:rsidRPr="003E754E">
              <w:rPr>
                <w:lang w:val="ru-RU" w:eastAsia="ru-RU" w:bidi="ar-SA"/>
              </w:rPr>
              <w:t xml:space="preserve">. предлагает им присоединиться к Общественному антикоррупционному договору. </w:t>
            </w:r>
          </w:p>
          <w:p w:rsidR="001A2D6A" w:rsidRPr="003E754E" w:rsidRDefault="001A2D6A" w:rsidP="001A2D6A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По ито</w:t>
            </w:r>
            <w:r w:rsidR="0040152D" w:rsidRPr="003E754E">
              <w:rPr>
                <w:lang w:val="ru-RU" w:eastAsia="ru-RU" w:bidi="ar-SA"/>
              </w:rPr>
              <w:t>гам первого</w:t>
            </w:r>
            <w:r w:rsidRPr="003E754E">
              <w:rPr>
                <w:lang w:val="ru-RU" w:eastAsia="ru-RU" w:bidi="ar-SA"/>
              </w:rPr>
              <w:t xml:space="preserve"> полугодия 2019 года </w:t>
            </w:r>
            <w:r w:rsidR="0040152D" w:rsidRPr="003E754E">
              <w:rPr>
                <w:lang w:val="ru-RU" w:eastAsia="ru-RU" w:bidi="ar-SA"/>
              </w:rPr>
              <w:t xml:space="preserve">субъектами предпринимательской </w:t>
            </w:r>
            <w:r w:rsidRPr="003E754E">
              <w:rPr>
                <w:lang w:val="ru-RU" w:eastAsia="ru-RU" w:bidi="ar-SA"/>
              </w:rPr>
              <w:t xml:space="preserve">деятельности </w:t>
            </w:r>
            <w:proofErr w:type="spellStart"/>
            <w:r w:rsidRPr="003E754E">
              <w:rPr>
                <w:lang w:val="ru-RU" w:eastAsia="ru-RU" w:bidi="ar-SA"/>
              </w:rPr>
              <w:t>М</w:t>
            </w:r>
            <w:r w:rsidR="0040152D" w:rsidRPr="003E754E">
              <w:rPr>
                <w:lang w:val="ru-RU" w:eastAsia="ru-RU" w:bidi="ar-SA"/>
              </w:rPr>
              <w:t>елекесского</w:t>
            </w:r>
            <w:proofErr w:type="spellEnd"/>
            <w:r w:rsidR="0040152D" w:rsidRPr="003E754E">
              <w:rPr>
                <w:lang w:val="ru-RU" w:eastAsia="ru-RU" w:bidi="ar-SA"/>
              </w:rPr>
              <w:t xml:space="preserve"> района  подписаны 9 деклараций присоединения</w:t>
            </w:r>
            <w:r w:rsidRPr="003E754E">
              <w:rPr>
                <w:lang w:val="ru-RU" w:eastAsia="ru-RU" w:bidi="ar-SA"/>
              </w:rPr>
              <w:t xml:space="preserve"> к Об</w:t>
            </w:r>
            <w:r w:rsidR="0040152D" w:rsidRPr="003E754E">
              <w:rPr>
                <w:lang w:val="ru-RU" w:eastAsia="ru-RU" w:bidi="ar-SA"/>
              </w:rPr>
              <w:t xml:space="preserve">щественному антикоррупционному </w:t>
            </w:r>
            <w:r w:rsidRPr="003E754E">
              <w:rPr>
                <w:lang w:val="ru-RU" w:eastAsia="ru-RU" w:bidi="ar-SA"/>
              </w:rPr>
              <w:t>договору.</w:t>
            </w:r>
          </w:p>
          <w:p w:rsidR="001A2D6A" w:rsidRPr="003E754E" w:rsidRDefault="0040152D" w:rsidP="001A2D6A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В целом нарастающим</w:t>
            </w:r>
            <w:r w:rsidR="001A2D6A" w:rsidRPr="003E754E">
              <w:rPr>
                <w:lang w:val="ru-RU" w:eastAsia="ru-RU" w:bidi="ar-SA"/>
              </w:rPr>
              <w:t xml:space="preserve"> итогом подписан</w:t>
            </w:r>
            <w:r w:rsidRPr="003E754E">
              <w:rPr>
                <w:lang w:val="ru-RU" w:eastAsia="ru-RU" w:bidi="ar-SA"/>
              </w:rPr>
              <w:t xml:space="preserve">ы 24 декларации  присоединения </w:t>
            </w:r>
            <w:r w:rsidR="001A2D6A" w:rsidRPr="003E754E">
              <w:rPr>
                <w:lang w:val="ru-RU" w:eastAsia="ru-RU" w:bidi="ar-SA"/>
              </w:rPr>
              <w:t>с</w:t>
            </w:r>
            <w:r w:rsidRPr="003E754E">
              <w:rPr>
                <w:lang w:val="ru-RU" w:eastAsia="ru-RU" w:bidi="ar-SA"/>
              </w:rPr>
              <w:t xml:space="preserve"> общим охватом присоединившихся </w:t>
            </w:r>
            <w:r w:rsidR="001A2D6A" w:rsidRPr="003E754E">
              <w:rPr>
                <w:lang w:val="ru-RU" w:eastAsia="ru-RU" w:bidi="ar-SA"/>
              </w:rPr>
              <w:t>свыше 1350 человек.</w:t>
            </w:r>
          </w:p>
          <w:p w:rsidR="001A2D6A" w:rsidRPr="003E754E" w:rsidRDefault="001A2D6A" w:rsidP="001A2D6A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МКУ «Управление сельского хозяйства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района» проведена работа по увеличению числа участников </w:t>
            </w:r>
            <w:proofErr w:type="gramStart"/>
            <w:r w:rsidRPr="003E754E">
              <w:rPr>
                <w:lang w:val="ru-RU" w:eastAsia="ru-RU" w:bidi="ar-SA"/>
              </w:rPr>
              <w:t>бизнес-сообщества</w:t>
            </w:r>
            <w:proofErr w:type="gramEnd"/>
            <w:r w:rsidRPr="003E754E">
              <w:rPr>
                <w:lang w:val="ru-RU" w:eastAsia="ru-RU" w:bidi="ar-SA"/>
              </w:rPr>
              <w:t xml:space="preserve">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 Ульяновской области, присоединившихся к Общественному </w:t>
            </w:r>
            <w:r w:rsidRPr="003E754E">
              <w:rPr>
                <w:lang w:val="ru-RU" w:eastAsia="ru-RU" w:bidi="ar-SA"/>
              </w:rPr>
              <w:lastRenderedPageBreak/>
              <w:t>антикоррупционному договору. 18 сельскохозяйственных предприятий подписали декларацию присоединения. Работа в данном направлении будет продолжаться.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2.5.7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тематических семинаров с главными распорядителями бюджетных средств по итогам контрольных мероприятий с целью профилактики нарушений законодательства в сфере противодействия коррупции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Председатель Контрольно-счетной комиссии Совета депутатов 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  <w:r w:rsidRPr="003E754E">
              <w:rPr>
                <w:rFonts w:eastAsia="Arial"/>
                <w:lang w:val="ru-RU"/>
              </w:rPr>
              <w:t xml:space="preserve"> Главный специалист-ревизор по внутреннему финансовому контролю </w:t>
            </w:r>
            <w:proofErr w:type="spellStart"/>
            <w:r w:rsidRPr="003E754E">
              <w:rPr>
                <w:spacing w:val="-4"/>
              </w:rPr>
              <w:t>Финансового</w:t>
            </w:r>
            <w:proofErr w:type="spellEnd"/>
            <w:r w:rsidRPr="003E754E">
              <w:rPr>
                <w:spacing w:val="-4"/>
              </w:rPr>
              <w:t xml:space="preserve"> </w:t>
            </w:r>
            <w:proofErr w:type="spellStart"/>
            <w:r w:rsidRPr="003E754E">
              <w:rPr>
                <w:spacing w:val="-4"/>
              </w:rPr>
              <w:t>управления</w:t>
            </w:r>
            <w:proofErr w:type="spellEnd"/>
            <w:r w:rsidRPr="003E754E">
              <w:rPr>
                <w:spacing w:val="-4"/>
              </w:rPr>
              <w:t xml:space="preserve"> </w:t>
            </w:r>
            <w:proofErr w:type="spellStart"/>
            <w:r w:rsidRPr="003E754E">
              <w:rPr>
                <w:spacing w:val="-4"/>
              </w:rPr>
              <w:t>администрации</w:t>
            </w:r>
            <w:proofErr w:type="spellEnd"/>
            <w:r w:rsidRPr="003E754E">
              <w:rPr>
                <w:spacing w:val="-4"/>
              </w:rPr>
              <w:t xml:space="preserve"> </w:t>
            </w:r>
            <w:proofErr w:type="spellStart"/>
            <w:r w:rsidRPr="003E754E">
              <w:rPr>
                <w:spacing w:val="-4"/>
              </w:rPr>
              <w:t>муниципального</w:t>
            </w:r>
            <w:proofErr w:type="spellEnd"/>
            <w:r w:rsidRPr="003E754E">
              <w:rPr>
                <w:spacing w:val="-4"/>
              </w:rPr>
              <w:t xml:space="preserve"> </w:t>
            </w:r>
            <w:proofErr w:type="spellStart"/>
            <w:r w:rsidRPr="003E754E">
              <w:rPr>
                <w:spacing w:val="-4"/>
              </w:rPr>
              <w:t>образования</w:t>
            </w:r>
            <w:proofErr w:type="spellEnd"/>
            <w:r w:rsidRPr="003E754E">
              <w:rPr>
                <w:spacing w:val="-4"/>
              </w:rPr>
              <w:t xml:space="preserve"> «</w:t>
            </w:r>
            <w:proofErr w:type="spellStart"/>
            <w:r w:rsidRPr="003E754E">
              <w:rPr>
                <w:spacing w:val="-4"/>
              </w:rPr>
              <w:t>Мелекесский</w:t>
            </w:r>
            <w:proofErr w:type="spellEnd"/>
            <w:r w:rsidRPr="003E754E">
              <w:rPr>
                <w:spacing w:val="-4"/>
              </w:rPr>
              <w:t xml:space="preserve"> </w:t>
            </w:r>
            <w:proofErr w:type="spellStart"/>
            <w:r w:rsidRPr="003E754E">
              <w:rPr>
                <w:spacing w:val="-4"/>
              </w:rPr>
              <w:t>район</w:t>
            </w:r>
            <w:proofErr w:type="spellEnd"/>
            <w:r w:rsidRPr="003E754E">
              <w:rPr>
                <w:spacing w:val="-4"/>
              </w:rPr>
              <w:t>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3C" w:rsidRPr="003E754E" w:rsidRDefault="00B3763C" w:rsidP="00B3763C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Контрольно-счетная комиссия Совета депутатов проводит тематические семинары с главными распорядителями бюджетных средств по итогам контрольных мероприятий с целью профилактики нарушений законодательства в сфере противодействия коррупции.</w:t>
            </w:r>
          </w:p>
          <w:p w:rsidR="00012999" w:rsidRPr="003E754E" w:rsidRDefault="00B3763C" w:rsidP="00B3763C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29.05.2019 проведено совещание по вопросам исполнения представлений и предписаний, вынесенных КСК по результатам контрольных мероприятий, проведенных в сфере культуры, в целях исключения коррупционных рисков и недопущения правонарушений. В совещании приняло участие 25 человек. В результате рассмотрения проблемных вопросов внесены коррективы в механизм эффективного и целевого использования бюджетных сре</w:t>
            </w:r>
            <w:proofErr w:type="gramStart"/>
            <w:r w:rsidRPr="003E754E">
              <w:rPr>
                <w:rFonts w:eastAsia="Arial"/>
                <w:lang w:val="ru-RU"/>
              </w:rPr>
              <w:t>дств пр</w:t>
            </w:r>
            <w:proofErr w:type="gramEnd"/>
            <w:r w:rsidRPr="003E754E">
              <w:rPr>
                <w:rFonts w:eastAsia="Arial"/>
                <w:lang w:val="ru-RU"/>
              </w:rPr>
              <w:t>и исполнении норм Указа Президента РФ от 07.05.2012 №597 «О мероприятиях  по реализации государственной социальной</w:t>
            </w:r>
            <w:r w:rsidR="0040152D" w:rsidRPr="003E754E">
              <w:rPr>
                <w:rFonts w:eastAsia="Arial"/>
                <w:lang w:val="ru-RU"/>
              </w:rPr>
              <w:t xml:space="preserve"> политики». Поставлена задача о</w:t>
            </w:r>
            <w:r w:rsidRPr="003E754E">
              <w:rPr>
                <w:rFonts w:eastAsia="Arial"/>
                <w:lang w:val="ru-RU"/>
              </w:rPr>
              <w:t xml:space="preserve"> необходимости принятия мер по ликвидации кредиторской задолженности по учреждениям культуры, и обеспечению сохранности и целевого использования муниципального имущества культурного назначения, с целью устранения зон коррупционного риска в части исполнения полномочий  по решению вопросов местного значения по организации досуга и обеспечения жителей района услугами организаций культуры.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left="111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2.5.8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Повышение уровня компьютерной грамотности муниципальных служащих в области противодействия коррупции.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Консультант по информационным технологиям и защите информации </w:t>
            </w:r>
            <w:r w:rsidRPr="003E754E">
              <w:rPr>
                <w:spacing w:val="-4"/>
                <w:lang w:val="ru-RU"/>
              </w:rPr>
              <w:t>администрации муниципального образования «</w:t>
            </w:r>
            <w:proofErr w:type="spellStart"/>
            <w:r w:rsidRPr="003E754E">
              <w:rPr>
                <w:spacing w:val="-4"/>
                <w:lang w:val="ru-RU"/>
              </w:rPr>
              <w:t>Мелекесский</w:t>
            </w:r>
            <w:proofErr w:type="spellEnd"/>
            <w:r w:rsidRPr="003E754E">
              <w:rPr>
                <w:spacing w:val="-4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F2D0B" w:rsidP="00B7467E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Консультант по информационным технологиям и защите информации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</w:t>
            </w:r>
            <w:r w:rsidR="00B7467E" w:rsidRPr="003E754E">
              <w:rPr>
                <w:rFonts w:eastAsia="Arial"/>
                <w:lang w:val="ru-RU"/>
              </w:rPr>
              <w:t>регулярно осуществляя консультации</w:t>
            </w:r>
            <w:r w:rsidRPr="003E754E">
              <w:rPr>
                <w:rFonts w:eastAsia="Arial"/>
                <w:lang w:val="ru-RU"/>
              </w:rPr>
              <w:t xml:space="preserve"> и обучая сотрудников, способствует повышению уровня компьютерной грамотности муниципальных служащих не только в области противодействия коррупции, но и во всех сферах, где могут использоваться средства вычислительной техники.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Цель 3. Создание эффективной системы противодействия коррупции </w:t>
            </w:r>
          </w:p>
          <w:p w:rsidR="00012999" w:rsidRPr="003E754E" w:rsidRDefault="00012999" w:rsidP="00206E4F">
            <w:pPr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Ульяновской области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Задача 3.1. Формирование социальной нетерпимости к проявлениям коррупции. Осуществление мероприятий, направленных на популяризацию в обществе антикоррупционных стандартов и развитие общественного правосознания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Проведение социологического опроса (анкетирование) в целях оценки уровня </w:t>
            </w:r>
            <w:r w:rsidRPr="003E754E">
              <w:rPr>
                <w:rFonts w:eastAsia="Arial"/>
                <w:lang w:val="ru-RU"/>
              </w:rPr>
              <w:lastRenderedPageBreak/>
              <w:t>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Руководитель аппарата, Управление </w:t>
            </w:r>
            <w:r w:rsidRPr="003E754E">
              <w:rPr>
                <w:rFonts w:eastAsia="Arial"/>
                <w:lang w:val="ru-RU"/>
              </w:rPr>
              <w:lastRenderedPageBreak/>
              <w:t>общественных коммуникаций, молодежной политики и спорта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206E4F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В целях оценки уровня коррупции в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будет проведен социологический опрос на официальных аккаунтах администрации МО </w:t>
            </w:r>
            <w:r w:rsidRPr="003E754E">
              <w:rPr>
                <w:rFonts w:eastAsia="Arial"/>
                <w:lang w:val="ru-RU"/>
              </w:rPr>
              <w:lastRenderedPageBreak/>
              <w:t>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 в 3 квартале.</w:t>
            </w:r>
          </w:p>
          <w:p w:rsidR="005238DF" w:rsidRPr="003E754E" w:rsidRDefault="005238DF" w:rsidP="00206E4F">
            <w:pPr>
              <w:autoSpaceDE w:val="0"/>
              <w:jc w:val="both"/>
              <w:rPr>
                <w:rFonts w:eastAsia="Andale Sans UI" w:cs="Tahoma"/>
                <w:kern w:val="3"/>
                <w:lang w:val="ru-RU" w:eastAsia="ru-RU" w:bidi="fa-IR"/>
              </w:rPr>
            </w:pPr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В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период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с 20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по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30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марта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2019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года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проведен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мониторинг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в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форме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анкетирования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о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проявлениях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бытовой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коррупции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в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сфере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образования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(205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анкет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) и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здравоохранения</w:t>
            </w:r>
            <w:proofErr w:type="spellEnd"/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 xml:space="preserve"> (314 анкет)</w:t>
            </w:r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.</w:t>
            </w:r>
          </w:p>
          <w:p w:rsidR="005238DF" w:rsidRPr="003E754E" w:rsidRDefault="005238DF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3.1.2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Создание и размещение социальной рекламы антикоррупционной направленности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 w:eastAsia="ru-RU" w:bidi="ar-SA"/>
              </w:rPr>
              <w:t>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район",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80468A" w:rsidP="008046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30 мая 2019 года </w:t>
            </w:r>
            <w:proofErr w:type="gramStart"/>
            <w:r w:rsidRPr="003E754E">
              <w:rPr>
                <w:rFonts w:eastAsia="Arial"/>
                <w:lang w:val="ru-RU"/>
              </w:rPr>
              <w:t>проведена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</w:t>
            </w:r>
            <w:proofErr w:type="spellStart"/>
            <w:r w:rsidRPr="003E754E">
              <w:rPr>
                <w:rFonts w:eastAsia="Arial"/>
                <w:lang w:val="ru-RU"/>
              </w:rPr>
              <w:t>форсайд</w:t>
            </w:r>
            <w:proofErr w:type="spellEnd"/>
            <w:r w:rsidRPr="003E754E">
              <w:rPr>
                <w:rFonts w:eastAsia="Arial"/>
                <w:lang w:val="ru-RU"/>
              </w:rPr>
              <w:t>-сессия со студентами Рязановского сельскохозяйственного техникума. Организовано распространение социальной рекламы «Вместе против коррупции!». В мероприятии приняло участие свыше 40 человек.</w:t>
            </w:r>
          </w:p>
          <w:p w:rsidR="00704BF5" w:rsidRPr="003E754E" w:rsidRDefault="00704BF5" w:rsidP="008046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Изготовлен и размещен баннер «скажем коррупции нет!»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Лебяжинское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сельское поселение». Изготовлен баннер «Молодежь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против коррупции».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Конкурс творческих письменных работ, рисунков,  социальных плакатов и социальных видеороликов  антикоррупционной тематики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отдел по делам культуры и организации досуга населения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80468A" w:rsidP="008046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28.05.2019 Управлением образования </w:t>
            </w:r>
            <w:proofErr w:type="gramStart"/>
            <w:r w:rsidRPr="003E754E">
              <w:rPr>
                <w:rFonts w:eastAsia="Arial"/>
                <w:lang w:val="ru-RU"/>
              </w:rPr>
              <w:t>организован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в МБОУ СШ № 2 </w:t>
            </w:r>
            <w:proofErr w:type="spellStart"/>
            <w:r w:rsidRPr="003E754E">
              <w:rPr>
                <w:rFonts w:eastAsia="Arial"/>
                <w:lang w:val="ru-RU"/>
              </w:rPr>
              <w:t>р.п</w:t>
            </w:r>
            <w:proofErr w:type="spellEnd"/>
            <w:r w:rsidRPr="003E754E">
              <w:rPr>
                <w:rFonts w:eastAsia="Arial"/>
                <w:lang w:val="ru-RU"/>
              </w:rPr>
              <w:t>. Мулловка  конкурс творческих работ  «Вместе против коррупции».</w:t>
            </w:r>
          </w:p>
          <w:p w:rsidR="00EE298E" w:rsidRPr="003E754E" w:rsidRDefault="00EE298E" w:rsidP="00EE298E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Отделом по делам молодежи, культуры и спорта в мае в рамках работы летних площадок был организован конкурс рисунков на асфальте</w:t>
            </w:r>
            <w:r w:rsidR="00704BF5" w:rsidRPr="003E754E">
              <w:rPr>
                <w:rFonts w:eastAsia="Arial"/>
                <w:lang w:val="ru-RU"/>
              </w:rPr>
              <w:t xml:space="preserve"> «Вместе против коррупции»</w:t>
            </w:r>
            <w:r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Издание буклетов, брошюр-памяток антикоррупционной направленности и их распространение среди различных категорий граждан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 w:eastAsia="ru-RU" w:bidi="ar-SA"/>
              </w:rPr>
              <w:t xml:space="preserve">Руководители структурных подразделений администрации муниципального </w:t>
            </w:r>
            <w:r w:rsidRPr="003E754E">
              <w:rPr>
                <w:rFonts w:eastAsia="Arial"/>
                <w:lang w:val="ru-RU" w:eastAsia="ru-RU" w:bidi="ar-SA"/>
              </w:rPr>
              <w:lastRenderedPageBreak/>
              <w:t>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район", отраслевых (функциональных) органов администра</w:t>
            </w:r>
            <w:r w:rsidR="00CB1A27" w:rsidRPr="003E754E">
              <w:rPr>
                <w:rFonts w:eastAsia="Arial"/>
                <w:lang w:val="ru-RU" w:eastAsia="ru-RU" w:bidi="ar-SA"/>
              </w:rPr>
              <w:t>ции муниципального образования «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BD" w:rsidRPr="003E754E" w:rsidRDefault="00C15CBD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В рамках 8 недели антикоррупционных инициатив</w:t>
            </w:r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с 2</w:t>
            </w:r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>7</w:t>
            </w:r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по</w:t>
            </w:r>
            <w:proofErr w:type="spellEnd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3</w:t>
            </w:r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>1</w:t>
            </w:r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ма</w:t>
            </w:r>
            <w:proofErr w:type="spellEnd"/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>я</w:t>
            </w:r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 xml:space="preserve"> 2019 </w:t>
            </w:r>
            <w:proofErr w:type="spellStart"/>
            <w:r w:rsidRPr="003E754E">
              <w:rPr>
                <w:rFonts w:eastAsia="Andale Sans UI" w:cs="Tahoma"/>
                <w:kern w:val="3"/>
                <w:lang w:val="de-DE" w:eastAsia="ru-RU" w:bidi="fa-IR"/>
              </w:rPr>
              <w:t>года</w:t>
            </w:r>
            <w:proofErr w:type="spellEnd"/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 xml:space="preserve"> были распространены:</w:t>
            </w:r>
          </w:p>
          <w:p w:rsidR="00012999" w:rsidRPr="003E754E" w:rsidRDefault="00C15CBD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</w:t>
            </w:r>
            <w:r w:rsidR="00CB1A27" w:rsidRPr="003E754E">
              <w:rPr>
                <w:rFonts w:eastAsia="Arial"/>
                <w:lang w:val="ru-RU"/>
              </w:rPr>
              <w:t xml:space="preserve">правлением образования </w:t>
            </w:r>
            <w:r w:rsidRPr="003E754E">
              <w:rPr>
                <w:rFonts w:eastAsia="Arial"/>
                <w:lang w:val="ru-RU"/>
              </w:rPr>
              <w:t xml:space="preserve">120 </w:t>
            </w:r>
            <w:r w:rsidR="00CB1A27" w:rsidRPr="003E754E">
              <w:rPr>
                <w:rFonts w:eastAsia="Arial"/>
                <w:lang w:val="ru-RU"/>
              </w:rPr>
              <w:t>памяток</w:t>
            </w:r>
            <w:r w:rsidRPr="003E754E">
              <w:rPr>
                <w:rFonts w:eastAsia="Arial"/>
                <w:lang w:val="ru-RU"/>
              </w:rPr>
              <w:t xml:space="preserve"> «Против коррупции в образовании»</w:t>
            </w:r>
            <w:r w:rsidR="00C26723" w:rsidRPr="003E754E">
              <w:rPr>
                <w:rFonts w:eastAsia="Arial"/>
                <w:lang w:val="ru-RU"/>
              </w:rPr>
              <w:t xml:space="preserve"> </w:t>
            </w:r>
            <w:r w:rsidR="00CB1A27" w:rsidRPr="003E754E">
              <w:rPr>
                <w:rFonts w:eastAsia="Arial"/>
                <w:lang w:val="ru-RU"/>
              </w:rPr>
              <w:t xml:space="preserve">волонтерами школы № 1и №2 </w:t>
            </w:r>
            <w:proofErr w:type="spellStart"/>
            <w:r w:rsidR="00CB1A27" w:rsidRPr="003E754E">
              <w:rPr>
                <w:rFonts w:eastAsia="Arial"/>
                <w:lang w:val="ru-RU"/>
              </w:rPr>
              <w:t>р.п</w:t>
            </w:r>
            <w:proofErr w:type="spellEnd"/>
            <w:r w:rsidR="00CB1A27" w:rsidRPr="003E754E">
              <w:rPr>
                <w:rFonts w:eastAsia="Arial"/>
                <w:lang w:val="ru-RU"/>
              </w:rPr>
              <w:t>. Мулловка</w:t>
            </w:r>
            <w:r w:rsidRPr="003E754E">
              <w:rPr>
                <w:rFonts w:eastAsia="Arial"/>
                <w:lang w:val="ru-RU"/>
              </w:rPr>
              <w:t>;</w:t>
            </w:r>
            <w:r w:rsidR="00CB1A27" w:rsidRPr="003E754E">
              <w:rPr>
                <w:rFonts w:eastAsia="Arial"/>
                <w:lang w:val="ru-RU"/>
              </w:rPr>
              <w:t xml:space="preserve"> </w:t>
            </w:r>
          </w:p>
          <w:p w:rsidR="00C15CBD" w:rsidRPr="003E754E" w:rsidRDefault="00C15CBD" w:rsidP="00C15CBD">
            <w:pPr>
              <w:widowControl w:val="0"/>
              <w:autoSpaceDN w:val="0"/>
              <w:spacing w:line="227" w:lineRule="exact"/>
              <w:jc w:val="both"/>
              <w:textAlignment w:val="baseline"/>
              <w:rPr>
                <w:rFonts w:eastAsia="Andale Sans UI" w:cs="Tahoma"/>
                <w:kern w:val="3"/>
                <w:lang w:val="de-DE" w:eastAsia="ru-RU" w:bidi="fa-IR"/>
              </w:rPr>
            </w:pPr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>о</w:t>
            </w:r>
            <w:r w:rsidRPr="003E754E">
              <w:rPr>
                <w:rFonts w:eastAsia="Andale Sans UI"/>
                <w:kern w:val="3"/>
                <w:lang w:val="ru-RU" w:eastAsia="ru-RU" w:bidi="fa-IR"/>
              </w:rPr>
              <w:t xml:space="preserve">тделом охраны здоровья граждан совместно с учреждениями здравоохранения </w:t>
            </w:r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lastRenderedPageBreak/>
              <w:t>был</w:t>
            </w:r>
            <w:r w:rsidR="00C26723" w:rsidRPr="003E754E">
              <w:rPr>
                <w:rFonts w:eastAsia="Andale Sans UI" w:cs="Tahoma"/>
                <w:kern w:val="3"/>
                <w:lang w:val="ru-RU" w:eastAsia="ru-RU" w:bidi="fa-IR"/>
              </w:rPr>
              <w:t>и распространены 485 памяток «П</w:t>
            </w:r>
            <w:r w:rsidRPr="003E754E">
              <w:rPr>
                <w:rFonts w:eastAsia="Andale Sans UI" w:cs="Tahoma"/>
                <w:kern w:val="3"/>
                <w:lang w:val="ru-RU" w:eastAsia="ru-RU" w:bidi="fa-IR"/>
              </w:rPr>
              <w:t>ротив коррупции в здравоохранении»;</w:t>
            </w:r>
          </w:p>
          <w:p w:rsidR="00C15CBD" w:rsidRPr="003E754E" w:rsidRDefault="00C15CBD" w:rsidP="00C15CBD">
            <w:pPr>
              <w:autoSpaceDE w:val="0"/>
              <w:jc w:val="both"/>
              <w:rPr>
                <w:rFonts w:eastAsia="Andale Sans UI" w:cs="Tahoma"/>
                <w:kern w:val="3"/>
                <w:lang w:val="ru-RU" w:eastAsia="ja-JP" w:bidi="fa-IR"/>
              </w:rPr>
            </w:pPr>
            <w:r w:rsidRPr="003E754E">
              <w:rPr>
                <w:rFonts w:eastAsia="Andale Sans UI" w:cs="Tahoma"/>
                <w:kern w:val="3"/>
                <w:lang w:val="ru-RU" w:eastAsia="ja-JP" w:bidi="fa-IR"/>
              </w:rPr>
              <w:t xml:space="preserve">учреждениями культуры были распространены 570 буклетов участникам культурно-массовых мероприятий и посетителям библиотек. </w:t>
            </w:r>
          </w:p>
          <w:p w:rsidR="00C15CBD" w:rsidRPr="003E754E" w:rsidRDefault="00C15CBD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ndale Sans UI" w:cs="Tahoma"/>
                <w:kern w:val="3"/>
                <w:lang w:val="ru-RU" w:eastAsia="ja-JP" w:bidi="fa-IR"/>
              </w:rPr>
              <w:t xml:space="preserve">Всего за 1 полугодие распространенно более </w:t>
            </w:r>
            <w:r w:rsidR="00C26723" w:rsidRPr="003E754E">
              <w:rPr>
                <w:rFonts w:eastAsia="Andale Sans UI" w:cs="Tahoma"/>
                <w:kern w:val="3"/>
                <w:lang w:val="ru-RU" w:eastAsia="ja-JP" w:bidi="fa-IR"/>
              </w:rPr>
              <w:t xml:space="preserve">2000 </w:t>
            </w:r>
            <w:r w:rsidRPr="003E754E">
              <w:rPr>
                <w:rFonts w:eastAsia="Arial"/>
                <w:lang w:val="ru-RU"/>
              </w:rPr>
              <w:t>памяток</w:t>
            </w:r>
            <w:r w:rsidRPr="003E754E">
              <w:rPr>
                <w:rFonts w:eastAsia="Andale Sans UI" w:cs="Tahoma"/>
                <w:kern w:val="3"/>
                <w:lang w:val="ru-RU" w:eastAsia="ja-JP" w:bidi="fa-IR"/>
              </w:rPr>
              <w:t>.</w:t>
            </w:r>
          </w:p>
          <w:p w:rsidR="00C15CBD" w:rsidRPr="003E754E" w:rsidRDefault="00C15CBD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</w:p>
          <w:p w:rsidR="00C15CBD" w:rsidRPr="003E754E" w:rsidRDefault="00C15CBD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</w:p>
          <w:p w:rsidR="00EE298E" w:rsidRPr="003E754E" w:rsidRDefault="00EE298E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3.1.5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выставок в библиотеках образовательных учреждений на тему "Что мы знаем о коррупции"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Областное государственное бюджетное профессиональное учреждение «Рязановский сельскохозяйственный техникум»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CB1A27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</w:t>
            </w:r>
            <w:r w:rsidR="00C15CBD" w:rsidRPr="003E754E">
              <w:rPr>
                <w:rFonts w:eastAsia="Arial"/>
                <w:lang w:val="ru-RU"/>
              </w:rPr>
              <w:t>авление образования организовало</w:t>
            </w:r>
            <w:r w:rsidRPr="003E754E">
              <w:rPr>
                <w:rFonts w:eastAsia="Arial"/>
                <w:lang w:val="ru-RU"/>
              </w:rPr>
              <w:t xml:space="preserve"> библиотечные выставки «Нет коррупции!» в школах </w:t>
            </w:r>
            <w:proofErr w:type="spellStart"/>
            <w:r w:rsidRPr="003E754E">
              <w:rPr>
                <w:rFonts w:eastAsia="Arial"/>
                <w:lang w:val="ru-RU"/>
              </w:rPr>
              <w:t>р.п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. Новая Майна № 1 и № 2, </w:t>
            </w:r>
            <w:proofErr w:type="spellStart"/>
            <w:r w:rsidRPr="003E754E">
              <w:rPr>
                <w:rFonts w:eastAsia="Arial"/>
                <w:lang w:val="ru-RU"/>
              </w:rPr>
              <w:t>р.п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. Мулловка № 1 и № 2, </w:t>
            </w:r>
            <w:proofErr w:type="spellStart"/>
            <w:r w:rsidRPr="003E754E">
              <w:rPr>
                <w:rFonts w:eastAsia="Arial"/>
                <w:lang w:val="ru-RU"/>
              </w:rPr>
              <w:t>п</w:t>
            </w:r>
            <w:proofErr w:type="gramStart"/>
            <w:r w:rsidRPr="003E754E">
              <w:rPr>
                <w:rFonts w:eastAsia="Arial"/>
                <w:lang w:val="ru-RU"/>
              </w:rPr>
              <w:t>.Н</w:t>
            </w:r>
            <w:proofErr w:type="gramEnd"/>
            <w:r w:rsidRPr="003E754E">
              <w:rPr>
                <w:rFonts w:eastAsia="Arial"/>
                <w:lang w:val="ru-RU"/>
              </w:rPr>
              <w:t>овоселки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, </w:t>
            </w:r>
            <w:proofErr w:type="spellStart"/>
            <w:r w:rsidRPr="003E754E">
              <w:rPr>
                <w:rFonts w:eastAsia="Arial"/>
                <w:lang w:val="ru-RU"/>
              </w:rPr>
              <w:t>с.Сабакаево</w:t>
            </w:r>
            <w:proofErr w:type="spellEnd"/>
            <w:r w:rsidRPr="003E754E">
              <w:rPr>
                <w:rFonts w:eastAsia="Arial"/>
                <w:lang w:val="ru-RU"/>
              </w:rPr>
              <w:t>, с. Филипповка, п. Дивный.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Реализация программ по антикоррупционному просвещению обучающихся в образовательных организациях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Областное государственное бюджетное профессиональное учреждение «Рязановский сельскохозяйственный техникум»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A619AE" w:rsidP="00A619AE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Вопрос</w:t>
            </w:r>
            <w:r w:rsidR="00C15CBD" w:rsidRPr="003E754E">
              <w:rPr>
                <w:rFonts w:eastAsia="Arial"/>
                <w:lang w:val="ru-RU"/>
              </w:rPr>
              <w:t>ы</w:t>
            </w:r>
            <w:r w:rsidRPr="003E754E">
              <w:rPr>
                <w:rFonts w:eastAsia="Arial"/>
                <w:lang w:val="ru-RU"/>
              </w:rPr>
              <w:t xml:space="preserve"> антикоррупционного воспитания и </w:t>
            </w:r>
            <w:proofErr w:type="gramStart"/>
            <w:r w:rsidRPr="003E754E">
              <w:rPr>
                <w:rFonts w:eastAsia="Arial"/>
                <w:lang w:val="ru-RU"/>
              </w:rPr>
              <w:t>просвещения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обучающихся в образовательной организации рассматривается в  содержании школьного образования и, в частности, в образовательной области «Общественные дисциплины».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круглого стола «Мы все против коррупции».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lang w:val="ru-RU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lang w:val="ru-RU"/>
              </w:rPr>
              <w:lastRenderedPageBreak/>
              <w:t>Мелекесского</w:t>
            </w:r>
            <w:proofErr w:type="spellEnd"/>
            <w:r w:rsidRPr="003E754E">
              <w:rPr>
                <w:lang w:val="ru-RU"/>
              </w:rPr>
              <w:t xml:space="preserve"> района», Молодежный антикоррупционный совет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8A" w:rsidRPr="003E754E" w:rsidRDefault="00DF128A" w:rsidP="00DF12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19 июня 2019 года сотрудники АНО «Центр развития предпринимательства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Ульяновской области» совместно с филиалом ОГКУ </w:t>
            </w:r>
            <w:r w:rsidRPr="003E754E">
              <w:rPr>
                <w:rFonts w:eastAsia="Arial"/>
                <w:lang w:val="ru-RU"/>
              </w:rPr>
              <w:lastRenderedPageBreak/>
              <w:t xml:space="preserve">«Кадровый центр Ульяновской области» в г. Димитровграде провели Круглый стол для безработных граждан, желающих открыть предпринимательское дело. </w:t>
            </w:r>
          </w:p>
          <w:p w:rsidR="00012999" w:rsidRPr="003E754E" w:rsidRDefault="00DF128A" w:rsidP="00DF128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 ходе встречи сотрудниками АНО «Центр развития предпринимательства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Ульяновской области»  озвучена информация о комплексе мер, направленных на  пресечение коррупциогенных факторов.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3.1.8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Информирование субъектов малого и среднего предпринимательства об изменениях в законодательстве и (или) новых практик применения антикоррупционного законодательства по электронной почте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lang w:val="ru-RU"/>
              </w:rPr>
            </w:pPr>
            <w:r w:rsidRPr="003E754E">
              <w:rPr>
                <w:lang w:val="ru-RU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lang w:val="ru-RU"/>
              </w:rPr>
              <w:t>Мелекесского</w:t>
            </w:r>
            <w:proofErr w:type="spellEnd"/>
            <w:r w:rsidRPr="003E754E">
              <w:rPr>
                <w:lang w:val="ru-RU"/>
              </w:rPr>
              <w:t xml:space="preserve"> района»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502D9D" w:rsidP="00502D9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АНО «Центр развития предпринимательства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района» на постоянной основе информирует субъектов малого и среднего  предпринимательства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путем направления им по электронной почте информации об изменениях в  антикоррупционном законодательстве РФ, в </w:t>
            </w:r>
            <w:proofErr w:type="spellStart"/>
            <w:r w:rsidRPr="003E754E">
              <w:rPr>
                <w:rFonts w:eastAsia="Arial"/>
                <w:lang w:val="ru-RU"/>
              </w:rPr>
              <w:t>т.ч</w:t>
            </w:r>
            <w:proofErr w:type="spellEnd"/>
            <w:r w:rsidRPr="003E754E">
              <w:rPr>
                <w:rFonts w:eastAsia="Arial"/>
                <w:lang w:val="ru-RU"/>
              </w:rPr>
              <w:t>. о новых практиках его применения.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3.1.9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муниципальных нужд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АНО "Центр развития предпринимательства"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DF128A" w:rsidP="00DF128A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муниципальных нужд в 1 полугодии 2019 года не планировалось.</w:t>
            </w:r>
          </w:p>
        </w:tc>
      </w:tr>
      <w:tr w:rsidR="00012999" w:rsidRPr="003E754E" w:rsidTr="00012999">
        <w:trPr>
          <w:trHeight w:val="784"/>
        </w:trPr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3.1.10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suppressAutoHyphens w:val="0"/>
              <w:spacing w:after="200" w:line="276" w:lineRule="auto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Calibri"/>
                <w:iCs/>
                <w:lang w:val="ru-RU" w:eastAsia="en-US" w:bidi="ar-SA"/>
              </w:rPr>
              <w:t xml:space="preserve">Профилактика преступлений в сфере IT-технологий путем распространения брошюр "Управление "К" предупреждает" и размещения памяток на страницах посещаемых </w:t>
            </w:r>
            <w:proofErr w:type="spellStart"/>
            <w:r w:rsidRPr="003E754E">
              <w:rPr>
                <w:rFonts w:eastAsia="Calibri"/>
                <w:iCs/>
                <w:lang w:val="ru-RU" w:eastAsia="en-US" w:bidi="ar-SA"/>
              </w:rPr>
              <w:t>интернет-ресурсов</w:t>
            </w:r>
            <w:proofErr w:type="spellEnd"/>
            <w:r w:rsidRPr="003E754E">
              <w:rPr>
                <w:rFonts w:eastAsia="Calibri"/>
                <w:iCs/>
                <w:lang w:val="ru-RU" w:eastAsia="en-US" w:bidi="ar-SA"/>
              </w:rP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Консультант по информационным технологиям и защите информации </w:t>
            </w:r>
            <w:r w:rsidRPr="003E754E">
              <w:rPr>
                <w:spacing w:val="-4"/>
                <w:lang w:val="ru-RU"/>
              </w:rPr>
              <w:t>администрации муниципального образования «</w:t>
            </w:r>
            <w:proofErr w:type="spellStart"/>
            <w:r w:rsidRPr="003E754E">
              <w:rPr>
                <w:spacing w:val="-4"/>
                <w:lang w:val="ru-RU"/>
              </w:rPr>
              <w:t>Мелекесский</w:t>
            </w:r>
            <w:proofErr w:type="spellEnd"/>
            <w:r w:rsidRPr="003E754E">
              <w:rPr>
                <w:spacing w:val="-4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F2D0B" w:rsidP="00C15C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Консультантом по информационным технологиям и защите информации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путем</w:t>
            </w:r>
            <w:r w:rsidR="00C15CBD" w:rsidRPr="003E754E">
              <w:rPr>
                <w:rFonts w:eastAsia="Arial"/>
                <w:lang w:val="ru-RU"/>
              </w:rPr>
              <w:t xml:space="preserve"> распространения</w:t>
            </w:r>
            <w:r w:rsidRPr="003E754E">
              <w:rPr>
                <w:rFonts w:eastAsia="Arial"/>
                <w:lang w:val="ru-RU"/>
              </w:rPr>
              <w:t xml:space="preserve"> брошюр "Управление "К" предупреждает", а также информационных памяток на странице официального сайта администрации осуществляется профилактика преступлений в сфере IT-технологий. В брошюрах даются рекомендации специалистов Управления «К» МВД России о том, как защитить свой компьютер от вредоносных программ, уберечься от мошенничества с банковскими пластиковыми картами и не попасться на удочку злоумышленников, прибегающих </w:t>
            </w:r>
            <w:proofErr w:type="gramStart"/>
            <w:r w:rsidRPr="003E754E">
              <w:rPr>
                <w:rFonts w:eastAsia="Arial"/>
                <w:lang w:val="ru-RU"/>
              </w:rPr>
              <w:t>к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телефонным и </w:t>
            </w:r>
            <w:proofErr w:type="spellStart"/>
            <w:r w:rsidRPr="003E754E">
              <w:rPr>
                <w:rFonts w:eastAsia="Arial"/>
                <w:lang w:val="ru-RU"/>
              </w:rPr>
              <w:t>sms</w:t>
            </w:r>
            <w:proofErr w:type="spellEnd"/>
            <w:r w:rsidRPr="003E754E">
              <w:rPr>
                <w:rFonts w:eastAsia="Arial"/>
                <w:lang w:val="ru-RU"/>
              </w:rPr>
              <w:t>-мошенничествам, которые в последнее время весьма актуальны.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Задача 3.2. Вовлечение институтов гражданского общества в реализацию антикоррупционной политики</w:t>
            </w:r>
          </w:p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Привлечение общественности при проверке хода строительства, ремонта и приемке выполненных работ объектов муниципальной собственности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МКУ «Управление жилищно-коммунальным хозяйством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B0793E" w:rsidP="00B0793E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При приемке выполненных работ объектов муниципальной собственности создается рабочая группа </w:t>
            </w:r>
            <w:proofErr w:type="gramStart"/>
            <w:r w:rsidRPr="003E754E">
              <w:rPr>
                <w:rFonts w:eastAsia="Arial"/>
                <w:lang w:val="ru-RU"/>
              </w:rPr>
              <w:t>по приемке в эксплуатацию законченных работ по каждому объекту муниципальной собственности с привлечением представителей Совета по вопросам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общественного контроля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 и Общественной палаты МО </w:t>
            </w:r>
            <w:r w:rsidRPr="003E754E">
              <w:rPr>
                <w:rFonts w:eastAsia="Arial"/>
                <w:lang w:val="ru-RU"/>
              </w:rPr>
              <w:lastRenderedPageBreak/>
              <w:t>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3.2.2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встреч, консультаций, переговоров с руководителями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общественных коммуникаций, молодежной политики и спорта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«Серебряная администрация»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Государственные учреждения здравоохранения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Отделом общественных коммуникаций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организовывает</w:t>
            </w:r>
            <w:r w:rsidR="00C15CBD" w:rsidRPr="003E754E">
              <w:rPr>
                <w:rFonts w:eastAsia="Arial"/>
                <w:lang w:val="ru-RU"/>
              </w:rPr>
              <w:t>ся работа Общественной палаты, С</w:t>
            </w:r>
            <w:r w:rsidRPr="003E754E">
              <w:rPr>
                <w:rFonts w:eastAsia="Arial"/>
                <w:lang w:val="ru-RU"/>
              </w:rPr>
              <w:t>овета по вопросам общественного контроля, Совета национальностей при Главе администрации, членами которых являются представители общественных объединений, национально-культурных автономий, традиционных религиозных конфессий. На заседаниях указанных объединений рассматриваются вопросы организации и осуществления антикоррупционной деятельности: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17.01.2019 - совместное заседание Общественной палаты и Совета по вопросам общественного контроля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район;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17.01.2019 – заседание районного Женсовета 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район»;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17.01.2019 – заседание председателей территориальных общественных самоуправлений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района;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26.03.2019 – заседание Совета национальностей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района.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24.04.2019 - совместное заседание Общественной палаты и Совета по вопросам общественного контроля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район»;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24.04.2019 – заседание Совета ветеранов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район»;</w:t>
            </w:r>
          </w:p>
          <w:p w:rsidR="00F10707" w:rsidRPr="003E754E" w:rsidRDefault="00F10707" w:rsidP="000C7C7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16.05.2019 - обучающий семинар для председателей ТОС, руководителей НКО с представителями Центра НКО Ульяновской области</w:t>
            </w:r>
          </w:p>
          <w:p w:rsidR="00012999" w:rsidRPr="003E754E" w:rsidRDefault="00F10707" w:rsidP="000C7C7A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На указанных заседаниях рассматривались вопросы текущей работы по противодействию коррупции, на совещании председателей территориальных общественных самоуправлений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был проведен семинар на тему: «Соблюдения законодательства в сфере противодействия коррупции».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Взаимодействие Совета по вопросам общественного контроля с органами местного самоуправления в области противодействия коррупции </w:t>
            </w:r>
          </w:p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общественных коммуникаций, молодежной политики и спорта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Совет по вопросам общественного контроля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BD" w:rsidRPr="003E754E" w:rsidRDefault="00C15CBD" w:rsidP="00C15C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Взаимодействие Совета по вопросам общественного контроля с органами местного самоуправления в области противодействия коррупции осуществляется, в основном, в форме совместных заседаний</w:t>
            </w:r>
            <w:r w:rsidR="00BC69C6" w:rsidRPr="003E754E">
              <w:rPr>
                <w:rFonts w:eastAsia="Arial"/>
                <w:lang w:val="ru-RU"/>
              </w:rPr>
              <w:t xml:space="preserve"> и проведении проверок</w:t>
            </w:r>
            <w:r w:rsidRPr="003E754E">
              <w:rPr>
                <w:rFonts w:eastAsia="Arial"/>
                <w:lang w:val="ru-RU"/>
              </w:rPr>
              <w:t>: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17.01.2019 - совместное заседание Общественной палаты и Совета по вопросам общественного контроля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район.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24.04.2019 - совместное заседание Общественной палаты и Совета по вопросам общественного контроля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район»;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С 30 января  по 11 февраля 2019 года  Советом по общественному контролю и Общественной палатой проведена общественная проверка соблюдения требований организации питания и соблюдения температурного режима в дошкольных учреждениях 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района;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С 04 по 15 февраля 2019 года  Советом по общественному контролю и Общественной палатой проведена общественная проверка </w:t>
            </w:r>
            <w:proofErr w:type="gramStart"/>
            <w:r w:rsidRPr="003E754E">
              <w:rPr>
                <w:rFonts w:eastAsia="Arial"/>
                <w:lang w:val="ru-RU"/>
              </w:rPr>
              <w:t xml:space="preserve">эффективности </w:t>
            </w:r>
            <w:r w:rsidRPr="003E754E">
              <w:rPr>
                <w:rFonts w:eastAsia="Arial"/>
                <w:lang w:val="ru-RU"/>
              </w:rPr>
              <w:lastRenderedPageBreak/>
              <w:t>реализации Проекта поддержки местных инициатив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на территории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района;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С 06 по 13 марта 2019 года  Советом по общественному контролю и Общественной палатой проведен мониторинг организации  обращения с отходами, в том числе твердыми коммунальными отходами на территории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района.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24.04.2019 - совместное заседание Общественной палаты и Совета по вопросам общественного контроля и Совета ветеранов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</w:t>
            </w:r>
          </w:p>
          <w:p w:rsidR="00F10707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С 08 по 26 апреля 2019 Советом по общественному контролю и Общественной палатой проведен мониторинг организации  обращения с отходами, в том числе твердыми коммунальными отходами на территории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района, отчет был предоставлен в Общественную Палату Ульяновской области.</w:t>
            </w:r>
          </w:p>
          <w:p w:rsidR="00012999" w:rsidRPr="003E754E" w:rsidRDefault="00F10707" w:rsidP="00BC69C6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 15 мая по 25 июня Советом по общественному контролю и Общественной палатой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был проведен мониторинг по проведению ремонтных работ дорожного полотна на территории муниципального образования. 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3.2.4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29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заседаний Совета по вопросам общественного контроля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по вопросу: "Взаимодействие власти и общественности по формированию механизма противодействия коррупции"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общественных коммуникаций, молодежной политики и спорта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Совет</w:t>
            </w:r>
            <w:r w:rsidRPr="003E754E">
              <w:rPr>
                <w:rFonts w:eastAsia="Arial"/>
                <w:color w:val="FF0000"/>
                <w:lang w:val="ru-RU"/>
              </w:rPr>
              <w:t xml:space="preserve"> </w:t>
            </w:r>
            <w:r w:rsidRPr="003E754E">
              <w:rPr>
                <w:rFonts w:eastAsia="Arial"/>
                <w:lang w:val="ru-RU"/>
              </w:rPr>
              <w:t>по вопросам общественного контроля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DD38AC" w:rsidP="00DD38AC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Отделом общественных коммуникаций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планируется провести данное заседание в третьем квартале 2019 года.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Взаимодействие Общественной палаты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с органами местного самоуправления в области противодействия коррупции </w:t>
            </w:r>
          </w:p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Управление общественных коммуникаций, молодежной политики и </w:t>
            </w:r>
            <w:r w:rsidRPr="003E754E">
              <w:rPr>
                <w:rFonts w:eastAsia="Arial"/>
                <w:lang w:val="ru-RU"/>
              </w:rPr>
              <w:lastRenderedPageBreak/>
              <w:t>спорта, Общественная палата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  <w:r w:rsidRPr="003E754E">
              <w:rPr>
                <w:rFonts w:eastAsia="Arial"/>
                <w:lang w:val="ru-RU"/>
              </w:rPr>
              <w:t xml:space="preserve"> 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7A4D03" w:rsidP="007A4D03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В 4 квартале запланирован круглый стол «Формы взаимодействия Общественной палаты с органами местного самоуправления в области противодействия коррупции»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3.2.6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Создание организационно-правовых условий для работы Межведомственной комиссии по противодействию 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395DBD" w:rsidP="00395D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Созданы организационно-правовые условия для работы Межведомственной комиссии по противодействию 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район:</w:t>
            </w:r>
          </w:p>
          <w:p w:rsidR="00395DBD" w:rsidRPr="003E754E" w:rsidRDefault="00395DBD" w:rsidP="00395D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разработано и утверждено Положение о Межведомственной комиссии по противодействию 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области;</w:t>
            </w:r>
          </w:p>
          <w:p w:rsidR="00395DBD" w:rsidRPr="003E754E" w:rsidRDefault="00395DBD" w:rsidP="00395D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сформирована Межведомственная комиссия по противодействию 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области;</w:t>
            </w:r>
          </w:p>
          <w:p w:rsidR="00395DBD" w:rsidRPr="003E754E" w:rsidRDefault="00395DBD" w:rsidP="00395D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секретарь Межведомственной комиссии по противодействию 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 осуществляет организационное и документационное сопровождение ее деятельности;</w:t>
            </w:r>
          </w:p>
          <w:p w:rsidR="00395DBD" w:rsidRPr="003E754E" w:rsidRDefault="00395DBD" w:rsidP="00395D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размещен в общедоступном месте стенд с материалами, регламентирующими деятельность данной комиссии;</w:t>
            </w:r>
          </w:p>
          <w:p w:rsidR="00395DBD" w:rsidRPr="003E754E" w:rsidRDefault="00395DBD" w:rsidP="00395DBD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 муниципальной программе «Противодействие коррупции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 на 2019-2023 годы» предусмотрено финансирование создания организационно-правовых условий для ее работы. 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color w:val="FF0000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Рассмотрение вопроса о выполнении мероприятий муниципальной программы </w:t>
            </w:r>
            <w:r w:rsidR="00EC7B6F" w:rsidRPr="003E754E">
              <w:rPr>
                <w:rFonts w:eastAsia="Arial"/>
                <w:lang w:val="ru-RU"/>
              </w:rPr>
              <w:t>«</w:t>
            </w:r>
            <w:r w:rsidRPr="003E754E">
              <w:rPr>
                <w:rFonts w:eastAsia="Arial"/>
                <w:lang w:val="ru-RU"/>
              </w:rPr>
              <w:t xml:space="preserve">Противодействие коррупции в муниципальном образовании </w:t>
            </w:r>
            <w:r w:rsidR="00EC7B6F" w:rsidRPr="003E754E">
              <w:rPr>
                <w:rFonts w:eastAsia="Arial"/>
                <w:lang w:val="ru-RU"/>
              </w:rPr>
              <w:t>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  <w:r w:rsidR="00EC7B6F" w:rsidRPr="003E754E">
              <w:rPr>
                <w:rFonts w:eastAsia="Arial"/>
                <w:lang w:val="ru-RU"/>
              </w:rPr>
              <w:t>»</w:t>
            </w:r>
            <w:r w:rsidRPr="003E754E">
              <w:rPr>
                <w:rFonts w:eastAsia="Arial"/>
                <w:lang w:val="ru-RU"/>
              </w:rPr>
              <w:t xml:space="preserve"> Ульяновской области на 2019 </w:t>
            </w:r>
            <w:r w:rsidR="00EC7B6F" w:rsidRPr="003E754E">
              <w:rPr>
                <w:rFonts w:eastAsia="Arial"/>
                <w:lang w:val="ru-RU"/>
              </w:rPr>
              <w:t>–</w:t>
            </w:r>
            <w:r w:rsidRPr="003E754E">
              <w:rPr>
                <w:rFonts w:eastAsia="Arial"/>
                <w:lang w:val="ru-RU"/>
              </w:rPr>
              <w:t xml:space="preserve"> 2023 годы</w:t>
            </w:r>
            <w:r w:rsidR="00EC7B6F" w:rsidRPr="003E754E">
              <w:rPr>
                <w:rFonts w:eastAsia="Arial"/>
                <w:lang w:val="ru-RU"/>
              </w:rPr>
              <w:t>»</w:t>
            </w:r>
            <w:r w:rsidRPr="003E754E">
              <w:rPr>
                <w:rFonts w:eastAsia="Arial"/>
                <w:lang w:val="ru-RU"/>
              </w:rPr>
              <w:t xml:space="preserve"> на заседаниях Межведомственной комиссии по противодействию коррупции в муниципальном образовании </w:t>
            </w:r>
            <w:r w:rsidR="00EC7B6F" w:rsidRPr="003E754E">
              <w:rPr>
                <w:rFonts w:eastAsia="Arial"/>
                <w:lang w:val="ru-RU"/>
              </w:rPr>
              <w:t>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  <w:r w:rsidR="00EC7B6F" w:rsidRPr="003E754E">
              <w:rPr>
                <w:rFonts w:eastAsia="Arial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Руководители структурных подразделений администрации муниципального образования </w:t>
            </w:r>
            <w:r w:rsidR="00EC7B6F" w:rsidRPr="003E754E">
              <w:rPr>
                <w:rFonts w:eastAsia="Arial"/>
                <w:lang w:val="ru-RU"/>
              </w:rPr>
              <w:t>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  <w:r w:rsidR="00EC7B6F" w:rsidRPr="003E754E">
              <w:rPr>
                <w:rFonts w:eastAsia="Arial"/>
                <w:lang w:val="ru-RU"/>
              </w:rPr>
              <w:t>»</w:t>
            </w:r>
            <w:r w:rsidRPr="003E754E">
              <w:rPr>
                <w:rFonts w:eastAsia="Arial"/>
                <w:lang w:val="ru-RU"/>
              </w:rPr>
              <w:t xml:space="preserve">, отраслевых (функциональных) органов администрации муниципального образования </w:t>
            </w:r>
            <w:r w:rsidR="00EC7B6F" w:rsidRPr="003E754E">
              <w:rPr>
                <w:rFonts w:eastAsia="Arial"/>
                <w:lang w:val="ru-RU"/>
              </w:rPr>
              <w:t>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  <w:r w:rsidR="00EC7B6F" w:rsidRPr="003E754E">
              <w:rPr>
                <w:rFonts w:eastAsia="Arial"/>
                <w:lang w:val="ru-RU"/>
              </w:rPr>
              <w:t>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EC7B6F" w:rsidP="00EC7B6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Ежеквартально, с целью подведения итогов, на заседаниях Межведомственной комиссии по противодействию коррупции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рассматриваются вопросы о выполнении мероприятий муниципальной программы «Противодействие коррупции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 на 2019 – 2023 годы». 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3.2.8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Участие в заседаниях комиссии по делам несовершеннолетних и защите их прав (в том числе выездных) представителей общественных объединений района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Комиссия по делам несовершеннолетних и защите их прав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заместитель Главы администрации по социальным вопросам 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323744" w:rsidP="00323744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В состав комиссии по делам несовершеннолетних и защите их прав входит представитель общественного объединения – председатель родительского комитета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района. Председатель родительского комитета принимает участие в заседаниях комиссии по делам несовершеннолетних и защите их прав. По итогам 6 месяцев 2019 года проведено 9 заседаний.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3.2.9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Привлечение общественности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для рассмотрения кандидатов в опекуны, попечители, приемные родители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CB1A27" w:rsidP="00CB1A2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Управлением образования для рассмотрения кандидатов в опекуны, попечители, приемные родители при возникновении спорных вопросов привлекается общественность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 по их согласованию и рассматривается на Координационном совете по охране прав несовершеннолетних детей при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Ульяновской области.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3.2.10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Привлечение общественности к участию в заседаниях жилищной комиссии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и осуществлении </w:t>
            </w:r>
            <w:proofErr w:type="gramStart"/>
            <w:r w:rsidRPr="003E754E">
              <w:rPr>
                <w:rFonts w:eastAsia="Arial"/>
                <w:lang w:val="ru-RU"/>
              </w:rPr>
              <w:t>контроля за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распределением помещений из муниципального жилищного фонда по договорам социального найма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Комитет по управлению муниципальным имуществом и земельным отношениям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46441C" w:rsidP="0046441C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Заседания жилищной комиссии по вопросам постановки на учет, выделения жилья и заключения договоров социального найма проводятся по мере необходимости, но не реже раз в квартал. В первом полугодии 2019 года  проведено 6 заседаний. В состав жилищной комиссии входят как представители органов местного самоуправления, так и  представители общественности. В составе действующей комиссии принимают участие  председатель  общественной палаты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</w:t>
            </w:r>
            <w:proofErr w:type="spellStart"/>
            <w:r w:rsidRPr="003E754E">
              <w:rPr>
                <w:rFonts w:eastAsia="Arial"/>
                <w:lang w:val="ru-RU"/>
              </w:rPr>
              <w:t>Зимуков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Э.М., депутат районного Совета Мороз К.В.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3.2.11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местного самоуправления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rFonts w:eastAsia="Arial"/>
                <w:lang w:val="ru-RU" w:eastAsia="ru-RU" w:bidi="ar-SA"/>
              </w:rPr>
              <w:t>Руководители структурных подразделений администрации района,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C15CBD" w:rsidP="00C15CBD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/>
              </w:rPr>
              <w:t>В отчетном периоде обязательных общественных обсуждений закупок товаров, работ, услуг не проводилось, в связи с отсутствием муниципальных закупок на сумму свыше 50 млн</w:t>
            </w:r>
            <w:r w:rsidRPr="003E754E">
              <w:rPr>
                <w:color w:val="FF0000"/>
                <w:lang w:val="ru-RU"/>
              </w:rPr>
              <w:t xml:space="preserve">. </w:t>
            </w:r>
            <w:r w:rsidRPr="003E754E">
              <w:rPr>
                <w:lang w:val="ru-RU"/>
              </w:rPr>
              <w:t>руб.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3.2.12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Привлечение общественности при мониторинге цен на социально значимые </w:t>
            </w:r>
            <w:r w:rsidRPr="003E754E">
              <w:rPr>
                <w:rFonts w:eastAsia="Arial"/>
                <w:lang w:val="ru-RU"/>
              </w:rPr>
              <w:lastRenderedPageBreak/>
              <w:t xml:space="preserve">продукты питания, реализуемые предприятиями розничной торговли в 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Мелекесском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МКУ «Управление сельского хозяйства </w:t>
            </w:r>
            <w:proofErr w:type="spellStart"/>
            <w:r w:rsidRPr="003E754E">
              <w:rPr>
                <w:rFonts w:eastAsia="Arial"/>
                <w:lang w:val="ru-RU"/>
              </w:rPr>
              <w:lastRenderedPageBreak/>
              <w:t>Мелекесского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района"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5B2EE8" w:rsidP="005B2EE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Создана рабочая группа по мониторингу ценовой ситуации и продовольственной безопасности на территории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(постановление </w:t>
            </w:r>
            <w:r w:rsidRPr="003E754E">
              <w:rPr>
                <w:rFonts w:eastAsia="Arial"/>
                <w:lang w:val="ru-RU"/>
              </w:rPr>
              <w:lastRenderedPageBreak/>
              <w:t>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от 12.01.2017 №13). В состав рабочей группы входят представители общественности.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3.2.13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Обучение общественных контролеров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Совет</w:t>
            </w:r>
            <w:r w:rsidRPr="003E754E">
              <w:rPr>
                <w:rFonts w:eastAsia="Arial"/>
                <w:color w:val="FF0000"/>
                <w:lang w:val="ru-RU"/>
              </w:rPr>
              <w:t xml:space="preserve"> </w:t>
            </w:r>
            <w:r w:rsidRPr="003E754E">
              <w:rPr>
                <w:rFonts w:eastAsia="Arial"/>
                <w:lang w:val="ru-RU"/>
              </w:rPr>
              <w:t>по вопросам общественного контроля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10707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26.04.2019 – участие в обучающем семинаре Общественной Палаты Ульяновской области по осуществлению общественного </w:t>
            </w:r>
            <w:proofErr w:type="gramStart"/>
            <w:r w:rsidRPr="003E754E">
              <w:rPr>
                <w:rFonts w:eastAsia="Arial"/>
                <w:lang w:val="ru-RU"/>
              </w:rPr>
              <w:t>контроля за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ремонтом дорог. </w:t>
            </w:r>
            <w:proofErr w:type="gramStart"/>
            <w:r w:rsidRPr="003E754E">
              <w:rPr>
                <w:rFonts w:eastAsia="Arial"/>
                <w:lang w:val="ru-RU"/>
              </w:rPr>
              <w:t>В работе приняли участие председатели Общественной Палаты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и Совета по вопросам общественного контроля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общественные контролеры, где обсуждались вопросы об этапах проведения ремонта автодорог; об основных формах общественного контроля; про типовые ошибки при ремонте дорог, на которые должны обратить внимание общественные контролёры при приёмке автомобильных дорог.</w:t>
            </w:r>
            <w:proofErr w:type="gramEnd"/>
            <w:r w:rsidRPr="003E754E">
              <w:rPr>
                <w:rFonts w:eastAsia="Arial"/>
                <w:lang w:val="ru-RU"/>
              </w:rPr>
              <w:t xml:space="preserve"> Особое внимание было уделено теме освоению областных сре</w:t>
            </w:r>
            <w:proofErr w:type="gramStart"/>
            <w:r w:rsidRPr="003E754E">
              <w:rPr>
                <w:rFonts w:eastAsia="Arial"/>
                <w:lang w:val="ru-RU"/>
              </w:rPr>
              <w:t>дств пр</w:t>
            </w:r>
            <w:proofErr w:type="gramEnd"/>
            <w:r w:rsidRPr="003E754E">
              <w:rPr>
                <w:rFonts w:eastAsia="Arial"/>
                <w:lang w:val="ru-RU"/>
              </w:rPr>
              <w:t>и реализации ремонта дорожного покрытия.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Задача 3.3. Обеспечение свободного доступа к информации о деятельности органов местного самоуправления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3.3.1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Размещение на официальном сайте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Руководители структурных подразделений администрации района, отраслевых (функциональных) органов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2370A" w:rsidP="00F2370A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На официальном сайте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в подразделе «Антикоррупционная деятельность» (http://adm-melekess.ru/dokumenty-administracii/antikorupcionnaja-yekspertiza-municipaln) своевременно размещаются тексты проектов НПА и НПА, прошедших антикоррупционную экспертизу с заключениями.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3.3.2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Единой информационной системе в сфере закупок информации результатов проведенных контрольных мероприятий и выданных предписаний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Главный специалист – ревизор по внутреннему финансовому контролю Финансового управления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A11BF1" w:rsidP="00A11BF1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На официальном сайте администрации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район», в Единой информационной системе в сфере закупок информация о результатах проведенных контрольных мероприятий и выданных предписаний за 2 квартал не размещалась в виду отсутствия проверок.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3.3.3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34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Размещение, в установленном законом порядке, в СМИ и на официальном Интернет-</w:t>
            </w:r>
            <w:r w:rsidRPr="003E754E">
              <w:rPr>
                <w:rFonts w:eastAsia="Arial"/>
                <w:lang w:val="ru-RU"/>
              </w:rPr>
              <w:lastRenderedPageBreak/>
              <w:t>сайте информации итоговых результатов проведенных контрольных мероприятий, а также о фактах привлечения к ответственности должностных лиц за правонарушения, связанные с использованием служебного положения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color w:val="000000"/>
                <w:lang w:val="ru-RU"/>
              </w:rPr>
              <w:lastRenderedPageBreak/>
              <w:t>Предс</w:t>
            </w:r>
            <w:r w:rsidRPr="003E754E">
              <w:rPr>
                <w:rFonts w:eastAsia="Arial"/>
                <w:lang w:val="ru-RU"/>
              </w:rPr>
              <w:t xml:space="preserve">едатель Контрольно-счетной </w:t>
            </w:r>
            <w:r w:rsidRPr="003E754E">
              <w:rPr>
                <w:rFonts w:eastAsia="Arial"/>
                <w:lang w:val="ru-RU"/>
              </w:rPr>
              <w:lastRenderedPageBreak/>
              <w:t xml:space="preserve">комиссии Совета депутатов 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F2521F" w:rsidP="00F2521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 xml:space="preserve">Информация о результатах проведенных контрольных мероприятиях внешнего финансового контроля размещается на официальном сайте муниципального </w:t>
            </w:r>
            <w:r w:rsidRPr="003E754E">
              <w:rPr>
                <w:rFonts w:eastAsia="Arial"/>
                <w:lang w:val="ru-RU"/>
              </w:rPr>
              <w:lastRenderedPageBreak/>
              <w:t>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в разделе «Совет депутатов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- внешний финансовый контроль», в разделе «Антикоррупционная деятельность» - информация о проведении внутреннего (внешнего) финансового контроля», а также в газете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 и в газете «Муниципальный вестник Заволжья».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3.3.4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публичных отчетов Главы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на аппаратных совещаниях и собраниях граждан в поселениях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8" w:rsidRPr="003E754E" w:rsidRDefault="00C13D58" w:rsidP="00C13D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54E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proofErr w:type="spellStart"/>
            <w:r w:rsidRPr="003E754E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3E754E">
              <w:rPr>
                <w:rFonts w:ascii="Times New Roman" w:hAnsi="Times New Roman"/>
                <w:sz w:val="20"/>
                <w:szCs w:val="20"/>
              </w:rPr>
              <w:t xml:space="preserve"> район» С.А. </w:t>
            </w:r>
            <w:proofErr w:type="spellStart"/>
            <w:r w:rsidRPr="003E754E">
              <w:rPr>
                <w:rFonts w:ascii="Times New Roman" w:hAnsi="Times New Roman"/>
                <w:sz w:val="20"/>
                <w:szCs w:val="20"/>
              </w:rPr>
              <w:t>Сандрюков</w:t>
            </w:r>
            <w:proofErr w:type="spellEnd"/>
            <w:r w:rsidRPr="003E754E">
              <w:rPr>
                <w:rFonts w:ascii="Times New Roman" w:hAnsi="Times New Roman"/>
                <w:sz w:val="20"/>
                <w:szCs w:val="20"/>
              </w:rPr>
              <w:t xml:space="preserve"> выступил с Ежегодным докладом 18.03.2019 перед депутатами МО «</w:t>
            </w:r>
            <w:proofErr w:type="spellStart"/>
            <w:r w:rsidRPr="003E754E">
              <w:rPr>
                <w:rFonts w:ascii="Times New Roman" w:hAnsi="Times New Roman"/>
                <w:sz w:val="20"/>
                <w:szCs w:val="20"/>
              </w:rPr>
              <w:t>Мелекесский</w:t>
            </w:r>
            <w:proofErr w:type="spellEnd"/>
            <w:r w:rsidRPr="003E754E">
              <w:rPr>
                <w:rFonts w:ascii="Times New Roman" w:hAnsi="Times New Roman"/>
                <w:sz w:val="20"/>
                <w:szCs w:val="20"/>
              </w:rPr>
              <w:t xml:space="preserve"> район», а также в каждом поселении в соответствии с графиком до 01.04.2019.</w:t>
            </w:r>
          </w:p>
          <w:p w:rsidR="00012999" w:rsidRPr="003E754E" w:rsidRDefault="00012999" w:rsidP="00C13D58">
            <w:pPr>
              <w:pStyle w:val="a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3.3.5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публичных отчетов Глав администраций городских и сельских поселений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на аппаратных совещаниях на сходах и собраниях граждан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Главы администраций городских и сельских поселений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8" w:rsidRPr="003E754E" w:rsidRDefault="00C13D58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Внедрена практика публичных отчетов Глав администраций городских и сельских поселений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на аппаратных совещаниях на сходах и собраниях граждан</w:t>
            </w:r>
            <w:r w:rsidR="005238DF" w:rsidRPr="003E754E">
              <w:rPr>
                <w:rFonts w:eastAsia="Arial"/>
                <w:lang w:val="ru-RU"/>
              </w:rPr>
              <w:t xml:space="preserve"> по реализации Планов противодействия коррупции. Так, </w:t>
            </w:r>
          </w:p>
          <w:p w:rsidR="00BE32F1" w:rsidRPr="003E754E" w:rsidRDefault="00BE32F1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27.02.2019 года –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Лебяжинское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сельское  поселение»;</w:t>
            </w:r>
          </w:p>
          <w:p w:rsidR="00497158" w:rsidRPr="003E754E" w:rsidRDefault="00497158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28.02.2019 года –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Старосахчинское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сельское  поселение»;</w:t>
            </w:r>
          </w:p>
          <w:p w:rsidR="001C0C2B" w:rsidRPr="003E754E" w:rsidRDefault="001C0C2B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01.03.2019 года – в 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Новомайнское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городское поселение»;</w:t>
            </w:r>
          </w:p>
          <w:p w:rsidR="00497158" w:rsidRPr="003E754E" w:rsidRDefault="00497158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05.03.2019 года – в муниципальном</w:t>
            </w:r>
            <w:r w:rsidR="00D0322C" w:rsidRPr="003E754E">
              <w:rPr>
                <w:rFonts w:eastAsia="Arial"/>
                <w:lang w:val="ru-RU"/>
              </w:rPr>
              <w:t xml:space="preserve"> образовании «</w:t>
            </w:r>
            <w:proofErr w:type="spellStart"/>
            <w:r w:rsidR="00D0322C" w:rsidRPr="003E754E">
              <w:rPr>
                <w:rFonts w:eastAsia="Arial"/>
                <w:lang w:val="ru-RU"/>
              </w:rPr>
              <w:t>Тиинское</w:t>
            </w:r>
            <w:proofErr w:type="spellEnd"/>
            <w:r w:rsidR="00D0322C" w:rsidRPr="003E754E">
              <w:rPr>
                <w:rFonts w:eastAsia="Arial"/>
                <w:lang w:val="ru-RU"/>
              </w:rPr>
              <w:t xml:space="preserve"> сельское</w:t>
            </w:r>
            <w:r w:rsidRPr="003E754E">
              <w:rPr>
                <w:rFonts w:eastAsia="Arial"/>
                <w:lang w:val="ru-RU"/>
              </w:rPr>
              <w:t xml:space="preserve"> поселение»;</w:t>
            </w:r>
          </w:p>
          <w:p w:rsidR="00DC1088" w:rsidRPr="003E754E" w:rsidRDefault="00DC1088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06.03.2019 года –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Новоселкинское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сельское  поселение»;</w:t>
            </w:r>
          </w:p>
          <w:p w:rsidR="00BE32F1" w:rsidRPr="003E754E" w:rsidRDefault="00BE32F1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14.03.2019 года –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Николочеремшанское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сельское  поселение»;</w:t>
            </w:r>
          </w:p>
          <w:p w:rsidR="001C0C2B" w:rsidRPr="003E754E" w:rsidRDefault="001C0C2B" w:rsidP="0049715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19.03.2019 года –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Рязановское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сельское поселение»;</w:t>
            </w:r>
          </w:p>
          <w:p w:rsidR="00497158" w:rsidRPr="003E754E" w:rsidRDefault="00497158" w:rsidP="005238D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21.03.2019 года – в муниципальном образовании «</w:t>
            </w:r>
            <w:proofErr w:type="spellStart"/>
            <w:r w:rsidR="005238DF" w:rsidRPr="003E754E">
              <w:rPr>
                <w:rFonts w:eastAsia="Arial"/>
                <w:lang w:val="ru-RU"/>
              </w:rPr>
              <w:t>Мулловское</w:t>
            </w:r>
            <w:proofErr w:type="spellEnd"/>
            <w:r w:rsidR="005238DF" w:rsidRPr="003E754E">
              <w:rPr>
                <w:rFonts w:eastAsia="Arial"/>
                <w:lang w:val="ru-RU"/>
              </w:rPr>
              <w:t xml:space="preserve"> городское поселение».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3.3.6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Публичное рассмотрение отчета муниципального финансового контроля о проведенных контрольных мероприятиях в Контрольное управление администрации Губернатора Ульяновской области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Главный специалист – ревизор по внутреннему финансовому контролю Финансового управления администрации </w:t>
            </w:r>
            <w:r w:rsidRPr="003E754E">
              <w:rPr>
                <w:rFonts w:eastAsia="Arial"/>
                <w:lang w:val="ru-RU"/>
              </w:rPr>
              <w:lastRenderedPageBreak/>
              <w:t>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14502B" w:rsidP="0014502B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Органами внутреннего финансового контроля контрольных мероприятий</w:t>
            </w:r>
            <w:r w:rsidR="00A11BF1" w:rsidRPr="003E754E">
              <w:rPr>
                <w:rFonts w:eastAsia="Arial"/>
                <w:lang w:val="ru-RU"/>
              </w:rPr>
              <w:t xml:space="preserve"> за 2 квартал</w:t>
            </w:r>
            <w:r w:rsidRPr="003E754E">
              <w:rPr>
                <w:rFonts w:eastAsia="Arial"/>
                <w:lang w:val="ru-RU"/>
              </w:rPr>
              <w:t>а 2019 года не проводилось в связи с отсутствием ревизора.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3.3.7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ind w:right="-39"/>
              <w:jc w:val="both"/>
              <w:rPr>
                <w:lang w:val="ru-RU"/>
              </w:rPr>
            </w:pPr>
            <w:proofErr w:type="gramStart"/>
            <w:r w:rsidRPr="003E754E">
              <w:rPr>
                <w:lang w:val="ru-RU"/>
              </w:rPr>
              <w:t>Публичное рассмотрения отчета о работе Комиссии по повышению эффективности осуществления закупок товаров, работ, услуг для обеспечения муниципальных нужд муниципального образования «</w:t>
            </w:r>
            <w:proofErr w:type="spellStart"/>
            <w:r w:rsidRPr="003E754E">
              <w:rPr>
                <w:lang w:val="ru-RU"/>
              </w:rPr>
              <w:t>Мелекесский</w:t>
            </w:r>
            <w:proofErr w:type="spellEnd"/>
            <w:r w:rsidRPr="003E754E">
              <w:rPr>
                <w:lang w:val="ru-RU"/>
              </w:rPr>
              <w:t xml:space="preserve"> район» в Контрольное управление администрации Губернатора Ульяновской области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Главный специалист – ревизор по внутреннему финансовому контролю Финансового управления администрации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2A7722" w:rsidP="002A7722">
            <w:pPr>
              <w:widowControl w:val="0"/>
              <w:suppressAutoHyphens w:val="0"/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Ежеквартально в Контрольное управление администрации Губернатора Ульяновской области направляется отчет о работе  Комиссии по повышению эффективности осуществления закупок товаров, работ, услуг для обеспечения муниципальных нужд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</w:t>
            </w:r>
            <w:r w:rsidR="0014502B" w:rsidRPr="003E754E">
              <w:rPr>
                <w:lang w:val="ru-RU" w:eastAsia="ru-RU" w:bidi="ar-SA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3.3.8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Организация публичных обсуждений актов общественных контролеров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Совет</w:t>
            </w:r>
            <w:r w:rsidRPr="003E754E">
              <w:rPr>
                <w:rFonts w:eastAsia="Arial"/>
                <w:color w:val="FF0000"/>
                <w:lang w:val="ru-RU"/>
              </w:rPr>
              <w:t xml:space="preserve"> </w:t>
            </w:r>
            <w:r w:rsidRPr="003E754E">
              <w:rPr>
                <w:rFonts w:eastAsia="Arial"/>
                <w:lang w:val="ru-RU"/>
              </w:rPr>
              <w:t>по вопросам общественного контроля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5" w:rsidRPr="003E754E" w:rsidRDefault="00D40FD9" w:rsidP="00D40FD9">
            <w:pPr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>Внедрение практики публичных обсуждений актов общественных контролеров:</w:t>
            </w:r>
          </w:p>
          <w:p w:rsidR="00AC4BE5" w:rsidRPr="003E754E" w:rsidRDefault="00AC4BE5" w:rsidP="00AC4BE5">
            <w:pPr>
              <w:jc w:val="both"/>
              <w:rPr>
                <w:lang w:val="ru-RU" w:eastAsia="ru-RU" w:bidi="ar-SA"/>
              </w:rPr>
            </w:pPr>
            <w:proofErr w:type="gramStart"/>
            <w:r w:rsidRPr="003E754E">
              <w:rPr>
                <w:lang w:val="ru-RU" w:eastAsia="ru-RU" w:bidi="ar-SA"/>
              </w:rPr>
              <w:t>17.01.2019 на расширенном заседании Совета по вопросам общественного контроля с участием Общественной Палаты, Совета ветеранов МО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район», старост населенных пунктов и председателей ТОС были обсуждены результаты мониторингов за период с 30 января по 11 марта  по вопросам состояния аптечных сетей на территории муниципального образования «</w:t>
            </w:r>
            <w:proofErr w:type="spellStart"/>
            <w:r w:rsidRPr="003E754E">
              <w:rPr>
                <w:lang w:val="ru-RU" w:eastAsia="ru-RU" w:bidi="ar-SA"/>
              </w:rPr>
              <w:t>Мелекесский</w:t>
            </w:r>
            <w:proofErr w:type="spellEnd"/>
            <w:r w:rsidRPr="003E754E">
              <w:rPr>
                <w:lang w:val="ru-RU" w:eastAsia="ru-RU" w:bidi="ar-SA"/>
              </w:rPr>
              <w:t xml:space="preserve"> район» и цен на лекарственные средства;</w:t>
            </w:r>
            <w:proofErr w:type="gramEnd"/>
          </w:p>
          <w:p w:rsidR="00AC4BE5" w:rsidRPr="003E754E" w:rsidRDefault="00AC4BE5" w:rsidP="00AC4BE5">
            <w:pPr>
              <w:jc w:val="both"/>
              <w:rPr>
                <w:lang w:val="ru-RU" w:eastAsia="ru-RU" w:bidi="ar-SA"/>
              </w:rPr>
            </w:pPr>
            <w:r w:rsidRPr="003E754E">
              <w:rPr>
                <w:lang w:val="ru-RU" w:eastAsia="ru-RU" w:bidi="ar-SA"/>
              </w:rPr>
              <w:t xml:space="preserve">организации  соблюдения требований организации питания и соблюдения температурного режима в дошкольных учреждениях 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района;</w:t>
            </w:r>
          </w:p>
          <w:p w:rsidR="00D40FD9" w:rsidRPr="003E754E" w:rsidRDefault="00AC4BE5" w:rsidP="00AC4BE5">
            <w:pPr>
              <w:jc w:val="both"/>
              <w:rPr>
                <w:lang w:val="ru-RU"/>
              </w:rPr>
            </w:pPr>
            <w:r w:rsidRPr="003E754E">
              <w:rPr>
                <w:lang w:val="ru-RU" w:eastAsia="ru-RU" w:bidi="ar-SA"/>
              </w:rPr>
              <w:t xml:space="preserve">26.02.2019 на встрече со старостами и председателями ТОС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 были обсуждены результаты проверок за период с 30 января по 11 марта  по вопросам </w:t>
            </w:r>
            <w:proofErr w:type="gramStart"/>
            <w:r w:rsidRPr="003E754E">
              <w:rPr>
                <w:lang w:val="ru-RU" w:eastAsia="ru-RU" w:bidi="ar-SA"/>
              </w:rPr>
              <w:t>организации  соблюдения требований организации питания</w:t>
            </w:r>
            <w:proofErr w:type="gramEnd"/>
            <w:r w:rsidRPr="003E754E">
              <w:rPr>
                <w:lang w:val="ru-RU" w:eastAsia="ru-RU" w:bidi="ar-SA"/>
              </w:rPr>
              <w:t xml:space="preserve"> и соблюдения температурного режима в дошкольных учреждениях  </w:t>
            </w:r>
            <w:proofErr w:type="spellStart"/>
            <w:r w:rsidRPr="003E754E">
              <w:rPr>
                <w:lang w:val="ru-RU" w:eastAsia="ru-RU" w:bidi="ar-SA"/>
              </w:rPr>
              <w:t>Мелекесского</w:t>
            </w:r>
            <w:proofErr w:type="spellEnd"/>
            <w:r w:rsidRPr="003E754E">
              <w:rPr>
                <w:lang w:val="ru-RU" w:eastAsia="ru-RU" w:bidi="ar-SA"/>
              </w:rPr>
              <w:t xml:space="preserve"> района;</w:t>
            </w:r>
            <w:r w:rsidR="00D40FD9" w:rsidRPr="003E754E">
              <w:rPr>
                <w:lang w:val="ru-RU" w:eastAsia="ru-RU" w:bidi="ar-SA"/>
              </w:rPr>
              <w:br/>
            </w:r>
            <w:proofErr w:type="gramStart"/>
            <w:r w:rsidR="00D40FD9" w:rsidRPr="003E754E">
              <w:rPr>
                <w:lang w:val="ru-RU" w:eastAsia="ru-RU" w:bidi="ar-SA"/>
              </w:rPr>
              <w:t>24.06.2019 – на расширенном заседании Совета по вопросам общественного контроля с участием Общественной Палаты, Совета ветеранов МО «</w:t>
            </w:r>
            <w:proofErr w:type="spellStart"/>
            <w:r w:rsidR="00D40FD9" w:rsidRPr="003E754E">
              <w:rPr>
                <w:lang w:val="ru-RU" w:eastAsia="ru-RU" w:bidi="ar-SA"/>
              </w:rPr>
              <w:t>Мелекесский</w:t>
            </w:r>
            <w:proofErr w:type="spellEnd"/>
            <w:r w:rsidR="00D40FD9" w:rsidRPr="003E754E">
              <w:rPr>
                <w:lang w:val="ru-RU" w:eastAsia="ru-RU" w:bidi="ar-SA"/>
              </w:rPr>
              <w:t xml:space="preserve"> район», старост населенных пунктов и председателей ТОС были обсуждены результаты мониторингов за период с 06 по 13 марта  и с 08 по 26 апреля по вопросам </w:t>
            </w:r>
            <w:r w:rsidR="00D40FD9" w:rsidRPr="003E754E">
              <w:rPr>
                <w:lang w:val="ru-RU"/>
              </w:rPr>
              <w:t xml:space="preserve">организации  обращения с отходами, в том числе твердыми коммунальными отходами на территории </w:t>
            </w:r>
            <w:proofErr w:type="spellStart"/>
            <w:r w:rsidR="00D40FD9" w:rsidRPr="003E754E">
              <w:rPr>
                <w:lang w:val="ru-RU"/>
              </w:rPr>
              <w:t>Мелекесского</w:t>
            </w:r>
            <w:proofErr w:type="spellEnd"/>
            <w:r w:rsidR="00D40FD9" w:rsidRPr="003E754E">
              <w:rPr>
                <w:lang w:val="ru-RU"/>
              </w:rPr>
              <w:t xml:space="preserve"> района</w:t>
            </w:r>
            <w:r w:rsidRPr="003E754E">
              <w:rPr>
                <w:lang w:val="ru-RU"/>
              </w:rPr>
              <w:t>;</w:t>
            </w:r>
            <w:r w:rsidR="00D40FD9" w:rsidRPr="003E754E">
              <w:rPr>
                <w:lang w:val="ru-RU"/>
              </w:rPr>
              <w:t xml:space="preserve"> </w:t>
            </w:r>
            <w:proofErr w:type="gramEnd"/>
          </w:p>
          <w:p w:rsidR="00AA1B73" w:rsidRPr="003E754E" w:rsidRDefault="00D40FD9" w:rsidP="00D40FD9">
            <w:pPr>
              <w:widowControl w:val="0"/>
              <w:suppressAutoHyphens w:val="0"/>
              <w:jc w:val="both"/>
              <w:rPr>
                <w:color w:val="FF0000"/>
                <w:lang w:val="ru-RU" w:eastAsia="ru-RU" w:bidi="ar-SA"/>
              </w:rPr>
            </w:pPr>
            <w:r w:rsidRPr="003E754E">
              <w:rPr>
                <w:lang w:val="ru-RU"/>
              </w:rPr>
              <w:t>14.06.2019 на сходе граждан с. Верхний Мелекесс обсудили результаты проведенного мониторинга по проведению ремонтных работ дорожного полотна на территории муниципального образования «</w:t>
            </w:r>
            <w:proofErr w:type="spellStart"/>
            <w:r w:rsidRPr="003E754E">
              <w:rPr>
                <w:lang w:val="ru-RU"/>
              </w:rPr>
              <w:t>Новомайнское</w:t>
            </w:r>
            <w:proofErr w:type="spellEnd"/>
            <w:r w:rsidRPr="003E754E">
              <w:rPr>
                <w:lang w:val="ru-RU"/>
              </w:rPr>
              <w:t xml:space="preserve"> городское поселение».</w:t>
            </w:r>
          </w:p>
        </w:tc>
      </w:tr>
      <w:tr w:rsidR="00012999" w:rsidRPr="003E754E" w:rsidTr="00206E4F">
        <w:tc>
          <w:tcPr>
            <w:tcW w:w="146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center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Задача 3.4. Информационное обеспечение государственной политики в области противодействия коррупции, включая оказание содействия средствам массовой информации во всестороннем и объективном освещении принимаемых мер по профилактики коррупции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3.4.1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5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Обеспечение открытости и доступности информации о бюджетном процессе в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путем размещения информации на официальном сайте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в средствах массовой информации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Финансовое управление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2A7722" w:rsidP="00776C63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Еженедельно в газете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 и на официальном сайте администрации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</w:t>
            </w:r>
            <w:r w:rsidR="00776C63" w:rsidRPr="003E754E">
              <w:rPr>
                <w:rFonts w:eastAsia="Arial"/>
                <w:lang w:val="ru-RU"/>
              </w:rPr>
              <w:t>ф</w:t>
            </w:r>
            <w:r w:rsidRPr="003E754E">
              <w:rPr>
                <w:rFonts w:eastAsia="Arial"/>
                <w:lang w:val="ru-RU"/>
              </w:rPr>
              <w:t>инансовое управление размещает информацию о полученных доходах и произведенных расходах бюджета МО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</w:t>
            </w:r>
            <w:r w:rsidR="0047711B"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3.4.2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ind w:firstLine="5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Обеспечение открытости и доступности информации о бюджетном процессе в МО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 путем размещения информации на официальных сайтах городских и сельских поселений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Главы администраций городских и сельских поселений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BE32F1" w:rsidP="00776C63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Информация о бюджетном процессе городских и сельских поселений муниципального образования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 размещается на официальных сайтах поселений, опубликовывается в газете «Муниципальный вестник Заволжья»,  а также размещается на официальных информационных стендах в населенных пунктах поселени</w:t>
            </w:r>
            <w:r w:rsidR="00776C63" w:rsidRPr="003E754E">
              <w:rPr>
                <w:rFonts w:eastAsia="Arial"/>
                <w:lang w:val="ru-RU"/>
              </w:rPr>
              <w:t>й</w:t>
            </w:r>
            <w:r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3.4.3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Освещение деятельности Межведомственной комиссии по противодействию коррупции в муниципальном образовании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район» и результатов работы по противодействию коррупции в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общественных коммуникаций, молодежной политики и спорта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редакция газеты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</w:t>
            </w:r>
            <w:r w:rsidRPr="003E754E">
              <w:rPr>
                <w:lang w:val="ru-RU"/>
              </w:rPr>
              <w:t xml:space="preserve"> 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E8" w:rsidRPr="003E754E" w:rsidRDefault="005B2EE8" w:rsidP="005B2EE8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 xml:space="preserve">Размещение информации о </w:t>
            </w:r>
            <w:r w:rsidR="0047711B" w:rsidRPr="003E754E">
              <w:rPr>
                <w:rFonts w:eastAsia="Arial"/>
                <w:lang w:val="ru-RU"/>
              </w:rPr>
              <w:t>деятельности Межведомственной комиссии по противодействию коррупции в муниципальном образовании «</w:t>
            </w:r>
            <w:proofErr w:type="spellStart"/>
            <w:r w:rsidR="0047711B"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="0047711B" w:rsidRPr="003E754E">
              <w:rPr>
                <w:rFonts w:eastAsia="Arial"/>
                <w:lang w:val="ru-RU"/>
              </w:rPr>
              <w:t xml:space="preserve"> район» и результатов работы по противодействию коррупции в администрации муниципального образования "</w:t>
            </w:r>
            <w:proofErr w:type="spellStart"/>
            <w:r w:rsidR="0047711B"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="0047711B" w:rsidRPr="003E754E">
              <w:rPr>
                <w:rFonts w:eastAsia="Arial"/>
                <w:lang w:val="ru-RU"/>
              </w:rPr>
              <w:t xml:space="preserve"> район" освящается: </w:t>
            </w:r>
            <w:r w:rsidRPr="003E754E">
              <w:rPr>
                <w:rFonts w:eastAsia="Arial"/>
                <w:lang w:val="ru-RU"/>
              </w:rPr>
              <w:t xml:space="preserve">http://adm-melekess.ru/, на официальных страницах в социальных сетях: OK.RU, </w:t>
            </w:r>
            <w:proofErr w:type="spellStart"/>
            <w:r w:rsidRPr="003E754E">
              <w:rPr>
                <w:rFonts w:eastAsia="Arial"/>
                <w:lang w:val="ru-RU"/>
              </w:rPr>
              <w:t>ВКонтакте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, </w:t>
            </w:r>
            <w:proofErr w:type="spellStart"/>
            <w:r w:rsidRPr="003E754E">
              <w:rPr>
                <w:rFonts w:eastAsia="Arial"/>
                <w:lang w:val="ru-RU"/>
              </w:rPr>
              <w:t>facebook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, </w:t>
            </w:r>
            <w:proofErr w:type="spellStart"/>
            <w:r w:rsidRPr="003E754E">
              <w:rPr>
                <w:rFonts w:eastAsia="Arial"/>
                <w:lang w:val="ru-RU"/>
              </w:rPr>
              <w:t>twitter</w:t>
            </w:r>
            <w:proofErr w:type="spellEnd"/>
            <w:r w:rsidRPr="003E754E">
              <w:rPr>
                <w:rFonts w:eastAsia="Arial"/>
                <w:lang w:val="ru-RU"/>
              </w:rPr>
              <w:t>.</w:t>
            </w:r>
          </w:p>
          <w:p w:rsidR="00012999" w:rsidRPr="003E754E" w:rsidRDefault="00012999" w:rsidP="005B2EE8">
            <w:pPr>
              <w:autoSpaceDE w:val="0"/>
              <w:jc w:val="both"/>
              <w:rPr>
                <w:rFonts w:eastAsia="Arial"/>
                <w:lang w:val="ru-RU"/>
              </w:rPr>
            </w:pP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3.4.4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Руководитель аппарата, руководители структурных подразделений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 редакция газеты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</w:t>
            </w:r>
            <w:r w:rsidRPr="003E754E">
              <w:rPr>
                <w:lang w:val="ru-RU"/>
              </w:rPr>
              <w:t xml:space="preserve"> </w:t>
            </w:r>
            <w:hyperlink w:anchor="Par556" w:history="1">
              <w:r w:rsidRPr="003E754E">
                <w:rPr>
                  <w:rFonts w:eastAsia="Arial"/>
                  <w:color w:val="000080"/>
                  <w:u w:val="single"/>
                  <w:lang w:val="ru-RU"/>
                </w:rPr>
                <w:t>&lt;*&gt;</w:t>
              </w:r>
            </w:hyperlink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99" w:rsidRPr="003E754E" w:rsidRDefault="0047711B" w:rsidP="0047711B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Выпуск тематической полосы антикоррупционной направленности в газете «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Мелекесские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вести» осуществляется ежеквартально (выпуски</w:t>
            </w:r>
            <w:r w:rsidR="00A73590" w:rsidRPr="003E754E">
              <w:rPr>
                <w:rFonts w:eastAsia="Arial"/>
                <w:lang w:val="ru-RU"/>
              </w:rPr>
              <w:t xml:space="preserve"> от 29.03.2019 №13 и от 07.06.2019 №23</w:t>
            </w:r>
            <w:r w:rsidRPr="003E754E">
              <w:rPr>
                <w:rFonts w:eastAsia="Arial"/>
                <w:lang w:val="ru-RU"/>
              </w:rPr>
              <w:t>)</w:t>
            </w:r>
            <w:r w:rsidR="00A73590" w:rsidRPr="003E754E">
              <w:rPr>
                <w:rFonts w:eastAsia="Arial"/>
                <w:lang w:val="ru-RU"/>
              </w:rPr>
              <w:t>.</w:t>
            </w:r>
          </w:p>
        </w:tc>
      </w:tr>
      <w:tr w:rsidR="00012999" w:rsidRPr="003E754E" w:rsidTr="00012999"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lastRenderedPageBreak/>
              <w:t>3.4.5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Проведение мониторинга и анализа сообщений в печатных и электронных средствах массовой информации, социальных сетях в целях выявления информации о фактах коррупционных проявлений в муниципальном образовании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 и оперативного реагирования на них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999" w:rsidRPr="003E754E" w:rsidRDefault="00012999" w:rsidP="00206E4F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Управление общественных коммуникаций, молодежной политики и спорта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район", организационно-протокольный отдел администрации муниципального образования "</w:t>
            </w:r>
            <w:proofErr w:type="spellStart"/>
            <w:r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Pr="003E754E">
              <w:rPr>
                <w:rFonts w:eastAsia="Arial"/>
                <w:lang w:val="ru-RU"/>
              </w:rPr>
              <w:t xml:space="preserve"> район"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7" w:rsidRPr="003E754E" w:rsidRDefault="0047711B" w:rsidP="00F10707">
            <w:pPr>
              <w:autoSpaceDE w:val="0"/>
              <w:jc w:val="both"/>
              <w:rPr>
                <w:rFonts w:eastAsia="Arial"/>
                <w:lang w:val="ru-RU"/>
              </w:rPr>
            </w:pPr>
            <w:r w:rsidRPr="003E754E">
              <w:rPr>
                <w:rFonts w:eastAsia="Arial"/>
                <w:lang w:val="ru-RU"/>
              </w:rPr>
              <w:t>Е</w:t>
            </w:r>
            <w:r w:rsidR="00F10707" w:rsidRPr="003E754E">
              <w:rPr>
                <w:rFonts w:eastAsia="Arial"/>
                <w:lang w:val="ru-RU"/>
              </w:rPr>
              <w:t>жедневно ведется мониторинг печатных и электронных средств массовой информации, соц</w:t>
            </w:r>
            <w:r w:rsidRPr="003E754E">
              <w:rPr>
                <w:rFonts w:eastAsia="Arial"/>
                <w:lang w:val="ru-RU"/>
              </w:rPr>
              <w:t>иальных сетей</w:t>
            </w:r>
            <w:r w:rsidR="00F10707" w:rsidRPr="003E754E">
              <w:rPr>
                <w:rFonts w:eastAsia="Arial"/>
                <w:lang w:val="ru-RU"/>
              </w:rPr>
              <w:t xml:space="preserve"> с целью выявления информации о фактах коррупционных проявлений в муниципальном образовании "</w:t>
            </w:r>
            <w:proofErr w:type="spellStart"/>
            <w:r w:rsidR="00F10707" w:rsidRPr="003E754E">
              <w:rPr>
                <w:rFonts w:eastAsia="Arial"/>
                <w:lang w:val="ru-RU"/>
              </w:rPr>
              <w:t>Мелекесский</w:t>
            </w:r>
            <w:proofErr w:type="spellEnd"/>
            <w:r w:rsidR="00F10707" w:rsidRPr="003E754E">
              <w:rPr>
                <w:rFonts w:eastAsia="Arial"/>
                <w:lang w:val="ru-RU"/>
              </w:rPr>
              <w:t xml:space="preserve"> район и оперативного реагирования на них. В первом полугодии 2019 года подобных публикаций выявлено не было.</w:t>
            </w:r>
          </w:p>
        </w:tc>
      </w:tr>
    </w:tbl>
    <w:p w:rsidR="00C15CBD" w:rsidRPr="003E754E" w:rsidRDefault="00C15CBD" w:rsidP="00C15CBD">
      <w:pPr>
        <w:widowControl w:val="0"/>
        <w:autoSpaceDN w:val="0"/>
        <w:spacing w:line="227" w:lineRule="exact"/>
        <w:jc w:val="both"/>
        <w:textAlignment w:val="baseline"/>
        <w:rPr>
          <w:rFonts w:eastAsia="Andale Sans UI" w:cs="Tahoma"/>
          <w:kern w:val="3"/>
          <w:lang w:val="de-DE" w:eastAsia="ru-RU" w:bidi="fa-IR"/>
        </w:rPr>
      </w:pPr>
    </w:p>
    <w:p w:rsidR="002250EC" w:rsidRPr="003E754E" w:rsidRDefault="002250EC">
      <w:pPr>
        <w:rPr>
          <w:lang w:val="ru-RU"/>
        </w:rPr>
      </w:pPr>
    </w:p>
    <w:p w:rsidR="00154053" w:rsidRPr="003E754E" w:rsidRDefault="00154053">
      <w:pPr>
        <w:rPr>
          <w:lang w:val="ru-RU"/>
        </w:rPr>
      </w:pPr>
    </w:p>
    <w:p w:rsidR="00154053" w:rsidRPr="003E754E" w:rsidRDefault="00154053">
      <w:pPr>
        <w:rPr>
          <w:lang w:val="ru-RU"/>
        </w:rPr>
      </w:pPr>
      <w:r w:rsidRPr="003E754E">
        <w:rPr>
          <w:lang w:val="ru-RU"/>
        </w:rPr>
        <w:t>Руководитель аппарата администрации МО «</w:t>
      </w:r>
      <w:proofErr w:type="spellStart"/>
      <w:r w:rsidRPr="003E754E">
        <w:rPr>
          <w:lang w:val="ru-RU"/>
        </w:rPr>
        <w:t>Мелекесский</w:t>
      </w:r>
      <w:proofErr w:type="spellEnd"/>
      <w:r w:rsidRPr="003E754E">
        <w:rPr>
          <w:lang w:val="ru-RU"/>
        </w:rPr>
        <w:t xml:space="preserve"> район»</w:t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</w:r>
      <w:r w:rsidRPr="003E754E">
        <w:rPr>
          <w:lang w:val="ru-RU"/>
        </w:rPr>
        <w:tab/>
        <w:t xml:space="preserve">Г.А. </w:t>
      </w:r>
      <w:proofErr w:type="spellStart"/>
      <w:r w:rsidRPr="003E754E">
        <w:rPr>
          <w:lang w:val="ru-RU"/>
        </w:rPr>
        <w:t>Боева</w:t>
      </w:r>
      <w:proofErr w:type="spellEnd"/>
    </w:p>
    <w:sectPr w:rsidR="00154053" w:rsidRPr="003E754E" w:rsidSect="00012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A"/>
    <w:rsid w:val="00010269"/>
    <w:rsid w:val="00012999"/>
    <w:rsid w:val="00084E62"/>
    <w:rsid w:val="000C7C7A"/>
    <w:rsid w:val="0012463E"/>
    <w:rsid w:val="0014502B"/>
    <w:rsid w:val="0014717A"/>
    <w:rsid w:val="00154053"/>
    <w:rsid w:val="00185AED"/>
    <w:rsid w:val="0019627D"/>
    <w:rsid w:val="001A2D6A"/>
    <w:rsid w:val="001B1341"/>
    <w:rsid w:val="001C0C2B"/>
    <w:rsid w:val="001D095D"/>
    <w:rsid w:val="00206E4F"/>
    <w:rsid w:val="002250EC"/>
    <w:rsid w:val="002A7722"/>
    <w:rsid w:val="002B19D0"/>
    <w:rsid w:val="002E4BB6"/>
    <w:rsid w:val="00323744"/>
    <w:rsid w:val="00395DBD"/>
    <w:rsid w:val="003E754E"/>
    <w:rsid w:val="0040152D"/>
    <w:rsid w:val="0046441C"/>
    <w:rsid w:val="0047711B"/>
    <w:rsid w:val="00480C6C"/>
    <w:rsid w:val="004931C8"/>
    <w:rsid w:val="00497158"/>
    <w:rsid w:val="004F2BE2"/>
    <w:rsid w:val="004F7586"/>
    <w:rsid w:val="00502D9D"/>
    <w:rsid w:val="00505958"/>
    <w:rsid w:val="005238DF"/>
    <w:rsid w:val="005B2EE8"/>
    <w:rsid w:val="00625AD4"/>
    <w:rsid w:val="00627180"/>
    <w:rsid w:val="00663FE1"/>
    <w:rsid w:val="00695D14"/>
    <w:rsid w:val="006C1CDB"/>
    <w:rsid w:val="00704BF5"/>
    <w:rsid w:val="007167F7"/>
    <w:rsid w:val="007322F9"/>
    <w:rsid w:val="00776C63"/>
    <w:rsid w:val="00786026"/>
    <w:rsid w:val="00791A3A"/>
    <w:rsid w:val="00791DA3"/>
    <w:rsid w:val="007A4D03"/>
    <w:rsid w:val="007B42C7"/>
    <w:rsid w:val="0080468A"/>
    <w:rsid w:val="00973A8A"/>
    <w:rsid w:val="009F5794"/>
    <w:rsid w:val="00A11BF1"/>
    <w:rsid w:val="00A619AE"/>
    <w:rsid w:val="00A73590"/>
    <w:rsid w:val="00A842FC"/>
    <w:rsid w:val="00AA1B73"/>
    <w:rsid w:val="00AC3979"/>
    <w:rsid w:val="00AC4BE5"/>
    <w:rsid w:val="00B0793E"/>
    <w:rsid w:val="00B3763C"/>
    <w:rsid w:val="00B7467E"/>
    <w:rsid w:val="00B7604D"/>
    <w:rsid w:val="00BC69C6"/>
    <w:rsid w:val="00BE32F1"/>
    <w:rsid w:val="00C13D58"/>
    <w:rsid w:val="00C15CBD"/>
    <w:rsid w:val="00C26723"/>
    <w:rsid w:val="00C525AA"/>
    <w:rsid w:val="00C9178F"/>
    <w:rsid w:val="00CB1A27"/>
    <w:rsid w:val="00D0322C"/>
    <w:rsid w:val="00D40FD9"/>
    <w:rsid w:val="00D71AE8"/>
    <w:rsid w:val="00DC1088"/>
    <w:rsid w:val="00DD38AC"/>
    <w:rsid w:val="00DD7C5F"/>
    <w:rsid w:val="00DF128A"/>
    <w:rsid w:val="00DF1DE6"/>
    <w:rsid w:val="00E22260"/>
    <w:rsid w:val="00E65BCF"/>
    <w:rsid w:val="00E76C5F"/>
    <w:rsid w:val="00E83A19"/>
    <w:rsid w:val="00EC7B6F"/>
    <w:rsid w:val="00ED3009"/>
    <w:rsid w:val="00EE298E"/>
    <w:rsid w:val="00F10707"/>
    <w:rsid w:val="00F10FBE"/>
    <w:rsid w:val="00F2370A"/>
    <w:rsid w:val="00F2521F"/>
    <w:rsid w:val="00F90187"/>
    <w:rsid w:val="00FF2D0B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13D5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754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4E"/>
    <w:rPr>
      <w:rFonts w:ascii="Tahoma" w:eastAsia="Times New Roman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13D5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754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4E"/>
    <w:rPr>
      <w:rFonts w:ascii="Tahoma" w:eastAsia="Times New Roman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CB59-F99D-4A40-B5C6-6F1FD7EB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11858</Words>
  <Characters>67595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2019-07-09T12:13:00Z</cp:lastPrinted>
  <dcterms:created xsi:type="dcterms:W3CDTF">2019-03-29T12:23:00Z</dcterms:created>
  <dcterms:modified xsi:type="dcterms:W3CDTF">2019-07-09T12:19:00Z</dcterms:modified>
</cp:coreProperties>
</file>