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79" w:rsidRDefault="00EB6C79" w:rsidP="00EB6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B6C79" w:rsidRDefault="00EB6C79" w:rsidP="00EB6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значений индикаторов муниципальной программы</w:t>
      </w:r>
    </w:p>
    <w:p w:rsidR="00EB6C79" w:rsidRDefault="00170B98" w:rsidP="00EB6C7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70B98">
        <w:rPr>
          <w:rFonts w:ascii="Times New Roman" w:hAnsi="Times New Roman" w:cs="Times New Roman"/>
          <w:sz w:val="28"/>
          <w:szCs w:val="28"/>
          <w:u w:val="single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2017-2021 годах»</w:t>
      </w:r>
      <w:r w:rsidRPr="0017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B6C79" w:rsidRPr="00AC0F83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EB6C79" w:rsidRDefault="009B0D52" w:rsidP="00EB6C7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EB6C79">
        <w:rPr>
          <w:rFonts w:ascii="Times New Roman" w:hAnsi="Times New Roman" w:cs="Times New Roman"/>
          <w:sz w:val="18"/>
          <w:szCs w:val="18"/>
        </w:rPr>
        <w:t xml:space="preserve"> </w:t>
      </w:r>
      <w:r w:rsidR="00170B98">
        <w:rPr>
          <w:rFonts w:ascii="Times New Roman" w:hAnsi="Times New Roman" w:cs="Times New Roman"/>
          <w:sz w:val="28"/>
          <w:szCs w:val="28"/>
        </w:rPr>
        <w:t xml:space="preserve">  </w:t>
      </w:r>
      <w:r w:rsidR="005A7F9A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9B0D5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7F9A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7118BA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170B98" w:rsidRPr="009B0D52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7118B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70B98" w:rsidRPr="00170B9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EB6C79" w:rsidRDefault="00EB6C79" w:rsidP="00EB6C7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850"/>
        <w:gridCol w:w="851"/>
        <w:gridCol w:w="708"/>
        <w:gridCol w:w="851"/>
        <w:gridCol w:w="1984"/>
        <w:gridCol w:w="1276"/>
      </w:tblGrid>
      <w:tr w:rsidR="00EB6C79" w:rsidRPr="001A76EC" w:rsidTr="000B3CDE">
        <w:trPr>
          <w:trHeight w:val="1754"/>
        </w:trPr>
        <w:tc>
          <w:tcPr>
            <w:tcW w:w="2411" w:type="dxa"/>
            <w:vMerge w:val="restart"/>
          </w:tcPr>
          <w:p w:rsidR="00EB6C79" w:rsidRPr="00D20DE6" w:rsidRDefault="00EB6C79" w:rsidP="00711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Название индикатора, единица измерения</w:t>
            </w:r>
          </w:p>
        </w:tc>
        <w:tc>
          <w:tcPr>
            <w:tcW w:w="1701" w:type="dxa"/>
            <w:vMerge w:val="restart"/>
          </w:tcPr>
          <w:p w:rsidR="00EB6C79" w:rsidRPr="00D20DE6" w:rsidRDefault="00EB6C79" w:rsidP="00711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Величина индикаторов в базовом году</w:t>
            </w:r>
          </w:p>
        </w:tc>
        <w:tc>
          <w:tcPr>
            <w:tcW w:w="1701" w:type="dxa"/>
            <w:gridSpan w:val="2"/>
          </w:tcPr>
          <w:p w:rsidR="00EB6C79" w:rsidRPr="001A3221" w:rsidRDefault="00EB6C79" w:rsidP="007118BA">
            <w:pPr>
              <w:pStyle w:val="ConsPlusNormal"/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Предыдущий период по программе</w:t>
            </w:r>
          </w:p>
        </w:tc>
        <w:tc>
          <w:tcPr>
            <w:tcW w:w="1559" w:type="dxa"/>
            <w:gridSpan w:val="2"/>
          </w:tcPr>
          <w:p w:rsidR="00EB6C79" w:rsidRPr="00D20DE6" w:rsidRDefault="00EB6C79" w:rsidP="00711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1984" w:type="dxa"/>
          </w:tcPr>
          <w:p w:rsidR="00EB6C79" w:rsidRPr="00D20DE6" w:rsidRDefault="00EB6C79" w:rsidP="00711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фактического значения от планового </w:t>
            </w:r>
            <w:r w:rsidR="0046319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(в отчетном периоде)</w:t>
            </w:r>
          </w:p>
        </w:tc>
        <w:tc>
          <w:tcPr>
            <w:tcW w:w="1276" w:type="dxa"/>
          </w:tcPr>
          <w:p w:rsidR="00EB6C79" w:rsidRPr="001A76EC" w:rsidRDefault="00EB6C79" w:rsidP="007118B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A76EC">
              <w:rPr>
                <w:rFonts w:ascii="Times New Roman" w:hAnsi="Times New Roman" w:cs="Times New Roman"/>
                <w:sz w:val="27"/>
                <w:szCs w:val="27"/>
              </w:rPr>
              <w:t>Причины отклонения</w:t>
            </w:r>
          </w:p>
        </w:tc>
      </w:tr>
      <w:tr w:rsidR="00EB6C79" w:rsidRPr="001A76EC" w:rsidTr="000B3CDE">
        <w:trPr>
          <w:trHeight w:val="332"/>
        </w:trPr>
        <w:tc>
          <w:tcPr>
            <w:tcW w:w="2411" w:type="dxa"/>
            <w:vMerge/>
          </w:tcPr>
          <w:p w:rsidR="00EB6C79" w:rsidRPr="00D20DE6" w:rsidRDefault="00EB6C79" w:rsidP="007118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B6C79" w:rsidRPr="00D20DE6" w:rsidRDefault="00EB6C79" w:rsidP="007118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B6C79" w:rsidRPr="00D20DE6" w:rsidRDefault="00EB6C79" w:rsidP="007118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EB6C79" w:rsidRPr="00D20DE6" w:rsidRDefault="00EB6C79" w:rsidP="007118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08" w:type="dxa"/>
          </w:tcPr>
          <w:p w:rsidR="00EB6C79" w:rsidRPr="00D20DE6" w:rsidRDefault="00EB6C79" w:rsidP="007118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EB6C79" w:rsidRPr="00D20DE6" w:rsidRDefault="00EB6C79" w:rsidP="007118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984" w:type="dxa"/>
          </w:tcPr>
          <w:p w:rsidR="00EB6C79" w:rsidRPr="00D20DE6" w:rsidRDefault="00EB6C79" w:rsidP="007118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EB6C79" w:rsidRPr="001A76EC" w:rsidRDefault="00EB6C79" w:rsidP="007118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A54" w:rsidRPr="00E32A54" w:rsidTr="000B3CDE">
        <w:trPr>
          <w:trHeight w:val="193"/>
        </w:trPr>
        <w:tc>
          <w:tcPr>
            <w:tcW w:w="2411" w:type="dxa"/>
          </w:tcPr>
          <w:p w:rsidR="00E32A54" w:rsidRPr="00E32A54" w:rsidRDefault="007118BA" w:rsidP="00711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A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её ремонт и техническое обслуживание, приобретение и заправка картриджей</w:t>
            </w:r>
          </w:p>
        </w:tc>
        <w:tc>
          <w:tcPr>
            <w:tcW w:w="1701" w:type="dxa"/>
            <w:vAlign w:val="center"/>
          </w:tcPr>
          <w:p w:rsidR="00E32A54" w:rsidRPr="00E32A54" w:rsidRDefault="00E32A54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B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8B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0B3CDE">
              <w:rPr>
                <w:rFonts w:ascii="Times New Roman" w:hAnsi="Times New Roman" w:cs="Times New Roman"/>
                <w:sz w:val="24"/>
                <w:szCs w:val="24"/>
              </w:rPr>
              <w:t>компьютерной  техники и телекоммуникационного оборудования на уровне, требующемся для решения обеспечения деятельности</w:t>
            </w:r>
          </w:p>
        </w:tc>
        <w:tc>
          <w:tcPr>
            <w:tcW w:w="850" w:type="dxa"/>
            <w:vAlign w:val="center"/>
          </w:tcPr>
          <w:p w:rsidR="00E32A54" w:rsidRPr="00E32A54" w:rsidRDefault="005445AE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E32A54" w:rsidRPr="00E32A54" w:rsidRDefault="005445AE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E32A54" w:rsidRPr="00E32A54" w:rsidRDefault="005F463B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E32A54" w:rsidRPr="00E32A54" w:rsidRDefault="005F463B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E32A54" w:rsidRPr="00E32A54" w:rsidRDefault="005A7F9A" w:rsidP="0071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плана, 100</w:t>
            </w:r>
            <w:r w:rsidR="007A52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E32A54" w:rsidRPr="00E32A54" w:rsidRDefault="00E32A54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4" w:rsidRPr="00E32A54" w:rsidTr="000B3CDE">
        <w:trPr>
          <w:trHeight w:val="193"/>
        </w:trPr>
        <w:tc>
          <w:tcPr>
            <w:tcW w:w="2411" w:type="dxa"/>
          </w:tcPr>
          <w:p w:rsidR="00E32A54" w:rsidRPr="00E32A54" w:rsidRDefault="007118BA" w:rsidP="00711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A">
              <w:rPr>
                <w:rFonts w:ascii="Times New Roman" w:hAnsi="Times New Roman" w:cs="Times New Roman"/>
                <w:sz w:val="24"/>
                <w:szCs w:val="24"/>
              </w:rPr>
              <w:t>Оплата услуг по сопровождению прикладных программных средств. Покупка отечественного программного обеспечения и операционных систем</w:t>
            </w:r>
          </w:p>
        </w:tc>
        <w:tc>
          <w:tcPr>
            <w:tcW w:w="1701" w:type="dxa"/>
            <w:vAlign w:val="center"/>
          </w:tcPr>
          <w:p w:rsidR="00E32A54" w:rsidRPr="00E32A54" w:rsidRDefault="007118BA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 программного обеспечение  на уровне, требующемся для решения обеспечения деятельности</w:t>
            </w:r>
          </w:p>
        </w:tc>
        <w:tc>
          <w:tcPr>
            <w:tcW w:w="850" w:type="dxa"/>
            <w:vAlign w:val="center"/>
          </w:tcPr>
          <w:p w:rsidR="00E32A54" w:rsidRPr="00E32A54" w:rsidRDefault="005445AE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8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E32A54" w:rsidRPr="00E32A54" w:rsidRDefault="005445AE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8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E32A54" w:rsidRPr="00E32A54" w:rsidRDefault="005A7F9A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E32A54" w:rsidRPr="00E32A54" w:rsidRDefault="005F463B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8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E32A54" w:rsidRPr="00E32A54" w:rsidRDefault="005A7F9A" w:rsidP="00711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Перевыполнение плана, 166,7</w:t>
            </w:r>
            <w:r w:rsidR="007A52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E32A54" w:rsidRPr="00E32A54" w:rsidRDefault="00E32A54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4" w:rsidRPr="00E32A54" w:rsidTr="000B3CDE">
        <w:trPr>
          <w:trHeight w:val="193"/>
        </w:trPr>
        <w:tc>
          <w:tcPr>
            <w:tcW w:w="2411" w:type="dxa"/>
          </w:tcPr>
          <w:p w:rsidR="00E32A54" w:rsidRPr="00E32A54" w:rsidRDefault="00E32A54" w:rsidP="00711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54">
              <w:rPr>
                <w:rFonts w:ascii="Times New Roman" w:hAnsi="Times New Roman" w:cs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701" w:type="dxa"/>
            <w:vAlign w:val="center"/>
          </w:tcPr>
          <w:p w:rsidR="00E32A54" w:rsidRPr="00E32A54" w:rsidRDefault="000B3CDE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850" w:type="dxa"/>
            <w:vAlign w:val="center"/>
          </w:tcPr>
          <w:p w:rsidR="00E32A54" w:rsidRPr="00E32A54" w:rsidRDefault="005445AE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E32A54" w:rsidRPr="00E32A54" w:rsidRDefault="007118BA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E32A54" w:rsidRPr="00E32A54" w:rsidRDefault="005F463B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E32A54" w:rsidRPr="00E32A54" w:rsidRDefault="005A7F9A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E32A54" w:rsidRPr="00E32A54" w:rsidRDefault="00463195" w:rsidP="005A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годового показателя по итогам </w:t>
            </w:r>
            <w:r w:rsidR="005A7F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составляет </w:t>
            </w:r>
            <w:r w:rsidR="005A7F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A52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E32A54" w:rsidRPr="00E32A54" w:rsidRDefault="00E32A54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4" w:rsidRPr="00E32A54" w:rsidTr="000B3CDE">
        <w:trPr>
          <w:trHeight w:val="193"/>
        </w:trPr>
        <w:tc>
          <w:tcPr>
            <w:tcW w:w="2411" w:type="dxa"/>
          </w:tcPr>
          <w:p w:rsidR="00E32A54" w:rsidRPr="00E32A54" w:rsidRDefault="00E32A54" w:rsidP="00711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54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E32A54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E32A54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и усиленной электронной подписи</w:t>
            </w:r>
          </w:p>
        </w:tc>
        <w:tc>
          <w:tcPr>
            <w:tcW w:w="1701" w:type="dxa"/>
            <w:vAlign w:val="center"/>
          </w:tcPr>
          <w:p w:rsidR="00E32A54" w:rsidRPr="00E32A54" w:rsidRDefault="002C6C76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3CDE">
              <w:rPr>
                <w:rFonts w:ascii="Times New Roman" w:hAnsi="Times New Roman" w:cs="Times New Roman"/>
                <w:sz w:val="24"/>
                <w:szCs w:val="24"/>
              </w:rPr>
              <w:t xml:space="preserve"> обновляемых сре</w:t>
            </w:r>
            <w:proofErr w:type="gramStart"/>
            <w:r w:rsidR="000B3CD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="000B3CDE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усиленной электронной подписи</w:t>
            </w:r>
          </w:p>
        </w:tc>
        <w:tc>
          <w:tcPr>
            <w:tcW w:w="850" w:type="dxa"/>
            <w:vAlign w:val="center"/>
          </w:tcPr>
          <w:p w:rsidR="00E32A54" w:rsidRPr="00E32A54" w:rsidRDefault="002C6C76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E32A54" w:rsidRPr="00E32A54" w:rsidRDefault="002C6C76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32A54" w:rsidRPr="00E32A54" w:rsidRDefault="002C6C76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E32A54" w:rsidRPr="00E32A54" w:rsidRDefault="005A7F9A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32A54" w:rsidRPr="00E32A54" w:rsidRDefault="00580FA3" w:rsidP="005A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годового показателя по итогам 6 месяцев составляет </w:t>
            </w:r>
            <w:r w:rsidR="005A7F9A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E32A54" w:rsidRPr="00E32A54" w:rsidRDefault="00E32A54" w:rsidP="00711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081" w:rsidRDefault="008D2081"/>
    <w:p w:rsidR="008D2081" w:rsidRDefault="008D20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информатизации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Р.Р.Хабибрахимов</w:t>
      </w:r>
      <w:proofErr w:type="spellEnd"/>
    </w:p>
    <w:p w:rsidR="00220FC5" w:rsidRDefault="00220FC5" w:rsidP="0022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220FC5" w:rsidRDefault="00220FC5" w:rsidP="0022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2017-2021 годах» за 9 месяцев 2019 года</w:t>
      </w:r>
    </w:p>
    <w:p w:rsidR="00220FC5" w:rsidRDefault="00220FC5" w:rsidP="0022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84"/>
        <w:gridCol w:w="1817"/>
        <w:gridCol w:w="1302"/>
        <w:gridCol w:w="1150"/>
        <w:gridCol w:w="1531"/>
        <w:gridCol w:w="1487"/>
      </w:tblGrid>
      <w:tr w:rsidR="00220FC5" w:rsidTr="00220FC5">
        <w:trPr>
          <w:cantSplit/>
          <w:tblHeader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 9 месяцев 2019 года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достигнутых критериев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20FC5" w:rsidTr="00220FC5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C5" w:rsidTr="00220FC5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сопровождению прикладных программных средств. </w:t>
            </w:r>
          </w:p>
          <w:p w:rsidR="00220FC5" w:rsidRDefault="0022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отечественного программного обеспечения и операционных систем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C5" w:rsidTr="00220FC5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C5" w:rsidTr="00220FC5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C5" w:rsidTr="00220FC5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и усиленной электронной подписи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C5" w:rsidTr="00220FC5">
        <w:trPr>
          <w:cantSplit/>
          <w:trHeight w:val="7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FC5" w:rsidRDefault="00220FC5" w:rsidP="00220FC5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</w:p>
    <w:p w:rsidR="00220FC5" w:rsidRDefault="00220FC5" w:rsidP="0022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</w:p>
    <w:p w:rsidR="00220FC5" w:rsidRDefault="00220FC5" w:rsidP="0022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2017-2021 годах»</w:t>
      </w:r>
      <w:r>
        <w:rPr>
          <w:rFonts w:ascii="Times New Roman" w:hAnsi="Times New Roman" w:cs="Times New Roman"/>
          <w:b/>
          <w:sz w:val="28"/>
          <w:szCs w:val="28"/>
        </w:rPr>
        <w:br/>
        <w:t>за 9 месяцев 2019 года</w:t>
      </w:r>
    </w:p>
    <w:tbl>
      <w:tblPr>
        <w:tblStyle w:val="a3"/>
        <w:tblW w:w="101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6"/>
        <w:gridCol w:w="2393"/>
        <w:gridCol w:w="2393"/>
        <w:gridCol w:w="2393"/>
      </w:tblGrid>
      <w:tr w:rsidR="00220FC5" w:rsidTr="00220FC5">
        <w:trPr>
          <w:cantSplit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C5" w:rsidTr="00220FC5">
        <w:trPr>
          <w:cantSplit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C5" w:rsidRDefault="00220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за 9 месяцев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220FC5" w:rsidTr="00220F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компьютерной техники и телекоммуникационного оборудования на уровне, требующемся для решения обеспечения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20FC5" w:rsidTr="00220F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Стоимостная доля закупаемого и (или) арендуемого отечественного программного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166,7%</w:t>
            </w:r>
          </w:p>
        </w:tc>
      </w:tr>
      <w:tr w:rsidR="00220FC5" w:rsidTr="00220F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продления аренды хостинга доменного имени официального сайта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«Мелекесский район»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220FC5" w:rsidTr="00220F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аттестованных помещений для работы с информацией ограниченного доступа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20FC5" w:rsidTr="00220F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обновляемых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иптографической защиты информации усиленной электронной подписи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5" w:rsidRDefault="0022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</w:tr>
    </w:tbl>
    <w:p w:rsidR="00220FC5" w:rsidRDefault="00220FC5" w:rsidP="00220FC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20FC5" w:rsidRDefault="00220FC5" w:rsidP="00220FC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20FC5" w:rsidRDefault="00220FC5" w:rsidP="00220FC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20FC5" w:rsidRDefault="00220FC5" w:rsidP="00220FC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220FC5" w:rsidRDefault="00220FC5" w:rsidP="00220FC5">
      <w:pPr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И 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eastAsia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Пi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*100%</m:t>
            </m:r>
          </m:e>
        </m:nary>
      </m:oMath>
      <w:r>
        <w:rPr>
          <w:rFonts w:ascii="Times New Roman" w:hAnsi="Times New Roman" w:cs="Times New Roman"/>
          <w:b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60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)*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100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%= 98,7</m:t>
        </m:r>
      </m:oMath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220FC5" w:rsidRDefault="00220FC5" w:rsidP="00220FC5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и показателей Программы;</w:t>
      </w:r>
    </w:p>
    <w:p w:rsidR="00220FC5" w:rsidRDefault="00220FC5" w:rsidP="00220FC5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1 — фактическое значение целевых индикаторов и показателей Программы;</w:t>
      </w:r>
    </w:p>
    <w:p w:rsidR="00220FC5" w:rsidRDefault="00220FC5" w:rsidP="00220FC5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— плановое значение целевых индикаторов и показателей Программы.</w:t>
      </w:r>
    </w:p>
    <w:p w:rsidR="00220FC5" w:rsidRDefault="00220FC5" w:rsidP="00220FC5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220FC5" w:rsidRDefault="00220FC5" w:rsidP="00220F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14.10.2019г. в бюджете МО «Мелекесский район» % освоения финансовых средств по муниципальной программе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2017-2021 годах» составляет 37,1%.  Эффективность реализации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2017-2021 годах» за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мксяцев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98,7%.</w:t>
      </w:r>
    </w:p>
    <w:p w:rsidR="00220FC5" w:rsidRDefault="00220FC5" w:rsidP="00220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реализация программы признается эффективной.</w:t>
      </w:r>
    </w:p>
    <w:p w:rsidR="00220FC5" w:rsidRDefault="00220FC5" w:rsidP="0022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FC5" w:rsidRDefault="00220FC5" w:rsidP="0022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FC5" w:rsidRDefault="00220FC5" w:rsidP="0022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FC5" w:rsidRDefault="00220FC5" w:rsidP="0022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информатизации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Р.Р.Хабибрахимов</w:t>
      </w:r>
      <w:proofErr w:type="spellEnd"/>
    </w:p>
    <w:p w:rsidR="00220FC5" w:rsidRPr="008D2081" w:rsidRDefault="00220FC5">
      <w:pPr>
        <w:rPr>
          <w:rFonts w:ascii="Times New Roman" w:hAnsi="Times New Roman" w:cs="Times New Roman"/>
          <w:sz w:val="28"/>
        </w:rPr>
      </w:pPr>
    </w:p>
    <w:sectPr w:rsidR="00220FC5" w:rsidRPr="008D2081" w:rsidSect="002C6C7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79"/>
    <w:rsid w:val="000B3CDE"/>
    <w:rsid w:val="00170B98"/>
    <w:rsid w:val="00220FC5"/>
    <w:rsid w:val="002C6C76"/>
    <w:rsid w:val="00463195"/>
    <w:rsid w:val="005445AE"/>
    <w:rsid w:val="00580FA3"/>
    <w:rsid w:val="005A7F9A"/>
    <w:rsid w:val="005F463B"/>
    <w:rsid w:val="007118BA"/>
    <w:rsid w:val="007A52F4"/>
    <w:rsid w:val="00873CAD"/>
    <w:rsid w:val="008D2081"/>
    <w:rsid w:val="009B0D52"/>
    <w:rsid w:val="00A25561"/>
    <w:rsid w:val="00B14E6B"/>
    <w:rsid w:val="00E32A54"/>
    <w:rsid w:val="00E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C7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220FC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C7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220FC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BB5D-BF11-4C99-89CA-F817FDFE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Равиль</cp:lastModifiedBy>
  <cp:revision>2</cp:revision>
  <cp:lastPrinted>2019-10-14T09:57:00Z</cp:lastPrinted>
  <dcterms:created xsi:type="dcterms:W3CDTF">2019-10-14T10:03:00Z</dcterms:created>
  <dcterms:modified xsi:type="dcterms:W3CDTF">2019-10-14T10:03:00Z</dcterms:modified>
</cp:coreProperties>
</file>