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B3A" w:rsidRPr="001F0632" w:rsidRDefault="009E2B3A" w:rsidP="001F0632">
      <w:pPr>
        <w:pStyle w:val="Heading1"/>
        <w:numPr>
          <w:ilvl w:val="0"/>
          <w:numId w:val="0"/>
        </w:numPr>
        <w:jc w:val="center"/>
        <w:rPr>
          <w:sz w:val="28"/>
          <w:szCs w:val="28"/>
        </w:rPr>
      </w:pPr>
      <w:r w:rsidRPr="001F0632">
        <w:rPr>
          <w:sz w:val="28"/>
          <w:szCs w:val="28"/>
        </w:rPr>
        <w:t>АДМИНИСТРАЦИЯ МУНИЦИПАЛЬНОГО ОБРАЗОВАНИЯ</w:t>
      </w:r>
    </w:p>
    <w:p w:rsidR="009E2B3A" w:rsidRPr="001F0632" w:rsidRDefault="009E2B3A" w:rsidP="001F0632">
      <w:pPr>
        <w:pStyle w:val="Heading1"/>
        <w:jc w:val="center"/>
        <w:rPr>
          <w:sz w:val="28"/>
          <w:szCs w:val="28"/>
        </w:rPr>
      </w:pPr>
      <w:r w:rsidRPr="001F0632">
        <w:rPr>
          <w:sz w:val="28"/>
          <w:szCs w:val="28"/>
        </w:rPr>
        <w:t>«</w:t>
      </w:r>
      <w:r>
        <w:rPr>
          <w:sz w:val="28"/>
          <w:szCs w:val="28"/>
        </w:rPr>
        <w:t>МЕЛЕКЕССКИЙ</w:t>
      </w:r>
      <w:r w:rsidRPr="001F0632">
        <w:rPr>
          <w:sz w:val="28"/>
          <w:szCs w:val="28"/>
        </w:rPr>
        <w:t xml:space="preserve"> РАЙОН» УЛЬЯНОВСКОЙ ОБЛАСТИ</w:t>
      </w:r>
    </w:p>
    <w:p w:rsidR="009E2B3A" w:rsidRPr="001F0632" w:rsidRDefault="009E2B3A">
      <w:pPr>
        <w:rPr>
          <w:b/>
          <w:bCs/>
          <w:sz w:val="28"/>
          <w:szCs w:val="28"/>
        </w:rPr>
      </w:pPr>
    </w:p>
    <w:p w:rsidR="009E2B3A" w:rsidRDefault="009E2B3A">
      <w:pPr>
        <w:rPr>
          <w:rFonts w:ascii="Arial" w:hAnsi="Arial" w:cs="Arial"/>
          <w:b/>
          <w:bCs/>
          <w:sz w:val="32"/>
        </w:rPr>
      </w:pPr>
    </w:p>
    <w:p w:rsidR="009E2B3A" w:rsidRPr="001F0632" w:rsidRDefault="009E2B3A">
      <w:pPr>
        <w:pStyle w:val="Heading3"/>
        <w:rPr>
          <w:sz w:val="32"/>
          <w:szCs w:val="32"/>
        </w:rPr>
      </w:pPr>
      <w:r w:rsidRPr="001F0632">
        <w:rPr>
          <w:sz w:val="32"/>
          <w:szCs w:val="32"/>
        </w:rPr>
        <w:t>П</w:t>
      </w:r>
      <w:r>
        <w:rPr>
          <w:sz w:val="32"/>
          <w:szCs w:val="32"/>
        </w:rPr>
        <w:t xml:space="preserve"> </w:t>
      </w:r>
      <w:r w:rsidRPr="001F0632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1F0632">
        <w:rPr>
          <w:sz w:val="32"/>
          <w:szCs w:val="32"/>
        </w:rPr>
        <w:t>С</w:t>
      </w:r>
      <w:r>
        <w:rPr>
          <w:sz w:val="32"/>
          <w:szCs w:val="32"/>
        </w:rPr>
        <w:t xml:space="preserve"> </w:t>
      </w:r>
      <w:r w:rsidRPr="001F0632">
        <w:rPr>
          <w:sz w:val="32"/>
          <w:szCs w:val="32"/>
        </w:rPr>
        <w:t>Т</w:t>
      </w:r>
      <w:r>
        <w:rPr>
          <w:sz w:val="32"/>
          <w:szCs w:val="32"/>
        </w:rPr>
        <w:t xml:space="preserve"> </w:t>
      </w:r>
      <w:r w:rsidRPr="001F0632">
        <w:rPr>
          <w:sz w:val="32"/>
          <w:szCs w:val="32"/>
        </w:rPr>
        <w:t>А</w:t>
      </w:r>
      <w:r>
        <w:rPr>
          <w:sz w:val="32"/>
          <w:szCs w:val="32"/>
        </w:rPr>
        <w:t xml:space="preserve"> </w:t>
      </w:r>
      <w:r w:rsidRPr="001F0632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1F0632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1F0632">
        <w:rPr>
          <w:sz w:val="32"/>
          <w:szCs w:val="32"/>
        </w:rPr>
        <w:t>В</w:t>
      </w:r>
      <w:r>
        <w:rPr>
          <w:sz w:val="32"/>
          <w:szCs w:val="32"/>
        </w:rPr>
        <w:t xml:space="preserve"> </w:t>
      </w:r>
      <w:r w:rsidRPr="001F0632">
        <w:rPr>
          <w:sz w:val="32"/>
          <w:szCs w:val="32"/>
        </w:rPr>
        <w:t>Л</w:t>
      </w:r>
      <w:r>
        <w:rPr>
          <w:sz w:val="32"/>
          <w:szCs w:val="32"/>
        </w:rPr>
        <w:t xml:space="preserve"> </w:t>
      </w:r>
      <w:r w:rsidRPr="001F0632">
        <w:rPr>
          <w:sz w:val="32"/>
          <w:szCs w:val="32"/>
        </w:rPr>
        <w:t>Е</w:t>
      </w:r>
      <w:r>
        <w:rPr>
          <w:sz w:val="32"/>
          <w:szCs w:val="32"/>
        </w:rPr>
        <w:t xml:space="preserve"> </w:t>
      </w:r>
      <w:r w:rsidRPr="001F0632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1F0632">
        <w:rPr>
          <w:sz w:val="32"/>
          <w:szCs w:val="32"/>
        </w:rPr>
        <w:t>И</w:t>
      </w:r>
      <w:r>
        <w:rPr>
          <w:sz w:val="32"/>
          <w:szCs w:val="32"/>
        </w:rPr>
        <w:t xml:space="preserve"> </w:t>
      </w:r>
      <w:r w:rsidRPr="001F0632">
        <w:rPr>
          <w:sz w:val="32"/>
          <w:szCs w:val="32"/>
        </w:rPr>
        <w:t xml:space="preserve">Е  </w:t>
      </w:r>
    </w:p>
    <w:p w:rsidR="009E2B3A" w:rsidRDefault="009E2B3A"/>
    <w:p w:rsidR="009E2B3A" w:rsidRDefault="009E2B3A"/>
    <w:p w:rsidR="009E2B3A" w:rsidRPr="004A73F3" w:rsidRDefault="009E2B3A">
      <w:pPr>
        <w:rPr>
          <w:u w:val="single"/>
        </w:rPr>
      </w:pPr>
      <w:r>
        <w:rPr>
          <w:u w:val="single"/>
        </w:rPr>
        <w:t>07 октября 2016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1F0632">
        <w:t>№</w:t>
      </w:r>
      <w:r>
        <w:t xml:space="preserve">  </w:t>
      </w:r>
      <w:r>
        <w:rPr>
          <w:u w:val="single"/>
        </w:rPr>
        <w:t>641/1</w:t>
      </w:r>
    </w:p>
    <w:p w:rsidR="009E2B3A" w:rsidRDefault="009E2B3A"/>
    <w:p w:rsidR="009E2B3A" w:rsidRPr="001F0632" w:rsidRDefault="009E2B3A" w:rsidP="001F0632">
      <w:pPr>
        <w:ind w:left="7788"/>
      </w:pPr>
      <w:r>
        <w:t xml:space="preserve">    </w:t>
      </w:r>
      <w:r w:rsidRPr="001F0632">
        <w:t>Экз.№ _____</w:t>
      </w:r>
    </w:p>
    <w:p w:rsidR="009E2B3A" w:rsidRDefault="009E2B3A">
      <w:pPr>
        <w:rPr>
          <w:sz w:val="28"/>
        </w:rPr>
      </w:pPr>
    </w:p>
    <w:p w:rsidR="009E2B3A" w:rsidRDefault="009E2B3A" w:rsidP="001F0632">
      <w:pPr>
        <w:jc w:val="center"/>
      </w:pPr>
      <w:r w:rsidRPr="001F0632">
        <w:t>г. Димитровград</w:t>
      </w:r>
    </w:p>
    <w:p w:rsidR="009E2B3A" w:rsidRDefault="009E2B3A" w:rsidP="001F0632">
      <w:pPr>
        <w:jc w:val="center"/>
      </w:pPr>
    </w:p>
    <w:p w:rsidR="009E2B3A" w:rsidRPr="001F0632" w:rsidRDefault="009E2B3A" w:rsidP="001F0632">
      <w:pPr>
        <w:jc w:val="center"/>
        <w:rPr>
          <w:b/>
        </w:rPr>
      </w:pPr>
    </w:p>
    <w:p w:rsidR="009E2B3A" w:rsidRDefault="009E2B3A" w:rsidP="001F0632">
      <w:pPr>
        <w:jc w:val="center"/>
        <w:rPr>
          <w:b/>
          <w:bCs/>
          <w:sz w:val="28"/>
        </w:rPr>
      </w:pPr>
      <w:r w:rsidRPr="001F0632">
        <w:rPr>
          <w:b/>
          <w:bCs/>
          <w:sz w:val="28"/>
        </w:rPr>
        <w:t xml:space="preserve">Об </w:t>
      </w:r>
      <w:r>
        <w:rPr>
          <w:b/>
          <w:bCs/>
          <w:sz w:val="28"/>
        </w:rPr>
        <w:t>определении мест размещения приемных эвакуационных пунктов на территории муниципального образования «Мелекесский район»</w:t>
      </w:r>
    </w:p>
    <w:p w:rsidR="009E2B3A" w:rsidRDefault="009E2B3A" w:rsidP="001F0632">
      <w:pPr>
        <w:jc w:val="center"/>
        <w:rPr>
          <w:b/>
          <w:bCs/>
          <w:sz w:val="28"/>
        </w:rPr>
      </w:pPr>
    </w:p>
    <w:p w:rsidR="009E2B3A" w:rsidRPr="001F0632" w:rsidRDefault="009E2B3A" w:rsidP="001F0632">
      <w:pPr>
        <w:jc w:val="center"/>
        <w:rPr>
          <w:b/>
          <w:bCs/>
          <w:sz w:val="28"/>
        </w:rPr>
      </w:pPr>
    </w:p>
    <w:p w:rsidR="009E2B3A" w:rsidRDefault="009E2B3A">
      <w:pPr>
        <w:jc w:val="both"/>
        <w:rPr>
          <w:sz w:val="28"/>
          <w:szCs w:val="28"/>
        </w:rPr>
      </w:pPr>
      <w:r>
        <w:rPr>
          <w:sz w:val="26"/>
          <w:szCs w:val="28"/>
        </w:rPr>
        <w:tab/>
      </w:r>
      <w:r>
        <w:rPr>
          <w:sz w:val="28"/>
          <w:szCs w:val="28"/>
        </w:rPr>
        <w:t>Во исполнение требований постановления Правительства Российской Федерации от 22.06.2004  № 303 «О порядке эвакуации населения, материальных и культурных ценностей в безопасные районы»,   распоряжения Правительства Ульяновской области от 27.05.2011 № 370-пр «Об организации эвакуации населения, материальных и культурных ценностей в безопасные районы»,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 целях организации работы по размещению эвакуируемого населения на территории муниципального образования «Мелекесский район», п о с т а н о в л я ю:</w:t>
      </w:r>
    </w:p>
    <w:p w:rsidR="009E2B3A" w:rsidRDefault="009E2B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Определить места размещения приемных эвакуационных пунктов на территории муниципального образования «Мелекесский район» (приложение);</w:t>
      </w:r>
    </w:p>
    <w:p w:rsidR="009E2B3A" w:rsidRDefault="009E2B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подписания и подлежит размещению на официальном сайте муниципального образования «Мелекесский район» в информационно-телекоммуникационной сети «Интернет».</w:t>
      </w:r>
    </w:p>
    <w:p w:rsidR="009E2B3A" w:rsidRDefault="009E2B3A">
      <w:pPr>
        <w:jc w:val="both"/>
        <w:rPr>
          <w:sz w:val="28"/>
          <w:szCs w:val="28"/>
          <w:lang w:eastAsia="ru-RU"/>
        </w:rPr>
      </w:pPr>
      <w:r>
        <w:rPr>
          <w:sz w:val="26"/>
          <w:szCs w:val="28"/>
          <w:lang w:eastAsia="ru-RU"/>
        </w:rPr>
        <w:tab/>
      </w:r>
      <w:r>
        <w:rPr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9E2B3A" w:rsidRDefault="009E2B3A">
      <w:pPr>
        <w:jc w:val="both"/>
        <w:rPr>
          <w:sz w:val="26"/>
          <w:szCs w:val="28"/>
        </w:rPr>
      </w:pPr>
    </w:p>
    <w:p w:rsidR="009E2B3A" w:rsidRDefault="009E2B3A">
      <w:pPr>
        <w:jc w:val="both"/>
        <w:rPr>
          <w:sz w:val="26"/>
          <w:szCs w:val="28"/>
        </w:rPr>
      </w:pPr>
    </w:p>
    <w:p w:rsidR="009E2B3A" w:rsidRDefault="009E2B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И.Н. Мухутдинов</w:t>
      </w:r>
    </w:p>
    <w:p w:rsidR="009E2B3A" w:rsidRDefault="009E2B3A" w:rsidP="004F1350">
      <w:pPr>
        <w:shd w:val="clear" w:color="auto" w:fill="FFFFFF"/>
        <w:jc w:val="right"/>
      </w:pPr>
      <w:r>
        <w:t xml:space="preserve"> </w:t>
      </w:r>
    </w:p>
    <w:p w:rsidR="009E2B3A" w:rsidRPr="004F1350" w:rsidRDefault="009E2B3A" w:rsidP="004F1350">
      <w:pPr>
        <w:shd w:val="clear" w:color="auto" w:fill="FFFFFF"/>
        <w:jc w:val="right"/>
      </w:pPr>
    </w:p>
    <w:p w:rsidR="009E2B3A" w:rsidRDefault="009E2B3A" w:rsidP="004F1350"/>
    <w:p w:rsidR="009E2B3A" w:rsidRDefault="009E2B3A" w:rsidP="004F1350"/>
    <w:p w:rsidR="009E2B3A" w:rsidRDefault="009E2B3A" w:rsidP="004F1350"/>
    <w:p w:rsidR="009E2B3A" w:rsidRDefault="009E2B3A" w:rsidP="004F1350"/>
    <w:p w:rsidR="009E2B3A" w:rsidRDefault="009E2B3A" w:rsidP="004F1350"/>
    <w:p w:rsidR="009E2B3A" w:rsidRDefault="009E2B3A" w:rsidP="004F1350"/>
    <w:p w:rsidR="009E2B3A" w:rsidRDefault="009E2B3A" w:rsidP="004F1350"/>
    <w:p w:rsidR="009E2B3A" w:rsidRDefault="009E2B3A" w:rsidP="004F1350">
      <w:pPr>
        <w:pStyle w:val="BodyText"/>
        <w:tabs>
          <w:tab w:val="left" w:leader="underscore" w:pos="6203"/>
          <w:tab w:val="left" w:leader="underscore" w:pos="7466"/>
          <w:tab w:val="left" w:leader="underscore" w:pos="9184"/>
        </w:tabs>
        <w:spacing w:after="0"/>
        <w:ind w:left="5318" w:right="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</w:t>
      </w:r>
    </w:p>
    <w:p w:rsidR="009E2B3A" w:rsidRDefault="009E2B3A" w:rsidP="004F1350">
      <w:pPr>
        <w:pStyle w:val="BodyText"/>
        <w:tabs>
          <w:tab w:val="left" w:leader="underscore" w:pos="6203"/>
          <w:tab w:val="left" w:leader="underscore" w:pos="7466"/>
          <w:tab w:val="left" w:leader="underscore" w:pos="9184"/>
        </w:tabs>
        <w:spacing w:after="0"/>
        <w:ind w:left="5318" w:right="40"/>
        <w:rPr>
          <w:color w:val="000000"/>
          <w:sz w:val="28"/>
          <w:szCs w:val="28"/>
        </w:rPr>
      </w:pPr>
      <w:r w:rsidRPr="00A84A57">
        <w:rPr>
          <w:color w:val="000000"/>
          <w:sz w:val="28"/>
          <w:szCs w:val="28"/>
        </w:rPr>
        <w:t>к постановлению администрации муниципального образования «Мелекесский район»</w:t>
      </w:r>
    </w:p>
    <w:p w:rsidR="009E2B3A" w:rsidRDefault="009E2B3A" w:rsidP="004F1350">
      <w:pPr>
        <w:pStyle w:val="BodyText"/>
        <w:tabs>
          <w:tab w:val="left" w:leader="underscore" w:pos="6203"/>
          <w:tab w:val="left" w:leader="underscore" w:pos="7466"/>
          <w:tab w:val="left" w:leader="underscore" w:pos="9184"/>
        </w:tabs>
        <w:spacing w:after="0"/>
        <w:ind w:left="5318" w:right="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Ульяновской области</w:t>
      </w:r>
      <w:r w:rsidRPr="00A84A57">
        <w:rPr>
          <w:color w:val="000000"/>
          <w:sz w:val="28"/>
          <w:szCs w:val="28"/>
        </w:rPr>
        <w:t xml:space="preserve"> от </w:t>
      </w:r>
    </w:p>
    <w:p w:rsidR="009E2B3A" w:rsidRPr="00DB49D9" w:rsidRDefault="009E2B3A" w:rsidP="004F1350">
      <w:pPr>
        <w:pStyle w:val="BodyText"/>
        <w:tabs>
          <w:tab w:val="left" w:leader="underscore" w:pos="6203"/>
          <w:tab w:val="left" w:leader="underscore" w:pos="7466"/>
          <w:tab w:val="left" w:leader="underscore" w:pos="9184"/>
        </w:tabs>
        <w:ind w:left="5318" w:right="40"/>
        <w:rPr>
          <w:color w:val="000000"/>
          <w:sz w:val="28"/>
          <w:szCs w:val="28"/>
        </w:rPr>
      </w:pPr>
      <w:r>
        <w:rPr>
          <w:u w:val="single"/>
        </w:rPr>
        <w:t>07 октября 2016</w:t>
      </w:r>
      <w:r>
        <w:t xml:space="preserve"> </w:t>
      </w:r>
      <w:r>
        <w:rPr>
          <w:color w:val="000000"/>
          <w:sz w:val="28"/>
          <w:szCs w:val="28"/>
        </w:rPr>
        <w:t xml:space="preserve">№ </w:t>
      </w:r>
      <w:r w:rsidRPr="004A73F3">
        <w:rPr>
          <w:color w:val="000000"/>
          <w:sz w:val="28"/>
          <w:szCs w:val="28"/>
          <w:u w:val="single"/>
        </w:rPr>
        <w:t>641/1</w:t>
      </w:r>
    </w:p>
    <w:p w:rsidR="009E2B3A" w:rsidRDefault="009E2B3A" w:rsidP="004F1350"/>
    <w:p w:rsidR="009E2B3A" w:rsidRDefault="009E2B3A" w:rsidP="00045553">
      <w:pPr>
        <w:jc w:val="both"/>
        <w:rPr>
          <w:sz w:val="28"/>
        </w:rPr>
      </w:pPr>
    </w:p>
    <w:p w:rsidR="009E2B3A" w:rsidRDefault="009E2B3A" w:rsidP="00A60451">
      <w:pPr>
        <w:ind w:firstLine="708"/>
        <w:jc w:val="center"/>
        <w:rPr>
          <w:sz w:val="28"/>
        </w:rPr>
      </w:pPr>
      <w:r>
        <w:rPr>
          <w:sz w:val="28"/>
        </w:rPr>
        <w:t>Места размещения приемных эвакуационных пунктов</w:t>
      </w:r>
    </w:p>
    <w:p w:rsidR="009E2B3A" w:rsidRDefault="009E2B3A">
      <w:pPr>
        <w:ind w:firstLine="708"/>
        <w:jc w:val="both"/>
        <w:rPr>
          <w:sz w:val="28"/>
        </w:rPr>
      </w:pPr>
    </w:p>
    <w:tbl>
      <w:tblPr>
        <w:tblW w:w="0" w:type="auto"/>
        <w:tblInd w:w="-3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589"/>
        <w:gridCol w:w="1280"/>
        <w:gridCol w:w="3093"/>
        <w:gridCol w:w="2634"/>
        <w:gridCol w:w="2005"/>
      </w:tblGrid>
      <w:tr w:rsidR="009E2B3A">
        <w:tc>
          <w:tcPr>
            <w:tcW w:w="594" w:type="dxa"/>
            <w:tcBorders>
              <w:right w:val="nil"/>
            </w:tcBorders>
            <w:tcMar>
              <w:left w:w="103" w:type="dxa"/>
            </w:tcMar>
            <w:vAlign w:val="center"/>
          </w:tcPr>
          <w:p w:rsidR="009E2B3A" w:rsidRPr="00510365" w:rsidRDefault="009E2B3A">
            <w:pPr>
              <w:jc w:val="center"/>
            </w:pPr>
            <w:r w:rsidRPr="00510365">
              <w:t>№</w:t>
            </w:r>
          </w:p>
          <w:p w:rsidR="009E2B3A" w:rsidRPr="00510365" w:rsidRDefault="009E2B3A">
            <w:pPr>
              <w:jc w:val="center"/>
            </w:pPr>
            <w:r w:rsidRPr="00510365">
              <w:t>п/п</w:t>
            </w:r>
          </w:p>
        </w:tc>
        <w:tc>
          <w:tcPr>
            <w:tcW w:w="131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9E2B3A" w:rsidRPr="00510365" w:rsidRDefault="009E2B3A">
            <w:pPr>
              <w:jc w:val="center"/>
            </w:pPr>
            <w:r w:rsidRPr="00510365">
              <w:t>Номер</w:t>
            </w:r>
          </w:p>
          <w:p w:rsidR="009E2B3A" w:rsidRPr="00510365" w:rsidRDefault="009E2B3A">
            <w:pPr>
              <w:jc w:val="center"/>
            </w:pPr>
            <w:r w:rsidRPr="00510365">
              <w:t>ПЭП</w:t>
            </w:r>
          </w:p>
        </w:tc>
        <w:tc>
          <w:tcPr>
            <w:tcW w:w="288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9E2B3A" w:rsidRPr="00510365" w:rsidRDefault="009E2B3A">
            <w:pPr>
              <w:pStyle w:val="TextBody"/>
              <w:spacing w:after="0"/>
              <w:jc w:val="center"/>
            </w:pPr>
            <w:r w:rsidRPr="00510365">
              <w:t>Наименование организации развёртывающей ПЭП</w:t>
            </w:r>
          </w:p>
          <w:p w:rsidR="009E2B3A" w:rsidRPr="00510365" w:rsidRDefault="009E2B3A">
            <w:pPr>
              <w:jc w:val="center"/>
            </w:pPr>
          </w:p>
        </w:tc>
        <w:tc>
          <w:tcPr>
            <w:tcW w:w="270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9E2B3A" w:rsidRPr="00510365" w:rsidRDefault="009E2B3A">
            <w:pPr>
              <w:jc w:val="center"/>
            </w:pPr>
            <w:r w:rsidRPr="00510365">
              <w:t>Место расположения почтовый адрес: (с указанием  населённого пункта, улицы и дома)</w:t>
            </w:r>
          </w:p>
        </w:tc>
        <w:tc>
          <w:tcPr>
            <w:tcW w:w="2050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9E2B3A" w:rsidRPr="00510365" w:rsidRDefault="009E2B3A">
            <w:pPr>
              <w:jc w:val="center"/>
            </w:pPr>
            <w:r w:rsidRPr="00510365">
              <w:t>Примечание</w:t>
            </w:r>
          </w:p>
        </w:tc>
      </w:tr>
      <w:tr w:rsidR="009E2B3A">
        <w:tc>
          <w:tcPr>
            <w:tcW w:w="594" w:type="dxa"/>
            <w:tcBorders>
              <w:right w:val="nil"/>
            </w:tcBorders>
            <w:tcMar>
              <w:left w:w="103" w:type="dxa"/>
            </w:tcMar>
            <w:vAlign w:val="center"/>
          </w:tcPr>
          <w:p w:rsidR="009E2B3A" w:rsidRPr="00510365" w:rsidRDefault="009E2B3A">
            <w:pPr>
              <w:jc w:val="center"/>
            </w:pPr>
            <w:r w:rsidRPr="00510365">
              <w:t>1</w:t>
            </w:r>
          </w:p>
        </w:tc>
        <w:tc>
          <w:tcPr>
            <w:tcW w:w="131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9E2B3A" w:rsidRPr="00510365" w:rsidRDefault="009E2B3A">
            <w:pPr>
              <w:jc w:val="center"/>
            </w:pPr>
            <w:r w:rsidRPr="00510365">
              <w:t>2</w:t>
            </w:r>
          </w:p>
        </w:tc>
        <w:tc>
          <w:tcPr>
            <w:tcW w:w="288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9E2B3A" w:rsidRPr="00510365" w:rsidRDefault="009E2B3A">
            <w:pPr>
              <w:pStyle w:val="TextBody"/>
              <w:spacing w:after="0"/>
              <w:jc w:val="center"/>
            </w:pPr>
            <w:r w:rsidRPr="00510365">
              <w:t>3</w:t>
            </w:r>
          </w:p>
        </w:tc>
        <w:tc>
          <w:tcPr>
            <w:tcW w:w="270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9E2B3A" w:rsidRPr="00510365" w:rsidRDefault="009E2B3A">
            <w:pPr>
              <w:jc w:val="center"/>
            </w:pPr>
            <w:r w:rsidRPr="00510365">
              <w:t>4</w:t>
            </w:r>
          </w:p>
        </w:tc>
        <w:tc>
          <w:tcPr>
            <w:tcW w:w="2050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9E2B3A" w:rsidRPr="00510365" w:rsidRDefault="009E2B3A">
            <w:pPr>
              <w:jc w:val="center"/>
            </w:pPr>
            <w:r w:rsidRPr="00510365">
              <w:t>5</w:t>
            </w:r>
          </w:p>
        </w:tc>
      </w:tr>
      <w:tr w:rsidR="009E2B3A">
        <w:tc>
          <w:tcPr>
            <w:tcW w:w="594" w:type="dxa"/>
            <w:tcBorders>
              <w:right w:val="nil"/>
            </w:tcBorders>
            <w:tcMar>
              <w:left w:w="103" w:type="dxa"/>
            </w:tcMar>
          </w:tcPr>
          <w:p w:rsidR="009E2B3A" w:rsidRPr="00510365" w:rsidRDefault="009E2B3A">
            <w:pPr>
              <w:jc w:val="center"/>
            </w:pPr>
            <w:r w:rsidRPr="00510365">
              <w:t>1</w:t>
            </w:r>
          </w:p>
        </w:tc>
        <w:tc>
          <w:tcPr>
            <w:tcW w:w="131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9E2B3A" w:rsidRPr="00510365" w:rsidRDefault="009E2B3A" w:rsidP="00CC49FD">
            <w:pPr>
              <w:jc w:val="center"/>
            </w:pPr>
            <w:r w:rsidRPr="00510365">
              <w:t>1</w:t>
            </w:r>
          </w:p>
        </w:tc>
        <w:tc>
          <w:tcPr>
            <w:tcW w:w="288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9E2B3A" w:rsidRPr="003154BA" w:rsidRDefault="009E2B3A" w:rsidP="00CC49FD">
            <w:pPr>
              <w:jc w:val="both"/>
            </w:pPr>
            <w:r>
              <w:t>Муниципальное казенное учреждение культуры «Центр культуры и досуга»</w:t>
            </w:r>
            <w:r w:rsidRPr="003154BA">
              <w:t xml:space="preserve"> </w:t>
            </w:r>
            <w:r>
              <w:rPr>
                <w:bCs/>
              </w:rPr>
              <w:t>м</w:t>
            </w:r>
            <w:r w:rsidRPr="006470EC">
              <w:rPr>
                <w:bCs/>
              </w:rPr>
              <w:t xml:space="preserve">униципального образования </w:t>
            </w:r>
            <w:r>
              <w:t>«Рязановское сельское поселение»</w:t>
            </w:r>
            <w:r w:rsidRPr="003154BA">
              <w:t xml:space="preserve"> </w:t>
            </w:r>
            <w:r w:rsidRPr="006470EC">
              <w:rPr>
                <w:bCs/>
              </w:rPr>
              <w:t>«Мелекесский район»</w:t>
            </w:r>
            <w:r>
              <w:rPr>
                <w:bCs/>
              </w:rPr>
              <w:t xml:space="preserve"> Ульяновской области»</w:t>
            </w:r>
          </w:p>
        </w:tc>
        <w:tc>
          <w:tcPr>
            <w:tcW w:w="270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9E2B3A" w:rsidRPr="00510365" w:rsidRDefault="009E2B3A" w:rsidP="00CC49FD">
            <w:pPr>
              <w:jc w:val="both"/>
            </w:pPr>
            <w:r w:rsidRPr="00510365">
              <w:t>Ульяновская область, Мелекесский район, с. Рязаново, ул. Октябрьская, д. 10</w:t>
            </w:r>
          </w:p>
          <w:p w:rsidR="009E2B3A" w:rsidRPr="00510365" w:rsidRDefault="009E2B3A" w:rsidP="00CC49FD">
            <w:pPr>
              <w:jc w:val="both"/>
            </w:pPr>
          </w:p>
        </w:tc>
        <w:tc>
          <w:tcPr>
            <w:tcW w:w="2050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9E2B3A" w:rsidRPr="00510365" w:rsidRDefault="009E2B3A">
            <w:pPr>
              <w:snapToGrid w:val="0"/>
              <w:jc w:val="center"/>
            </w:pPr>
          </w:p>
        </w:tc>
      </w:tr>
      <w:tr w:rsidR="009E2B3A">
        <w:tc>
          <w:tcPr>
            <w:tcW w:w="594" w:type="dxa"/>
            <w:tcBorders>
              <w:right w:val="nil"/>
            </w:tcBorders>
            <w:tcMar>
              <w:left w:w="103" w:type="dxa"/>
            </w:tcMar>
          </w:tcPr>
          <w:p w:rsidR="009E2B3A" w:rsidRPr="00510365" w:rsidRDefault="009E2B3A">
            <w:pPr>
              <w:jc w:val="center"/>
            </w:pPr>
            <w:r w:rsidRPr="00510365">
              <w:t>2</w:t>
            </w:r>
          </w:p>
        </w:tc>
        <w:tc>
          <w:tcPr>
            <w:tcW w:w="131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9E2B3A" w:rsidRPr="00510365" w:rsidRDefault="009E2B3A" w:rsidP="00CC49FD">
            <w:pPr>
              <w:jc w:val="center"/>
            </w:pPr>
            <w:r w:rsidRPr="00510365">
              <w:t>2</w:t>
            </w:r>
          </w:p>
        </w:tc>
        <w:tc>
          <w:tcPr>
            <w:tcW w:w="288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9E2B3A" w:rsidRPr="006470EC" w:rsidRDefault="009E2B3A" w:rsidP="00CC49FD">
            <w:pPr>
              <w:jc w:val="both"/>
            </w:pPr>
            <w:r w:rsidRPr="006470EC">
              <w:rPr>
                <w:bCs/>
              </w:rPr>
              <w:t>Муниципальное казенное общеобразовательное учре</w:t>
            </w:r>
            <w:r>
              <w:rPr>
                <w:bCs/>
              </w:rPr>
              <w:t>ждение «Средняя школа с.Тиинск м</w:t>
            </w:r>
            <w:r w:rsidRPr="006470EC">
              <w:rPr>
                <w:bCs/>
              </w:rPr>
              <w:t>униципального образования «Мелекесский район»</w:t>
            </w:r>
            <w:r>
              <w:rPr>
                <w:bCs/>
              </w:rPr>
              <w:t xml:space="preserve"> Ульяновской области»</w:t>
            </w:r>
          </w:p>
        </w:tc>
        <w:tc>
          <w:tcPr>
            <w:tcW w:w="270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9E2B3A" w:rsidRPr="00510365" w:rsidRDefault="009E2B3A" w:rsidP="00CC49FD">
            <w:pPr>
              <w:jc w:val="both"/>
            </w:pPr>
            <w:r w:rsidRPr="00510365">
              <w:t xml:space="preserve">Ульяновская область, Мелекесский район, с. Тиинск, </w:t>
            </w:r>
            <w:r>
              <w:rPr>
                <w:bCs/>
              </w:rPr>
              <w:t>ул. Советская, д.32</w:t>
            </w:r>
            <w:r w:rsidRPr="00510365">
              <w:rPr>
                <w:bCs/>
              </w:rPr>
              <w:t xml:space="preserve"> </w:t>
            </w:r>
          </w:p>
        </w:tc>
        <w:tc>
          <w:tcPr>
            <w:tcW w:w="2050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9E2B3A" w:rsidRPr="00510365" w:rsidRDefault="009E2B3A">
            <w:pPr>
              <w:snapToGrid w:val="0"/>
              <w:jc w:val="center"/>
            </w:pPr>
          </w:p>
        </w:tc>
      </w:tr>
      <w:tr w:rsidR="009E2B3A">
        <w:tc>
          <w:tcPr>
            <w:tcW w:w="594" w:type="dxa"/>
            <w:tcBorders>
              <w:right w:val="nil"/>
            </w:tcBorders>
            <w:tcMar>
              <w:left w:w="103" w:type="dxa"/>
            </w:tcMar>
          </w:tcPr>
          <w:p w:rsidR="009E2B3A" w:rsidRPr="00510365" w:rsidRDefault="009E2B3A">
            <w:pPr>
              <w:jc w:val="center"/>
            </w:pPr>
            <w:r w:rsidRPr="00510365">
              <w:t>3</w:t>
            </w:r>
          </w:p>
        </w:tc>
        <w:tc>
          <w:tcPr>
            <w:tcW w:w="131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9E2B3A" w:rsidRPr="00510365" w:rsidRDefault="009E2B3A" w:rsidP="00CC49FD">
            <w:pPr>
              <w:jc w:val="center"/>
            </w:pPr>
            <w:r w:rsidRPr="00510365">
              <w:t>3</w:t>
            </w:r>
          </w:p>
        </w:tc>
        <w:tc>
          <w:tcPr>
            <w:tcW w:w="288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9E2B3A" w:rsidRPr="00510365" w:rsidRDefault="009E2B3A" w:rsidP="00CC49FD">
            <w:pPr>
              <w:jc w:val="both"/>
            </w:pPr>
            <w:r w:rsidRPr="00510365">
              <w:rPr>
                <w:bCs/>
              </w:rPr>
              <w:t>М</w:t>
            </w:r>
            <w:r>
              <w:rPr>
                <w:bCs/>
              </w:rPr>
              <w:t>униципальное бюджетное общеобразовательное учреждение</w:t>
            </w:r>
            <w:r w:rsidRPr="00510365">
              <w:rPr>
                <w:bCs/>
              </w:rPr>
              <w:t xml:space="preserve"> </w:t>
            </w:r>
            <w:r w:rsidRPr="006470EC">
              <w:rPr>
                <w:bCs/>
                <w:iCs/>
                <w:color w:val="000000"/>
              </w:rPr>
              <w:t>«Зерносовхозская средняя школа имени М.Н. Костина п. Новоселки</w:t>
            </w:r>
            <w:r w:rsidRPr="006470EC">
              <w:rPr>
                <w:rStyle w:val="apple-converted-space"/>
                <w:bCs/>
                <w:iCs/>
                <w:color w:val="000000"/>
              </w:rPr>
              <w:t> </w:t>
            </w:r>
            <w:r>
              <w:rPr>
                <w:bCs/>
                <w:iCs/>
                <w:color w:val="000000"/>
              </w:rPr>
              <w:t>м</w:t>
            </w:r>
            <w:r w:rsidRPr="006470EC">
              <w:rPr>
                <w:bCs/>
                <w:iCs/>
                <w:color w:val="000000"/>
              </w:rPr>
              <w:t>униципального образования «Мелекесский район»</w:t>
            </w:r>
            <w:r>
              <w:rPr>
                <w:bCs/>
                <w:iCs/>
                <w:color w:val="000000"/>
              </w:rPr>
              <w:t xml:space="preserve"> Ульяновской области»</w:t>
            </w:r>
          </w:p>
        </w:tc>
        <w:tc>
          <w:tcPr>
            <w:tcW w:w="270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9E2B3A" w:rsidRPr="00510365" w:rsidRDefault="009E2B3A" w:rsidP="00CC49FD">
            <w:pPr>
              <w:jc w:val="both"/>
            </w:pPr>
            <w:r w:rsidRPr="00510365">
              <w:t xml:space="preserve">Ульяновская область, Мелекесский район, п. Новоселки, </w:t>
            </w:r>
            <w:r w:rsidRPr="00510365">
              <w:rPr>
                <w:bCs/>
              </w:rPr>
              <w:t>ул. Новый Микрорайон, д.41</w:t>
            </w:r>
          </w:p>
        </w:tc>
        <w:tc>
          <w:tcPr>
            <w:tcW w:w="2050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9E2B3A" w:rsidRPr="00510365" w:rsidRDefault="009E2B3A">
            <w:pPr>
              <w:snapToGrid w:val="0"/>
              <w:jc w:val="center"/>
            </w:pPr>
          </w:p>
        </w:tc>
      </w:tr>
      <w:tr w:rsidR="009E2B3A">
        <w:tc>
          <w:tcPr>
            <w:tcW w:w="594" w:type="dxa"/>
            <w:tcBorders>
              <w:right w:val="nil"/>
            </w:tcBorders>
            <w:tcMar>
              <w:left w:w="103" w:type="dxa"/>
            </w:tcMar>
          </w:tcPr>
          <w:p w:rsidR="009E2B3A" w:rsidRPr="00510365" w:rsidRDefault="009E2B3A">
            <w:pPr>
              <w:jc w:val="center"/>
            </w:pPr>
            <w:r w:rsidRPr="00510365">
              <w:t>4</w:t>
            </w:r>
          </w:p>
        </w:tc>
        <w:tc>
          <w:tcPr>
            <w:tcW w:w="131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9E2B3A" w:rsidRPr="00510365" w:rsidRDefault="009E2B3A" w:rsidP="00CC49FD">
            <w:pPr>
              <w:jc w:val="center"/>
            </w:pPr>
            <w:r w:rsidRPr="00510365">
              <w:t>4</w:t>
            </w:r>
          </w:p>
        </w:tc>
        <w:tc>
          <w:tcPr>
            <w:tcW w:w="288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9E2B3A" w:rsidRPr="00A60451" w:rsidRDefault="009E2B3A" w:rsidP="00CC49FD">
            <w:pPr>
              <w:jc w:val="both"/>
              <w:rPr>
                <w:b/>
              </w:rPr>
            </w:pPr>
            <w:r w:rsidRPr="00A60451">
              <w:rPr>
                <w:rStyle w:val="Strong"/>
                <w:b w:val="0"/>
                <w:bCs/>
                <w:color w:val="000000"/>
                <w:lang w:eastAsia="en-US"/>
              </w:rPr>
              <w:t xml:space="preserve">Муниципальное казённое общеобразовательное учреждение «Средняя школа с. </w:t>
            </w:r>
            <w:r>
              <w:rPr>
                <w:rStyle w:val="Strong"/>
                <w:b w:val="0"/>
                <w:bCs/>
                <w:color w:val="000000"/>
                <w:lang w:eastAsia="en-US"/>
              </w:rPr>
              <w:t>Филипповка имени Насырова С.А. м</w:t>
            </w:r>
            <w:r w:rsidRPr="00A60451">
              <w:rPr>
                <w:rStyle w:val="Strong"/>
                <w:b w:val="0"/>
                <w:bCs/>
                <w:color w:val="000000"/>
                <w:lang w:eastAsia="en-US"/>
              </w:rPr>
              <w:t>униципального образования «Мелекесский район»</w:t>
            </w:r>
            <w:r>
              <w:rPr>
                <w:rStyle w:val="Strong"/>
                <w:b w:val="0"/>
                <w:bCs/>
                <w:color w:val="000000"/>
                <w:lang w:eastAsia="en-US"/>
              </w:rPr>
              <w:t xml:space="preserve"> Ульяновской области»</w:t>
            </w:r>
          </w:p>
        </w:tc>
        <w:tc>
          <w:tcPr>
            <w:tcW w:w="270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9E2B3A" w:rsidRPr="00510365" w:rsidRDefault="009E2B3A" w:rsidP="00CC49FD">
            <w:pPr>
              <w:jc w:val="both"/>
            </w:pPr>
            <w:r w:rsidRPr="00510365">
              <w:t xml:space="preserve">Ульяновская область, Мелекесский район, с. </w:t>
            </w:r>
            <w:r w:rsidRPr="00510365">
              <w:rPr>
                <w:bCs/>
              </w:rPr>
              <w:t>Филипповка, ул. Куйбышева, д. 1</w:t>
            </w:r>
          </w:p>
        </w:tc>
        <w:tc>
          <w:tcPr>
            <w:tcW w:w="2050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9E2B3A" w:rsidRPr="00510365" w:rsidRDefault="009E2B3A">
            <w:pPr>
              <w:snapToGrid w:val="0"/>
              <w:jc w:val="center"/>
            </w:pPr>
          </w:p>
        </w:tc>
      </w:tr>
      <w:tr w:rsidR="009E2B3A">
        <w:tc>
          <w:tcPr>
            <w:tcW w:w="594" w:type="dxa"/>
            <w:tcBorders>
              <w:right w:val="nil"/>
            </w:tcBorders>
            <w:tcMar>
              <w:left w:w="103" w:type="dxa"/>
            </w:tcMar>
          </w:tcPr>
          <w:p w:rsidR="009E2B3A" w:rsidRPr="00510365" w:rsidRDefault="009E2B3A">
            <w:pPr>
              <w:jc w:val="center"/>
            </w:pPr>
            <w:r w:rsidRPr="00510365">
              <w:t>5</w:t>
            </w:r>
          </w:p>
        </w:tc>
        <w:tc>
          <w:tcPr>
            <w:tcW w:w="131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9E2B3A" w:rsidRPr="00510365" w:rsidRDefault="009E2B3A" w:rsidP="00CC49FD">
            <w:pPr>
              <w:jc w:val="center"/>
            </w:pPr>
            <w:r w:rsidRPr="00510365">
              <w:t>5</w:t>
            </w:r>
          </w:p>
        </w:tc>
        <w:tc>
          <w:tcPr>
            <w:tcW w:w="288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9E2B3A" w:rsidRPr="00E10967" w:rsidRDefault="009E2B3A" w:rsidP="00CC49FD">
            <w:pPr>
              <w:jc w:val="both"/>
            </w:pPr>
            <w:r>
              <w:rPr>
                <w:shd w:val="clear" w:color="auto" w:fill="FFFFFF"/>
              </w:rPr>
              <w:t>М</w:t>
            </w:r>
            <w:r w:rsidRPr="00E10967">
              <w:rPr>
                <w:shd w:val="clear" w:color="auto" w:fill="FFFFFF"/>
              </w:rPr>
              <w:t xml:space="preserve">униципальное казенное </w:t>
            </w:r>
            <w:r>
              <w:rPr>
                <w:shd w:val="clear" w:color="auto" w:fill="FFFFFF"/>
              </w:rPr>
              <w:t>общеобразовательное учреждение «</w:t>
            </w:r>
            <w:r w:rsidRPr="00E10967">
              <w:rPr>
                <w:shd w:val="clear" w:color="auto" w:fill="FFFFFF"/>
              </w:rPr>
              <w:t>Сре</w:t>
            </w:r>
            <w:r>
              <w:rPr>
                <w:shd w:val="clear" w:color="auto" w:fill="FFFFFF"/>
              </w:rPr>
              <w:t>дняя школа №1 р.п. Новая Майна муниципального образования «Мелекесский район»</w:t>
            </w:r>
            <w:r w:rsidRPr="00E10967">
              <w:rPr>
                <w:shd w:val="clear" w:color="auto" w:fill="FFFFFF"/>
              </w:rPr>
              <w:t xml:space="preserve"> Ульяновской области</w:t>
            </w:r>
            <w:r>
              <w:rPr>
                <w:shd w:val="clear" w:color="auto" w:fill="FFFFFF"/>
              </w:rPr>
              <w:t>»</w:t>
            </w:r>
          </w:p>
        </w:tc>
        <w:tc>
          <w:tcPr>
            <w:tcW w:w="270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9E2B3A" w:rsidRPr="00510365" w:rsidRDefault="009E2B3A" w:rsidP="00CC49FD">
            <w:pPr>
              <w:jc w:val="both"/>
            </w:pPr>
            <w:r w:rsidRPr="00510365">
              <w:t xml:space="preserve">Ульяновская область, Мелекесский район, </w:t>
            </w:r>
            <w:r w:rsidRPr="00510365">
              <w:rPr>
                <w:bCs/>
              </w:rPr>
              <w:t xml:space="preserve">р.п.Новая Майна, ул. </w:t>
            </w:r>
            <w:r>
              <w:rPr>
                <w:bCs/>
              </w:rPr>
              <w:t>Шутова, д. 1</w:t>
            </w:r>
            <w:r w:rsidRPr="00510365">
              <w:rPr>
                <w:bCs/>
              </w:rPr>
              <w:t xml:space="preserve"> </w:t>
            </w:r>
          </w:p>
        </w:tc>
        <w:tc>
          <w:tcPr>
            <w:tcW w:w="2050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9E2B3A" w:rsidRPr="00510365" w:rsidRDefault="009E2B3A">
            <w:pPr>
              <w:snapToGrid w:val="0"/>
              <w:jc w:val="center"/>
            </w:pPr>
          </w:p>
        </w:tc>
      </w:tr>
      <w:tr w:rsidR="009E2B3A">
        <w:tc>
          <w:tcPr>
            <w:tcW w:w="594" w:type="dxa"/>
            <w:tcBorders>
              <w:right w:val="nil"/>
            </w:tcBorders>
            <w:tcMar>
              <w:left w:w="103" w:type="dxa"/>
            </w:tcMar>
          </w:tcPr>
          <w:p w:rsidR="009E2B3A" w:rsidRPr="00510365" w:rsidRDefault="009E2B3A">
            <w:pPr>
              <w:jc w:val="center"/>
            </w:pPr>
            <w:r w:rsidRPr="00510365">
              <w:t>6</w:t>
            </w:r>
          </w:p>
        </w:tc>
        <w:tc>
          <w:tcPr>
            <w:tcW w:w="131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9E2B3A" w:rsidRPr="00510365" w:rsidRDefault="009E2B3A" w:rsidP="00CC49FD">
            <w:pPr>
              <w:jc w:val="center"/>
            </w:pPr>
            <w:r w:rsidRPr="00510365">
              <w:t>6</w:t>
            </w:r>
          </w:p>
        </w:tc>
        <w:tc>
          <w:tcPr>
            <w:tcW w:w="288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9E2B3A" w:rsidRPr="00A32EE2" w:rsidRDefault="009E2B3A" w:rsidP="00A32EE2">
            <w:pPr>
              <w:pStyle w:val="Heading4"/>
              <w:shd w:val="clear" w:color="auto" w:fill="FFFFFF"/>
              <w:spacing w:after="24"/>
              <w:ind w:left="0" w:firstLine="0"/>
              <w:jc w:val="both"/>
              <w:rPr>
                <w:color w:val="000000"/>
                <w:sz w:val="24"/>
              </w:rPr>
            </w:pPr>
            <w:r w:rsidRPr="00A32EE2">
              <w:rPr>
                <w:sz w:val="24"/>
              </w:rPr>
              <w:t xml:space="preserve">Муниципальное казенное общеобразовательное учреждение </w:t>
            </w:r>
            <w:r>
              <w:rPr>
                <w:sz w:val="24"/>
              </w:rPr>
              <w:t>«С</w:t>
            </w:r>
            <w:r w:rsidRPr="00A32EE2">
              <w:rPr>
                <w:sz w:val="24"/>
              </w:rPr>
              <w:t xml:space="preserve">редняя общеобразовательная школа имени Героя Советского Союза В.А. Маркелова с.Старая Сахча </w:t>
            </w:r>
            <w:r>
              <w:rPr>
                <w:sz w:val="24"/>
                <w:shd w:val="clear" w:color="auto" w:fill="FFFFFF"/>
              </w:rPr>
              <w:t>м</w:t>
            </w:r>
            <w:r w:rsidRPr="00A32EE2">
              <w:rPr>
                <w:sz w:val="24"/>
                <w:shd w:val="clear" w:color="auto" w:fill="FFFFFF"/>
              </w:rPr>
              <w:t>униципального образования «Мелекесский район» Ульяновской области»</w:t>
            </w:r>
          </w:p>
        </w:tc>
        <w:tc>
          <w:tcPr>
            <w:tcW w:w="270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9E2B3A" w:rsidRPr="00510365" w:rsidRDefault="009E2B3A" w:rsidP="00510365">
            <w:r w:rsidRPr="00510365">
              <w:t xml:space="preserve">Ульяновская область, Мелекесский район, с. </w:t>
            </w:r>
            <w:r w:rsidRPr="00510365">
              <w:rPr>
                <w:bCs/>
              </w:rPr>
              <w:t>Старая Сахча, ул. Комсомольская, д. 60</w:t>
            </w:r>
          </w:p>
        </w:tc>
        <w:tc>
          <w:tcPr>
            <w:tcW w:w="2050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9E2B3A" w:rsidRPr="00510365" w:rsidRDefault="009E2B3A">
            <w:pPr>
              <w:snapToGrid w:val="0"/>
              <w:jc w:val="center"/>
            </w:pPr>
          </w:p>
        </w:tc>
      </w:tr>
      <w:tr w:rsidR="009E2B3A">
        <w:tc>
          <w:tcPr>
            <w:tcW w:w="594" w:type="dxa"/>
            <w:tcBorders>
              <w:right w:val="nil"/>
            </w:tcBorders>
            <w:tcMar>
              <w:left w:w="103" w:type="dxa"/>
            </w:tcMar>
          </w:tcPr>
          <w:p w:rsidR="009E2B3A" w:rsidRPr="00510365" w:rsidRDefault="009E2B3A">
            <w:pPr>
              <w:jc w:val="center"/>
            </w:pPr>
            <w:r w:rsidRPr="00510365">
              <w:t>7</w:t>
            </w:r>
          </w:p>
        </w:tc>
        <w:tc>
          <w:tcPr>
            <w:tcW w:w="131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9E2B3A" w:rsidRPr="00510365" w:rsidRDefault="009E2B3A" w:rsidP="00CC49FD">
            <w:pPr>
              <w:jc w:val="center"/>
            </w:pPr>
            <w:r w:rsidRPr="00510365">
              <w:t>7</w:t>
            </w:r>
          </w:p>
        </w:tc>
        <w:tc>
          <w:tcPr>
            <w:tcW w:w="288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9E2B3A" w:rsidRPr="00A32EE2" w:rsidRDefault="009E2B3A" w:rsidP="00CC49FD">
            <w:pPr>
              <w:jc w:val="both"/>
              <w:rPr>
                <w:bCs/>
              </w:rPr>
            </w:pPr>
            <w:r>
              <w:rPr>
                <w:bCs/>
              </w:rPr>
              <w:t xml:space="preserve">Муниципальное казенное общеобразовательное учреждение «Основная школа с.Бригадировка </w:t>
            </w:r>
            <w:r>
              <w:rPr>
                <w:shd w:val="clear" w:color="auto" w:fill="FFFFFF"/>
              </w:rPr>
              <w:t>м</w:t>
            </w:r>
            <w:r w:rsidRPr="00A32EE2">
              <w:rPr>
                <w:shd w:val="clear" w:color="auto" w:fill="FFFFFF"/>
              </w:rPr>
              <w:t>униципального образования «Мелекесский район» Ульяновской области»</w:t>
            </w:r>
          </w:p>
        </w:tc>
        <w:tc>
          <w:tcPr>
            <w:tcW w:w="270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9E2B3A" w:rsidRPr="00510365" w:rsidRDefault="009E2B3A" w:rsidP="00CC49FD">
            <w:pPr>
              <w:jc w:val="both"/>
              <w:rPr>
                <w:bCs/>
              </w:rPr>
            </w:pPr>
            <w:r w:rsidRPr="00510365">
              <w:t xml:space="preserve">Ульяновская область, Мелекесский район, </w:t>
            </w:r>
            <w:r w:rsidRPr="00510365">
              <w:rPr>
                <w:bCs/>
              </w:rPr>
              <w:t>с. Бригадировка, ул. Советская, д. 26</w:t>
            </w:r>
            <w:r w:rsidRPr="00510365">
              <w:rPr>
                <w:b/>
                <w:bCs/>
              </w:rPr>
              <w:t xml:space="preserve"> </w:t>
            </w:r>
          </w:p>
        </w:tc>
        <w:tc>
          <w:tcPr>
            <w:tcW w:w="2050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9E2B3A" w:rsidRPr="00510365" w:rsidRDefault="009E2B3A">
            <w:pPr>
              <w:snapToGrid w:val="0"/>
              <w:jc w:val="center"/>
            </w:pPr>
          </w:p>
        </w:tc>
      </w:tr>
      <w:tr w:rsidR="009E2B3A">
        <w:tc>
          <w:tcPr>
            <w:tcW w:w="594" w:type="dxa"/>
            <w:tcBorders>
              <w:right w:val="nil"/>
            </w:tcBorders>
            <w:tcMar>
              <w:left w:w="103" w:type="dxa"/>
            </w:tcMar>
          </w:tcPr>
          <w:p w:rsidR="009E2B3A" w:rsidRPr="00510365" w:rsidRDefault="009E2B3A">
            <w:pPr>
              <w:jc w:val="center"/>
            </w:pPr>
            <w:r w:rsidRPr="00510365">
              <w:t>8</w:t>
            </w:r>
          </w:p>
        </w:tc>
        <w:tc>
          <w:tcPr>
            <w:tcW w:w="131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9E2B3A" w:rsidRPr="00510365" w:rsidRDefault="009E2B3A" w:rsidP="00CC49FD">
            <w:pPr>
              <w:jc w:val="center"/>
            </w:pPr>
            <w:r w:rsidRPr="00510365">
              <w:t>8</w:t>
            </w:r>
          </w:p>
        </w:tc>
        <w:tc>
          <w:tcPr>
            <w:tcW w:w="288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9E2B3A" w:rsidRPr="00A60451" w:rsidRDefault="009E2B3A" w:rsidP="00510365">
            <w:pPr>
              <w:jc w:val="both"/>
              <w:rPr>
                <w:b/>
              </w:rPr>
            </w:pPr>
            <w:r>
              <w:rPr>
                <w:rStyle w:val="Strong"/>
                <w:b w:val="0"/>
                <w:bCs/>
                <w:color w:val="000000"/>
                <w:lang w:eastAsia="en-US"/>
              </w:rPr>
              <w:t>Муниципальное</w:t>
            </w:r>
            <w:r w:rsidRPr="00A60451">
              <w:rPr>
                <w:rStyle w:val="Strong"/>
                <w:b w:val="0"/>
                <w:bCs/>
                <w:color w:val="000000"/>
                <w:lang w:eastAsia="en-US"/>
              </w:rPr>
              <w:t xml:space="preserve"> </w:t>
            </w:r>
            <w:r>
              <w:rPr>
                <w:rStyle w:val="Strong"/>
                <w:b w:val="0"/>
                <w:bCs/>
                <w:color w:val="000000"/>
                <w:lang w:eastAsia="en-US"/>
              </w:rPr>
              <w:t>казённое</w:t>
            </w:r>
            <w:r w:rsidRPr="00A60451">
              <w:rPr>
                <w:rStyle w:val="Strong"/>
                <w:b w:val="0"/>
                <w:bCs/>
                <w:color w:val="000000"/>
                <w:lang w:eastAsia="en-US"/>
              </w:rPr>
              <w:t xml:space="preserve"> </w:t>
            </w:r>
            <w:r>
              <w:rPr>
                <w:rStyle w:val="Strong"/>
                <w:b w:val="0"/>
                <w:bCs/>
                <w:color w:val="000000"/>
                <w:lang w:eastAsia="en-US"/>
              </w:rPr>
              <w:t>общеобразовательное учреждение «Основная школа с.Лебяжье м</w:t>
            </w:r>
            <w:r w:rsidRPr="00A60451">
              <w:rPr>
                <w:rStyle w:val="Strong"/>
                <w:b w:val="0"/>
                <w:bCs/>
                <w:color w:val="000000"/>
                <w:lang w:eastAsia="en-US"/>
              </w:rPr>
              <w:t xml:space="preserve">униципального образования «Мелекесский район» </w:t>
            </w:r>
            <w:r w:rsidRPr="00A32EE2">
              <w:rPr>
                <w:shd w:val="clear" w:color="auto" w:fill="FFFFFF"/>
              </w:rPr>
              <w:t>Ульяновской области»</w:t>
            </w:r>
          </w:p>
        </w:tc>
        <w:tc>
          <w:tcPr>
            <w:tcW w:w="270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9E2B3A" w:rsidRPr="00510365" w:rsidRDefault="009E2B3A" w:rsidP="00CC49FD">
            <w:pPr>
              <w:jc w:val="both"/>
            </w:pPr>
            <w:r w:rsidRPr="00510365">
              <w:t xml:space="preserve">Ульяновская область, Мелекесский район, </w:t>
            </w:r>
            <w:r w:rsidRPr="00510365">
              <w:rPr>
                <w:bCs/>
              </w:rPr>
              <w:t>с. Лебяжье, ул.Березовая, д.3</w:t>
            </w:r>
          </w:p>
        </w:tc>
        <w:tc>
          <w:tcPr>
            <w:tcW w:w="2050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9E2B3A" w:rsidRPr="00510365" w:rsidRDefault="009E2B3A">
            <w:pPr>
              <w:snapToGrid w:val="0"/>
              <w:jc w:val="center"/>
            </w:pPr>
          </w:p>
        </w:tc>
      </w:tr>
      <w:tr w:rsidR="009E2B3A">
        <w:tc>
          <w:tcPr>
            <w:tcW w:w="594" w:type="dxa"/>
            <w:tcBorders>
              <w:right w:val="nil"/>
            </w:tcBorders>
            <w:tcMar>
              <w:left w:w="103" w:type="dxa"/>
            </w:tcMar>
          </w:tcPr>
          <w:p w:rsidR="009E2B3A" w:rsidRPr="00510365" w:rsidRDefault="009E2B3A">
            <w:pPr>
              <w:jc w:val="center"/>
            </w:pPr>
            <w:r w:rsidRPr="00510365">
              <w:t>9</w:t>
            </w:r>
          </w:p>
        </w:tc>
        <w:tc>
          <w:tcPr>
            <w:tcW w:w="131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9E2B3A" w:rsidRPr="00510365" w:rsidRDefault="009E2B3A" w:rsidP="00CC49FD">
            <w:pPr>
              <w:jc w:val="center"/>
            </w:pPr>
            <w:r w:rsidRPr="00510365">
              <w:t>9</w:t>
            </w:r>
          </w:p>
        </w:tc>
        <w:tc>
          <w:tcPr>
            <w:tcW w:w="288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9E2B3A" w:rsidRPr="007C3350" w:rsidRDefault="009E2B3A" w:rsidP="007C3350">
            <w:pPr>
              <w:pStyle w:val="Heading2"/>
              <w:numPr>
                <w:ilvl w:val="0"/>
                <w:numId w:val="0"/>
              </w:numPr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7C3350">
              <w:rPr>
                <w:rStyle w:val="Strong"/>
                <w:rFonts w:ascii="Times New Roman" w:hAnsi="Times New Roman"/>
                <w:bCs w:val="0"/>
                <w:i w:val="0"/>
                <w:color w:val="000000"/>
                <w:sz w:val="24"/>
                <w:szCs w:val="24"/>
              </w:rPr>
              <w:t>Муниципальное казенное образовательное учреждени</w:t>
            </w:r>
            <w:r>
              <w:rPr>
                <w:rStyle w:val="Strong"/>
                <w:rFonts w:ascii="Times New Roman" w:hAnsi="Times New Roman"/>
                <w:bCs w:val="0"/>
                <w:i w:val="0"/>
                <w:color w:val="000000"/>
                <w:sz w:val="24"/>
                <w:szCs w:val="24"/>
              </w:rPr>
              <w:t>я «О</w:t>
            </w:r>
            <w:r w:rsidRPr="007C3350">
              <w:rPr>
                <w:rStyle w:val="Strong"/>
                <w:rFonts w:ascii="Times New Roman" w:hAnsi="Times New Roman"/>
                <w:bCs w:val="0"/>
                <w:i w:val="0"/>
                <w:color w:val="000000"/>
                <w:sz w:val="24"/>
                <w:szCs w:val="24"/>
              </w:rPr>
              <w:t>сновн</w:t>
            </w:r>
            <w:r>
              <w:rPr>
                <w:rStyle w:val="Strong"/>
                <w:rFonts w:ascii="Times New Roman" w:hAnsi="Times New Roman"/>
                <w:bCs w:val="0"/>
                <w:i w:val="0"/>
                <w:color w:val="000000"/>
                <w:sz w:val="24"/>
                <w:szCs w:val="24"/>
              </w:rPr>
              <w:t xml:space="preserve">ая общеобразовательная </w:t>
            </w:r>
            <w:r w:rsidRPr="00F35C4F">
              <w:rPr>
                <w:rStyle w:val="Strong"/>
                <w:rFonts w:ascii="Times New Roman" w:hAnsi="Times New Roman"/>
                <w:bCs w:val="0"/>
                <w:i w:val="0"/>
                <w:color w:val="000000"/>
                <w:sz w:val="24"/>
                <w:szCs w:val="24"/>
              </w:rPr>
              <w:t>школа с.Степная Васильевка</w:t>
            </w:r>
            <w:r>
              <w:rPr>
                <w:rStyle w:val="Strong"/>
                <w:rFonts w:ascii="Times New Roman" w:hAnsi="Times New Roman"/>
                <w:bCs w:val="0"/>
                <w:i w:val="0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Strong"/>
                <w:rFonts w:ascii="Times New Roman" w:hAnsi="Times New Roman"/>
                <w:i w:val="0"/>
                <w:color w:val="000000"/>
                <w:sz w:val="24"/>
                <w:szCs w:val="24"/>
                <w:lang w:eastAsia="en-US"/>
              </w:rPr>
              <w:t>м</w:t>
            </w:r>
            <w:r w:rsidRPr="00F35C4F">
              <w:rPr>
                <w:rStyle w:val="Strong"/>
                <w:rFonts w:ascii="Times New Roman" w:hAnsi="Times New Roman"/>
                <w:bCs w:val="0"/>
                <w:i w:val="0"/>
                <w:color w:val="000000"/>
                <w:sz w:val="24"/>
                <w:szCs w:val="24"/>
                <w:lang w:eastAsia="en-US"/>
              </w:rPr>
              <w:t>униципального образования «Мелекесский район»</w:t>
            </w:r>
            <w:r>
              <w:rPr>
                <w:rStyle w:val="Strong"/>
                <w:rFonts w:ascii="Times New Roman" w:hAnsi="Times New Roman"/>
                <w:bCs w:val="0"/>
                <w:i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35C4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</w:rPr>
              <w:t>Ульяновской области»</w:t>
            </w:r>
          </w:p>
          <w:p w:rsidR="009E2B3A" w:rsidRPr="00510365" w:rsidRDefault="009E2B3A" w:rsidP="00CC49FD">
            <w:pPr>
              <w:jc w:val="both"/>
            </w:pPr>
          </w:p>
        </w:tc>
        <w:tc>
          <w:tcPr>
            <w:tcW w:w="270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9E2B3A" w:rsidRPr="00A157C0" w:rsidRDefault="009E2B3A" w:rsidP="00CC49FD">
            <w:pPr>
              <w:jc w:val="both"/>
              <w:rPr>
                <w:bCs/>
              </w:rPr>
            </w:pPr>
            <w:r w:rsidRPr="00510365">
              <w:t xml:space="preserve">Ульяновская область, Мелекесский район, </w:t>
            </w:r>
            <w:r w:rsidRPr="00510365">
              <w:rPr>
                <w:bCs/>
              </w:rPr>
              <w:t>с. Степная Васильевка, ул. Труда, д.26</w:t>
            </w:r>
          </w:p>
        </w:tc>
        <w:tc>
          <w:tcPr>
            <w:tcW w:w="2050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9E2B3A" w:rsidRPr="00510365" w:rsidRDefault="009E2B3A">
            <w:pPr>
              <w:snapToGrid w:val="0"/>
              <w:jc w:val="center"/>
            </w:pPr>
          </w:p>
        </w:tc>
      </w:tr>
    </w:tbl>
    <w:p w:rsidR="009E2B3A" w:rsidRDefault="009E2B3A">
      <w:pPr>
        <w:ind w:firstLine="709"/>
        <w:jc w:val="both"/>
        <w:rPr>
          <w:sz w:val="28"/>
          <w:szCs w:val="28"/>
        </w:rPr>
      </w:pPr>
    </w:p>
    <w:p w:rsidR="009E2B3A" w:rsidRDefault="009E2B3A">
      <w:pPr>
        <w:ind w:firstLine="709"/>
        <w:jc w:val="both"/>
        <w:rPr>
          <w:sz w:val="28"/>
          <w:szCs w:val="28"/>
        </w:rPr>
      </w:pPr>
    </w:p>
    <w:sectPr w:rsidR="009E2B3A" w:rsidSect="007A1809">
      <w:pgSz w:w="11906" w:h="16838"/>
      <w:pgMar w:top="1134" w:right="850" w:bottom="1134" w:left="1701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F5E62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">
    <w:nsid w:val="7F110BD2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1809"/>
    <w:rsid w:val="00030523"/>
    <w:rsid w:val="00036F08"/>
    <w:rsid w:val="00045553"/>
    <w:rsid w:val="00141FA1"/>
    <w:rsid w:val="001F0632"/>
    <w:rsid w:val="00237623"/>
    <w:rsid w:val="002E7042"/>
    <w:rsid w:val="003154BA"/>
    <w:rsid w:val="004A73F3"/>
    <w:rsid w:val="004F1350"/>
    <w:rsid w:val="00510365"/>
    <w:rsid w:val="005F7D40"/>
    <w:rsid w:val="006470EC"/>
    <w:rsid w:val="006B0870"/>
    <w:rsid w:val="007A1809"/>
    <w:rsid w:val="007C3350"/>
    <w:rsid w:val="009625AC"/>
    <w:rsid w:val="009E2B3A"/>
    <w:rsid w:val="00A157C0"/>
    <w:rsid w:val="00A32EE2"/>
    <w:rsid w:val="00A60451"/>
    <w:rsid w:val="00A84A57"/>
    <w:rsid w:val="00B74FBB"/>
    <w:rsid w:val="00BE2912"/>
    <w:rsid w:val="00BF26B2"/>
    <w:rsid w:val="00C06700"/>
    <w:rsid w:val="00CC49FD"/>
    <w:rsid w:val="00D32D9B"/>
    <w:rsid w:val="00DA1CA7"/>
    <w:rsid w:val="00DB49D9"/>
    <w:rsid w:val="00DC6733"/>
    <w:rsid w:val="00E04ACF"/>
    <w:rsid w:val="00E10967"/>
    <w:rsid w:val="00F35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80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A1809"/>
    <w:pPr>
      <w:keepNext/>
      <w:numPr>
        <w:numId w:val="2"/>
      </w:numPr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A1809"/>
    <w:pPr>
      <w:keepNext/>
      <w:numPr>
        <w:ilvl w:val="1"/>
        <w:numId w:val="2"/>
      </w:numPr>
      <w:spacing w:before="240" w:after="60"/>
      <w:outlineLvl w:val="1"/>
    </w:pPr>
    <w:rPr>
      <w:rFonts w:ascii="Arial" w:eastAsia="DejaVu Sans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A1809"/>
    <w:pPr>
      <w:keepNext/>
      <w:numPr>
        <w:ilvl w:val="2"/>
        <w:numId w:val="2"/>
      </w:numPr>
      <w:jc w:val="center"/>
      <w:outlineLvl w:val="2"/>
    </w:pPr>
    <w:rPr>
      <w:b/>
      <w:bCs/>
      <w:sz w:val="5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A1809"/>
    <w:pPr>
      <w:keepNext/>
      <w:numPr>
        <w:ilvl w:val="3"/>
        <w:numId w:val="2"/>
      </w:numPr>
      <w:jc w:val="right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A1809"/>
    <w:pPr>
      <w:keepNext/>
      <w:numPr>
        <w:ilvl w:val="4"/>
        <w:numId w:val="2"/>
      </w:numPr>
      <w:shd w:val="clear" w:color="auto" w:fill="FFFFFF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7A1809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eastAsia="zh-CN"/>
    </w:rPr>
  </w:style>
  <w:style w:type="character" w:customStyle="1" w:styleId="WW8Num1z0">
    <w:name w:val="WW8Num1z0"/>
    <w:uiPriority w:val="99"/>
    <w:rsid w:val="007A1809"/>
  </w:style>
  <w:style w:type="character" w:customStyle="1" w:styleId="WW8Num1z1">
    <w:name w:val="WW8Num1z1"/>
    <w:uiPriority w:val="99"/>
    <w:rsid w:val="007A1809"/>
  </w:style>
  <w:style w:type="character" w:customStyle="1" w:styleId="WW8Num1z2">
    <w:name w:val="WW8Num1z2"/>
    <w:uiPriority w:val="99"/>
    <w:rsid w:val="007A1809"/>
  </w:style>
  <w:style w:type="character" w:customStyle="1" w:styleId="WW8Num1z3">
    <w:name w:val="WW8Num1z3"/>
    <w:uiPriority w:val="99"/>
    <w:rsid w:val="007A1809"/>
  </w:style>
  <w:style w:type="character" w:customStyle="1" w:styleId="WW8Num1z4">
    <w:name w:val="WW8Num1z4"/>
    <w:uiPriority w:val="99"/>
    <w:rsid w:val="007A1809"/>
  </w:style>
  <w:style w:type="character" w:customStyle="1" w:styleId="WW8Num1z5">
    <w:name w:val="WW8Num1z5"/>
    <w:uiPriority w:val="99"/>
    <w:rsid w:val="007A1809"/>
  </w:style>
  <w:style w:type="character" w:customStyle="1" w:styleId="WW8Num1z6">
    <w:name w:val="WW8Num1z6"/>
    <w:uiPriority w:val="99"/>
    <w:rsid w:val="007A1809"/>
  </w:style>
  <w:style w:type="character" w:customStyle="1" w:styleId="WW8Num1z7">
    <w:name w:val="WW8Num1z7"/>
    <w:uiPriority w:val="99"/>
    <w:rsid w:val="007A1809"/>
  </w:style>
  <w:style w:type="character" w:customStyle="1" w:styleId="WW8Num1z8">
    <w:name w:val="WW8Num1z8"/>
    <w:uiPriority w:val="99"/>
    <w:rsid w:val="007A1809"/>
  </w:style>
  <w:style w:type="character" w:customStyle="1" w:styleId="1">
    <w:name w:val="Знак Знак1"/>
    <w:uiPriority w:val="99"/>
    <w:rsid w:val="007A1809"/>
    <w:rPr>
      <w:b/>
      <w:sz w:val="40"/>
      <w:lang w:val="ru-RU"/>
    </w:rPr>
  </w:style>
  <w:style w:type="paragraph" w:customStyle="1" w:styleId="Heading">
    <w:name w:val="Heading"/>
    <w:basedOn w:val="Normal"/>
    <w:next w:val="TextBody"/>
    <w:uiPriority w:val="99"/>
    <w:rsid w:val="007A1809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Normal"/>
    <w:uiPriority w:val="99"/>
    <w:rsid w:val="007A1809"/>
    <w:pPr>
      <w:spacing w:after="120"/>
    </w:pPr>
  </w:style>
  <w:style w:type="paragraph" w:styleId="List">
    <w:name w:val="List"/>
    <w:basedOn w:val="TextBody"/>
    <w:uiPriority w:val="99"/>
    <w:rsid w:val="007A1809"/>
    <w:rPr>
      <w:rFonts w:cs="Mangal"/>
    </w:rPr>
  </w:style>
  <w:style w:type="paragraph" w:styleId="Caption">
    <w:name w:val="caption"/>
    <w:basedOn w:val="Normal"/>
    <w:uiPriority w:val="99"/>
    <w:qFormat/>
    <w:rsid w:val="007A180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7A1809"/>
    <w:pPr>
      <w:suppressLineNumbers/>
    </w:pPr>
  </w:style>
  <w:style w:type="paragraph" w:customStyle="1" w:styleId="a">
    <w:name w:val="Заголовок"/>
    <w:basedOn w:val="Normal"/>
    <w:next w:val="TextBody"/>
    <w:uiPriority w:val="99"/>
    <w:rsid w:val="007A1809"/>
    <w:pPr>
      <w:jc w:val="center"/>
    </w:pPr>
    <w:rPr>
      <w:b/>
      <w:sz w:val="32"/>
      <w:szCs w:val="20"/>
      <w:u w:val="single"/>
    </w:rPr>
  </w:style>
  <w:style w:type="paragraph" w:styleId="Title">
    <w:name w:val="Title"/>
    <w:basedOn w:val="Normal"/>
    <w:link w:val="TitleChar"/>
    <w:uiPriority w:val="99"/>
    <w:qFormat/>
    <w:rsid w:val="007A1809"/>
    <w:pPr>
      <w:suppressLineNumbers/>
      <w:spacing w:before="120" w:after="120"/>
    </w:pPr>
    <w:rPr>
      <w:rFonts w:cs="Mangal"/>
      <w:i/>
      <w:iCs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eastAsia="zh-CN"/>
    </w:rPr>
  </w:style>
  <w:style w:type="paragraph" w:styleId="Index1">
    <w:name w:val="index 1"/>
    <w:basedOn w:val="Normal"/>
    <w:next w:val="Normal"/>
    <w:autoRedefine/>
    <w:uiPriority w:val="99"/>
    <w:semiHidden/>
    <w:rsid w:val="00E04ACF"/>
    <w:pPr>
      <w:ind w:left="240" w:hanging="240"/>
    </w:pPr>
  </w:style>
  <w:style w:type="paragraph" w:styleId="IndexHeading">
    <w:name w:val="index heading"/>
    <w:basedOn w:val="Normal"/>
    <w:uiPriority w:val="99"/>
    <w:rsid w:val="007A1809"/>
    <w:pPr>
      <w:suppressLineNumbers/>
    </w:pPr>
    <w:rPr>
      <w:rFonts w:cs="Mangal"/>
    </w:rPr>
  </w:style>
  <w:style w:type="paragraph" w:styleId="BodyTextIndent2">
    <w:name w:val="Body Text Indent 2"/>
    <w:basedOn w:val="Normal"/>
    <w:link w:val="BodyTextIndent2Char"/>
    <w:uiPriority w:val="99"/>
    <w:rsid w:val="007A1809"/>
    <w:pPr>
      <w:ind w:firstLine="708"/>
      <w:jc w:val="both"/>
    </w:pPr>
    <w:rPr>
      <w:bCs/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TextBodyIndent">
    <w:name w:val="Text Body Indent"/>
    <w:basedOn w:val="Normal"/>
    <w:uiPriority w:val="99"/>
    <w:rsid w:val="007A1809"/>
    <w:pPr>
      <w:spacing w:after="120"/>
      <w:ind w:left="283"/>
    </w:pPr>
  </w:style>
  <w:style w:type="paragraph" w:customStyle="1" w:styleId="a0">
    <w:name w:val="Знак Знак Знак Знак"/>
    <w:basedOn w:val="Normal"/>
    <w:uiPriority w:val="99"/>
    <w:rsid w:val="007A1809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1">
    <w:name w:val="Содержимое таблицы"/>
    <w:basedOn w:val="Normal"/>
    <w:uiPriority w:val="99"/>
    <w:rsid w:val="007A1809"/>
    <w:pPr>
      <w:suppressLineNumbers/>
    </w:pPr>
  </w:style>
  <w:style w:type="paragraph" w:customStyle="1" w:styleId="a2">
    <w:name w:val="Заголовок таблицы"/>
    <w:basedOn w:val="a1"/>
    <w:uiPriority w:val="99"/>
    <w:rsid w:val="007A1809"/>
    <w:pPr>
      <w:jc w:val="center"/>
    </w:pPr>
    <w:rPr>
      <w:b/>
      <w:bCs/>
    </w:rPr>
  </w:style>
  <w:style w:type="paragraph" w:customStyle="1" w:styleId="TableContents">
    <w:name w:val="Table Contents"/>
    <w:basedOn w:val="Normal"/>
    <w:uiPriority w:val="99"/>
    <w:rsid w:val="007A1809"/>
    <w:pPr>
      <w:suppressLineNumbers/>
    </w:pPr>
  </w:style>
  <w:style w:type="paragraph" w:customStyle="1" w:styleId="TableHeading">
    <w:name w:val="Table Heading"/>
    <w:basedOn w:val="TableContents"/>
    <w:uiPriority w:val="99"/>
    <w:rsid w:val="007A1809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uiPriority w:val="99"/>
    <w:rsid w:val="004F135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  <w:lang w:eastAsia="zh-CN"/>
    </w:rPr>
  </w:style>
  <w:style w:type="character" w:styleId="Strong">
    <w:name w:val="Strong"/>
    <w:basedOn w:val="DefaultParagraphFont"/>
    <w:uiPriority w:val="99"/>
    <w:qFormat/>
    <w:locked/>
    <w:rsid w:val="00A60451"/>
    <w:rPr>
      <w:rFonts w:cs="Times New Roman"/>
      <w:b/>
    </w:rPr>
  </w:style>
  <w:style w:type="character" w:customStyle="1" w:styleId="apple-converted-space">
    <w:name w:val="apple-converted-space"/>
    <w:basedOn w:val="DefaultParagraphFont"/>
    <w:uiPriority w:val="99"/>
    <w:rsid w:val="006470E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47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</TotalTime>
  <Pages>3</Pages>
  <Words>583</Words>
  <Characters>3325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МУНИЦИПАЛЬНОГО ОБРАЗОВАНИЯ</dc:title>
  <dc:subject/>
  <dc:creator>Alex</dc:creator>
  <cp:keywords/>
  <dc:description/>
  <cp:lastModifiedBy>ГО ЧС</cp:lastModifiedBy>
  <cp:revision>6</cp:revision>
  <cp:lastPrinted>2016-10-26T12:07:00Z</cp:lastPrinted>
  <dcterms:created xsi:type="dcterms:W3CDTF">2016-10-26T10:05:00Z</dcterms:created>
  <dcterms:modified xsi:type="dcterms:W3CDTF">2016-10-26T13:14:00Z</dcterms:modified>
</cp:coreProperties>
</file>