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188"/>
      </w:tblGrid>
      <w:tr w:rsidR="000A477B" w:rsidTr="000A477B">
        <w:tc>
          <w:tcPr>
            <w:tcW w:w="10598" w:type="dxa"/>
          </w:tcPr>
          <w:p w:rsidR="000A477B" w:rsidRDefault="000A477B"/>
        </w:tc>
        <w:tc>
          <w:tcPr>
            <w:tcW w:w="4188" w:type="dxa"/>
          </w:tcPr>
          <w:p w:rsidR="000A477B" w:rsidRDefault="000A477B">
            <w:pPr>
              <w:rPr>
                <w:rFonts w:ascii="Times New Roman" w:hAnsi="Times New Roman" w:cs="Times New Roman"/>
              </w:rPr>
            </w:pPr>
            <w:r w:rsidRPr="000A477B">
              <w:rPr>
                <w:rFonts w:ascii="Times New Roman" w:hAnsi="Times New Roman" w:cs="Times New Roman"/>
              </w:rPr>
              <w:t>УТВЕРЖДАЮ:</w:t>
            </w:r>
          </w:p>
          <w:p w:rsidR="000A477B" w:rsidRDefault="000A4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экономического и стратегического развития</w:t>
            </w:r>
          </w:p>
          <w:p w:rsidR="000A477B" w:rsidRDefault="000A4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«Мелекесский район»</w:t>
            </w:r>
          </w:p>
          <w:p w:rsidR="000A477B" w:rsidRDefault="000A4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Ульяновской области</w:t>
            </w:r>
          </w:p>
          <w:p w:rsidR="000A477B" w:rsidRDefault="000A477B">
            <w:pPr>
              <w:rPr>
                <w:rFonts w:ascii="Times New Roman" w:hAnsi="Times New Roman" w:cs="Times New Roman"/>
              </w:rPr>
            </w:pPr>
          </w:p>
          <w:p w:rsidR="000A477B" w:rsidRDefault="000A477B" w:rsidP="000A477B">
            <w:r>
              <w:rPr>
                <w:rFonts w:ascii="Times New Roman" w:hAnsi="Times New Roman" w:cs="Times New Roman"/>
              </w:rPr>
              <w:t>__________________Л.А. Костик</w:t>
            </w:r>
          </w:p>
        </w:tc>
      </w:tr>
    </w:tbl>
    <w:p w:rsidR="000A477B" w:rsidRDefault="000A477B" w:rsidP="000A47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FD4" w:rsidRPr="003F01B0" w:rsidRDefault="000A477B" w:rsidP="003F0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1B0">
        <w:rPr>
          <w:rFonts w:ascii="Times New Roman" w:hAnsi="Times New Roman" w:cs="Times New Roman"/>
          <w:b/>
          <w:sz w:val="24"/>
          <w:szCs w:val="24"/>
        </w:rPr>
        <w:t>План проведения экспертизы нормативных правовых актов</w:t>
      </w:r>
    </w:p>
    <w:p w:rsidR="000A477B" w:rsidRPr="003F01B0" w:rsidRDefault="000A477B" w:rsidP="003F0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1B0">
        <w:rPr>
          <w:rFonts w:ascii="Times New Roman" w:hAnsi="Times New Roman" w:cs="Times New Roman"/>
          <w:b/>
          <w:sz w:val="24"/>
          <w:szCs w:val="24"/>
        </w:rPr>
        <w:t>муниципального образования «Мелекесский район», затрагивающих вопросы осуществления</w:t>
      </w:r>
    </w:p>
    <w:p w:rsidR="000A477B" w:rsidRPr="003F01B0" w:rsidRDefault="000A477B" w:rsidP="003F0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1B0">
        <w:rPr>
          <w:rFonts w:ascii="Times New Roman" w:hAnsi="Times New Roman" w:cs="Times New Roman"/>
          <w:b/>
          <w:sz w:val="24"/>
          <w:szCs w:val="24"/>
        </w:rPr>
        <w:t xml:space="preserve">предпринимательской и инвестиционной деятельности на </w:t>
      </w:r>
      <w:r w:rsidR="000D5DE2" w:rsidRPr="003F01B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F0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46D" w:rsidRPr="003F01B0">
        <w:rPr>
          <w:rFonts w:ascii="Times New Roman" w:hAnsi="Times New Roman" w:cs="Times New Roman"/>
          <w:b/>
          <w:sz w:val="24"/>
          <w:szCs w:val="24"/>
        </w:rPr>
        <w:t>полугодие 201</w:t>
      </w:r>
      <w:r w:rsidR="00296A42">
        <w:rPr>
          <w:rFonts w:ascii="Times New Roman" w:hAnsi="Times New Roman" w:cs="Times New Roman"/>
          <w:b/>
          <w:sz w:val="24"/>
          <w:szCs w:val="24"/>
        </w:rPr>
        <w:t>8</w:t>
      </w:r>
      <w:r w:rsidRPr="003F01B0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tbl>
      <w:tblPr>
        <w:tblStyle w:val="a3"/>
        <w:tblW w:w="14857" w:type="dxa"/>
        <w:tblLook w:val="04A0" w:firstRow="1" w:lastRow="0" w:firstColumn="1" w:lastColumn="0" w:noHBand="0" w:noVBand="1"/>
      </w:tblPr>
      <w:tblGrid>
        <w:gridCol w:w="675"/>
        <w:gridCol w:w="6096"/>
        <w:gridCol w:w="3550"/>
        <w:gridCol w:w="2268"/>
        <w:gridCol w:w="2268"/>
      </w:tblGrid>
      <w:tr w:rsidR="000A477B" w:rsidTr="003F01B0">
        <w:tc>
          <w:tcPr>
            <w:tcW w:w="675" w:type="dxa"/>
          </w:tcPr>
          <w:p w:rsidR="000A477B" w:rsidRPr="003F01B0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6096" w:type="dxa"/>
          </w:tcPr>
          <w:p w:rsidR="000A477B" w:rsidRPr="003F01B0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нормативных правовых актов</w:t>
            </w:r>
          </w:p>
        </w:tc>
        <w:tc>
          <w:tcPr>
            <w:tcW w:w="3550" w:type="dxa"/>
          </w:tcPr>
          <w:p w:rsidR="000A477B" w:rsidRPr="003F01B0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2268" w:type="dxa"/>
          </w:tcPr>
          <w:p w:rsidR="000A477B" w:rsidRPr="003F01B0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экспертизы</w:t>
            </w:r>
          </w:p>
        </w:tc>
        <w:tc>
          <w:tcPr>
            <w:tcW w:w="2268" w:type="dxa"/>
          </w:tcPr>
          <w:p w:rsidR="000A477B" w:rsidRPr="003F01B0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>Срок завершения экспертизы</w:t>
            </w:r>
          </w:p>
        </w:tc>
      </w:tr>
      <w:tr w:rsidR="00C33968" w:rsidTr="003F01B0">
        <w:tc>
          <w:tcPr>
            <w:tcW w:w="675" w:type="dxa"/>
          </w:tcPr>
          <w:p w:rsidR="00C33968" w:rsidRPr="004417E0" w:rsidRDefault="00C33968" w:rsidP="00C3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4417E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C33968" w:rsidRPr="003F01B0" w:rsidRDefault="00296A42" w:rsidP="003F0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3F01B0" w:rsidRPr="003F01B0">
              <w:rPr>
                <w:rFonts w:ascii="Times New Roman" w:hAnsi="Times New Roman" w:cs="Times New Roman"/>
                <w:bCs/>
                <w:sz w:val="24"/>
                <w:szCs w:val="24"/>
              </w:rPr>
              <w:t>ешение Совета депутатов муниципального образования «Мелекесский район» от 24.03.2010 № 9/65 «Об утверждении положения «об осуществлении муниципального земельного контроля за использованием земель муниципального образования «Мелекесский район» Ульяновской области</w:t>
            </w:r>
          </w:p>
        </w:tc>
        <w:tc>
          <w:tcPr>
            <w:tcW w:w="3550" w:type="dxa"/>
          </w:tcPr>
          <w:p w:rsidR="003F01B0" w:rsidRPr="003F01B0" w:rsidRDefault="003F01B0" w:rsidP="003F01B0">
            <w:pPr>
              <w:pStyle w:val="1"/>
              <w:jc w:val="center"/>
            </w:pPr>
            <w:r w:rsidRPr="003F01B0">
              <w:t>Комитета по управлению муниципальным имуществом и земельным отношениям</w:t>
            </w:r>
          </w:p>
          <w:p w:rsidR="00C33968" w:rsidRPr="000D5DE2" w:rsidRDefault="003F01B0" w:rsidP="003F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B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3F01B0">
              <w:rPr>
                <w:rFonts w:ascii="Times New Roman" w:hAnsi="Times New Roman" w:cs="Times New Roman"/>
                <w:sz w:val="24"/>
                <w:szCs w:val="24"/>
              </w:rPr>
              <w:t xml:space="preserve"> «Мелекесский район» Ульяновской области</w:t>
            </w:r>
          </w:p>
        </w:tc>
        <w:tc>
          <w:tcPr>
            <w:tcW w:w="2268" w:type="dxa"/>
          </w:tcPr>
          <w:p w:rsidR="00C33968" w:rsidRPr="001E2924" w:rsidRDefault="00A3228F" w:rsidP="00A3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33968" w:rsidRPr="001E29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3968" w:rsidRPr="001E292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E29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33968" w:rsidRPr="001E2924" w:rsidRDefault="00A3228F" w:rsidP="00A3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33968" w:rsidRPr="001E29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C33968" w:rsidRPr="001E292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E29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01B0" w:rsidTr="003F01B0">
        <w:tc>
          <w:tcPr>
            <w:tcW w:w="675" w:type="dxa"/>
          </w:tcPr>
          <w:p w:rsidR="003F01B0" w:rsidRPr="004417E0" w:rsidRDefault="003F01B0" w:rsidP="00C3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3F01B0" w:rsidRPr="003F01B0" w:rsidRDefault="00296A42" w:rsidP="003F0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="003F01B0" w:rsidRPr="003F01B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остановление администрации муниципального образования «Мелекесский район» от 17.11.2016 № 701 «О</w:t>
            </w:r>
            <w:r w:rsidR="003F01B0" w:rsidRPr="003F01B0">
              <w:rPr>
                <w:rFonts w:ascii="Times New Roman" w:eastAsia="Times New Roman" w:hAnsi="Times New Roman" w:cs="Times New Roman"/>
                <w:sz w:val="24"/>
                <w:szCs w:val="24"/>
              </w:rPr>
              <w:t>б утверждении административного регламента исполнения функции муниципального земельного контроля на территории муниципального образования «Мелекесский район» в отношении юридических лиц и индивидуальных предпринимателей»</w:t>
            </w:r>
          </w:p>
        </w:tc>
        <w:tc>
          <w:tcPr>
            <w:tcW w:w="3550" w:type="dxa"/>
          </w:tcPr>
          <w:p w:rsidR="003F01B0" w:rsidRPr="003F01B0" w:rsidRDefault="003F01B0" w:rsidP="003F01B0">
            <w:pPr>
              <w:pStyle w:val="1"/>
              <w:jc w:val="center"/>
            </w:pPr>
            <w:r w:rsidRPr="003F01B0">
              <w:t>Комитета по управлению муниципальным имуществом и земельным отношениям</w:t>
            </w:r>
          </w:p>
          <w:p w:rsidR="003F01B0" w:rsidRPr="003F01B0" w:rsidRDefault="003F01B0" w:rsidP="003F01B0">
            <w:pPr>
              <w:pStyle w:val="1"/>
              <w:jc w:val="center"/>
            </w:pPr>
            <w:r w:rsidRPr="003F01B0">
              <w:t xml:space="preserve"> администрации </w:t>
            </w:r>
            <w:r>
              <w:t>МО</w:t>
            </w:r>
            <w:r w:rsidRPr="003F01B0">
              <w:t xml:space="preserve"> «Мелекесский район» Ульяновской области</w:t>
            </w:r>
          </w:p>
        </w:tc>
        <w:tc>
          <w:tcPr>
            <w:tcW w:w="2268" w:type="dxa"/>
          </w:tcPr>
          <w:p w:rsidR="003F01B0" w:rsidRDefault="003F01B0" w:rsidP="00A3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6A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322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268" w:type="dxa"/>
          </w:tcPr>
          <w:p w:rsidR="003F01B0" w:rsidRDefault="003F01B0" w:rsidP="00A3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6A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322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</w:tbl>
    <w:p w:rsidR="003F01B0" w:rsidRDefault="003F01B0" w:rsidP="00F1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2B6" w:rsidRPr="003F01B0" w:rsidRDefault="000A477B" w:rsidP="00F1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1B0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F152B6" w:rsidRPr="003F01B0">
        <w:rPr>
          <w:rFonts w:ascii="Times New Roman" w:hAnsi="Times New Roman" w:cs="Times New Roman"/>
          <w:sz w:val="24"/>
          <w:szCs w:val="24"/>
        </w:rPr>
        <w:t>отдела планирования,</w:t>
      </w:r>
    </w:p>
    <w:p w:rsidR="00F152B6" w:rsidRPr="003F01B0" w:rsidRDefault="00F152B6" w:rsidP="00F1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1B0">
        <w:rPr>
          <w:rFonts w:ascii="Times New Roman" w:hAnsi="Times New Roman" w:cs="Times New Roman"/>
          <w:sz w:val="24"/>
          <w:szCs w:val="24"/>
        </w:rPr>
        <w:t>размещения муниципального заказа</w:t>
      </w:r>
    </w:p>
    <w:p w:rsidR="00F152B6" w:rsidRPr="003F01B0" w:rsidRDefault="00F152B6" w:rsidP="00F1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1B0">
        <w:rPr>
          <w:rFonts w:ascii="Times New Roman" w:hAnsi="Times New Roman" w:cs="Times New Roman"/>
          <w:sz w:val="24"/>
          <w:szCs w:val="24"/>
        </w:rPr>
        <w:t xml:space="preserve"> и тарифообразования </w:t>
      </w:r>
    </w:p>
    <w:p w:rsidR="000A477B" w:rsidRPr="003F01B0" w:rsidRDefault="00F152B6" w:rsidP="000D5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1B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D5DE2" w:rsidRPr="003F01B0">
        <w:rPr>
          <w:rFonts w:ascii="Times New Roman" w:hAnsi="Times New Roman" w:cs="Times New Roman"/>
          <w:sz w:val="24"/>
          <w:szCs w:val="24"/>
        </w:rPr>
        <w:t>МО</w:t>
      </w:r>
      <w:r w:rsidRPr="003F01B0">
        <w:rPr>
          <w:rFonts w:ascii="Times New Roman" w:hAnsi="Times New Roman" w:cs="Times New Roman"/>
          <w:sz w:val="24"/>
          <w:szCs w:val="24"/>
        </w:rPr>
        <w:t xml:space="preserve"> «Мелекесский район»                                                                                                       О.К. Сычева</w:t>
      </w:r>
    </w:p>
    <w:p w:rsidR="000D5DE2" w:rsidRDefault="000D5DE2" w:rsidP="000D5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2B6" w:rsidRDefault="003F01B0" w:rsidP="000A47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Наталья Николаевна Климина</w:t>
      </w:r>
    </w:p>
    <w:p w:rsidR="00F152B6" w:rsidRPr="00F152B6" w:rsidRDefault="00F152B6" w:rsidP="000A4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8 (84235) 2-63-07</w:t>
      </w:r>
    </w:p>
    <w:sectPr w:rsidR="00F152B6" w:rsidRPr="00F152B6" w:rsidSect="000D5DE2">
      <w:pgSz w:w="16838" w:h="11906" w:orient="landscape"/>
      <w:pgMar w:top="141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A477B"/>
    <w:rsid w:val="000A477B"/>
    <w:rsid w:val="000D5DE2"/>
    <w:rsid w:val="001E2924"/>
    <w:rsid w:val="00273C03"/>
    <w:rsid w:val="00296A42"/>
    <w:rsid w:val="003E0C27"/>
    <w:rsid w:val="003F01B0"/>
    <w:rsid w:val="004417E0"/>
    <w:rsid w:val="00584B15"/>
    <w:rsid w:val="00704DB9"/>
    <w:rsid w:val="00873B1B"/>
    <w:rsid w:val="0088107D"/>
    <w:rsid w:val="00A3228F"/>
    <w:rsid w:val="00A92FD4"/>
    <w:rsid w:val="00BD101F"/>
    <w:rsid w:val="00C33968"/>
    <w:rsid w:val="00E52270"/>
    <w:rsid w:val="00EB546D"/>
    <w:rsid w:val="00F1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rsid w:val="00F152B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152B6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4">
    <w:name w:val="Содержимое таблицы"/>
    <w:basedOn w:val="a"/>
    <w:uiPriority w:val="99"/>
    <w:rsid w:val="001E292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3F01B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F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Цимбалюк Сергей</dc:creator>
  <cp:keywords/>
  <dc:description/>
  <cp:lastModifiedBy>admin</cp:lastModifiedBy>
  <cp:revision>14</cp:revision>
  <cp:lastPrinted>2017-12-26T05:46:00Z</cp:lastPrinted>
  <dcterms:created xsi:type="dcterms:W3CDTF">2016-11-22T05:52:00Z</dcterms:created>
  <dcterms:modified xsi:type="dcterms:W3CDTF">2018-03-12T04:10:00Z</dcterms:modified>
</cp:coreProperties>
</file>