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E0D" w:rsidRDefault="00190E0D" w:rsidP="00190E0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0E0D" w:rsidRDefault="00190E0D" w:rsidP="00190E0D">
      <w:pPr>
        <w:pStyle w:val="1"/>
        <w:tabs>
          <w:tab w:val="left" w:pos="0"/>
        </w:tabs>
        <w:rPr>
          <w:sz w:val="28"/>
          <w:szCs w:val="28"/>
        </w:rPr>
      </w:pPr>
    </w:p>
    <w:p w:rsidR="00190E0D" w:rsidRDefault="00190E0D" w:rsidP="00190E0D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190E0D" w:rsidRDefault="00190E0D" w:rsidP="00190E0D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«МЕЛЕКЕССКИЙ РАЙОН» </w:t>
      </w:r>
      <w:r>
        <w:rPr>
          <w:bCs/>
          <w:sz w:val="28"/>
          <w:szCs w:val="28"/>
        </w:rPr>
        <w:t>УЛЬЯНОВСКОЙ ОБЛАСТИ</w:t>
      </w:r>
    </w:p>
    <w:p w:rsidR="00190E0D" w:rsidRDefault="00190E0D" w:rsidP="00190E0D">
      <w:pPr>
        <w:jc w:val="center"/>
        <w:rPr>
          <w:b/>
          <w:sz w:val="28"/>
          <w:szCs w:val="28"/>
        </w:rPr>
      </w:pPr>
    </w:p>
    <w:p w:rsidR="00190E0D" w:rsidRDefault="00190E0D" w:rsidP="00190E0D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 Е Ш Е Н И Е</w:t>
      </w:r>
    </w:p>
    <w:p w:rsidR="00190E0D" w:rsidRDefault="00190E0D" w:rsidP="00190E0D">
      <w:pPr>
        <w:rPr>
          <w:sz w:val="28"/>
          <w:szCs w:val="28"/>
        </w:rPr>
      </w:pPr>
    </w:p>
    <w:p w:rsidR="00190E0D" w:rsidRDefault="00190E0D" w:rsidP="00190E0D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_______</w:t>
      </w:r>
    </w:p>
    <w:p w:rsidR="00190E0D" w:rsidRDefault="00190E0D" w:rsidP="00190E0D">
      <w:pPr>
        <w:ind w:firstLine="705"/>
        <w:rPr>
          <w:sz w:val="28"/>
          <w:szCs w:val="28"/>
        </w:rPr>
      </w:pPr>
    </w:p>
    <w:p w:rsidR="00190E0D" w:rsidRDefault="00190E0D" w:rsidP="00190E0D">
      <w:pPr>
        <w:tabs>
          <w:tab w:val="left" w:pos="0"/>
        </w:tabs>
        <w:ind w:hanging="15"/>
        <w:jc w:val="center"/>
        <w:rPr>
          <w:sz w:val="28"/>
          <w:szCs w:val="28"/>
        </w:rPr>
      </w:pPr>
      <w:r>
        <w:rPr>
          <w:sz w:val="24"/>
          <w:szCs w:val="24"/>
        </w:rPr>
        <w:t>г. Димитровград</w:t>
      </w:r>
    </w:p>
    <w:p w:rsidR="001A02A5" w:rsidRDefault="001A02A5">
      <w:pPr>
        <w:pStyle w:val="ConsPlusNormal"/>
        <w:ind w:firstLine="540"/>
        <w:jc w:val="both"/>
      </w:pPr>
    </w:p>
    <w:p w:rsidR="001A02A5" w:rsidRPr="00D664DC" w:rsidRDefault="00D664DC" w:rsidP="00D664DC">
      <w:pPr>
        <w:pStyle w:val="ConsPlusNormal"/>
        <w:ind w:firstLine="540"/>
        <w:jc w:val="center"/>
        <w:rPr>
          <w:b/>
        </w:rPr>
      </w:pPr>
      <w:r w:rsidRPr="00D664DC">
        <w:rPr>
          <w:rFonts w:ascii="PT Astra Serif" w:hAnsi="PT Astra Serif"/>
          <w:b/>
          <w:color w:val="000000" w:themeColor="text1"/>
          <w:sz w:val="28"/>
          <w:szCs w:val="28"/>
        </w:rPr>
        <w:t xml:space="preserve">Об утверждении </w:t>
      </w:r>
      <w:hyperlink w:anchor="P30" w:history="1">
        <w:r w:rsidRPr="00D664DC">
          <w:rPr>
            <w:rFonts w:ascii="PT Astra Serif" w:hAnsi="PT Astra Serif"/>
            <w:b/>
            <w:color w:val="000000" w:themeColor="text1"/>
            <w:sz w:val="28"/>
            <w:szCs w:val="28"/>
          </w:rPr>
          <w:t>Положени</w:t>
        </w:r>
      </w:hyperlink>
      <w:r w:rsidRPr="00D664DC">
        <w:rPr>
          <w:rFonts w:ascii="PT Astra Serif" w:hAnsi="PT Astra Serif"/>
          <w:b/>
          <w:color w:val="000000" w:themeColor="text1"/>
          <w:sz w:val="28"/>
          <w:szCs w:val="28"/>
        </w:rPr>
        <w:t>я о дополнительном профессиональном образовании муниципальных служащих муниципального образования «Мелекесский район» Ульяновской области</w:t>
      </w:r>
    </w:p>
    <w:p w:rsidR="001A02A5" w:rsidRDefault="001A02A5">
      <w:pPr>
        <w:pStyle w:val="ConsPlusNormal"/>
        <w:ind w:firstLine="540"/>
        <w:jc w:val="both"/>
      </w:pPr>
    </w:p>
    <w:p w:rsidR="001A02A5" w:rsidRDefault="001A02A5">
      <w:pPr>
        <w:pStyle w:val="ConsPlusNormal"/>
        <w:ind w:firstLine="540"/>
        <w:jc w:val="both"/>
      </w:pPr>
    </w:p>
    <w:p w:rsidR="00D664DC" w:rsidRDefault="001E7F96" w:rsidP="00D664DC">
      <w:pPr>
        <w:pStyle w:val="ConsPlusNormal"/>
        <w:ind w:firstLine="675"/>
        <w:jc w:val="both"/>
        <w:rPr>
          <w:rFonts w:ascii="Times New Roman" w:hAnsi="Times New Roman"/>
          <w:sz w:val="28"/>
          <w:szCs w:val="28"/>
        </w:rPr>
      </w:pP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hyperlink r:id="rId5" w:history="1">
        <w:r w:rsidRPr="00190E0D">
          <w:rPr>
            <w:rFonts w:ascii="PT Astra Serif" w:hAnsi="PT Astra Serif"/>
            <w:color w:val="000000" w:themeColor="text1"/>
            <w:sz w:val="28"/>
            <w:szCs w:val="28"/>
          </w:rPr>
          <w:t>пунктом 7 части 1 статьи 11</w:t>
        </w:r>
      </w:hyperlink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 Федерального закона от 02.03.2007 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25-ФЗ 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>О муниципальной службе в Российской Федерации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hyperlink r:id="rId6" w:history="1">
        <w:r w:rsidRPr="00190E0D">
          <w:rPr>
            <w:rFonts w:ascii="PT Astra Serif" w:hAnsi="PT Astra Serif"/>
            <w:color w:val="000000" w:themeColor="text1"/>
            <w:sz w:val="28"/>
            <w:szCs w:val="28"/>
          </w:rPr>
          <w:t>Уставом</w:t>
        </w:r>
      </w:hyperlink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 муниципального образования </w:t>
      </w:r>
      <w:r w:rsidR="00D664DC">
        <w:rPr>
          <w:rFonts w:ascii="PT Astra Serif" w:hAnsi="PT Astra Serif"/>
          <w:color w:val="000000" w:themeColor="text1"/>
          <w:sz w:val="28"/>
          <w:szCs w:val="28"/>
        </w:rPr>
        <w:t>«Мелекесский район» Ульяновской области</w:t>
      </w:r>
      <w:r w:rsidRPr="00190E0D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D664DC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«Мелекесский район» Ульяновской области  шестого созыва </w:t>
      </w:r>
      <w:r w:rsidR="00D664DC">
        <w:rPr>
          <w:rFonts w:ascii="Times New Roman" w:hAnsi="Times New Roman"/>
          <w:bCs/>
          <w:sz w:val="28"/>
          <w:szCs w:val="28"/>
        </w:rPr>
        <w:t>р е ш и л:</w:t>
      </w:r>
    </w:p>
    <w:p w:rsidR="00D664DC" w:rsidRDefault="00D664DC" w:rsidP="00D664DC">
      <w:pPr>
        <w:pStyle w:val="ConsPlusNormal"/>
        <w:ind w:firstLine="675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E7F96" w:rsidRPr="00190E0D">
        <w:rPr>
          <w:rFonts w:ascii="PT Astra Serif" w:hAnsi="PT Astra Serif"/>
          <w:color w:val="000000" w:themeColor="text1"/>
          <w:sz w:val="28"/>
          <w:szCs w:val="28"/>
        </w:rPr>
        <w:t xml:space="preserve">. Утвердить </w:t>
      </w:r>
      <w:hyperlink w:anchor="P30" w:history="1">
        <w:r w:rsidR="001E7F96" w:rsidRPr="00190E0D">
          <w:rPr>
            <w:rFonts w:ascii="PT Astra Serif" w:hAnsi="PT Astra Serif"/>
            <w:color w:val="000000" w:themeColor="text1"/>
            <w:sz w:val="28"/>
            <w:szCs w:val="28"/>
          </w:rPr>
          <w:t>Положение</w:t>
        </w:r>
      </w:hyperlink>
      <w:r w:rsidR="001E7F96" w:rsidRPr="00190E0D">
        <w:rPr>
          <w:rFonts w:ascii="PT Astra Serif" w:hAnsi="PT Astra Serif"/>
          <w:color w:val="000000" w:themeColor="text1"/>
          <w:sz w:val="28"/>
          <w:szCs w:val="28"/>
        </w:rPr>
        <w:t xml:space="preserve"> о дополнительном профессиональном образовании муниципальных служащих </w:t>
      </w:r>
      <w:r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«Мелекесский район» Ульяновской области, согласно приложению к настоящему решению</w:t>
      </w:r>
      <w:r w:rsidR="001E7F96" w:rsidRPr="00190E0D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D664DC" w:rsidRPr="00BC116D" w:rsidRDefault="00D664DC" w:rsidP="00D664DC">
      <w:pPr>
        <w:spacing w:line="100" w:lineRule="atLeast"/>
        <w:ind w:firstLine="709"/>
        <w:jc w:val="both"/>
        <w:rPr>
          <w:sz w:val="28"/>
          <w:szCs w:val="28"/>
        </w:rPr>
      </w:pPr>
      <w:r w:rsidRPr="00BC116D">
        <w:rPr>
          <w:rFonts w:eastAsia="Arial" w:cs="Arial"/>
          <w:sz w:val="28"/>
          <w:szCs w:val="28"/>
        </w:rPr>
        <w:t xml:space="preserve">2. </w:t>
      </w:r>
      <w:r w:rsidRPr="00BC116D">
        <w:rPr>
          <w:sz w:val="28"/>
          <w:szCs w:val="28"/>
        </w:rPr>
        <w:t>Настоящее решение вступает в силу на следующий день после его официального опубликования.</w:t>
      </w:r>
    </w:p>
    <w:p w:rsidR="00D664DC" w:rsidRPr="00BC116D" w:rsidRDefault="00D664DC" w:rsidP="00D664DC">
      <w:pPr>
        <w:spacing w:line="100" w:lineRule="atLeast"/>
        <w:ind w:firstLine="709"/>
        <w:jc w:val="both"/>
        <w:rPr>
          <w:sz w:val="28"/>
          <w:szCs w:val="28"/>
        </w:rPr>
      </w:pPr>
      <w:r w:rsidRPr="00BC116D">
        <w:rPr>
          <w:sz w:val="28"/>
          <w:szCs w:val="28"/>
        </w:rPr>
        <w:t>3. Настоящее решение подлежит размещению на официальном сайте администрации муниципального образования «Мелекесский район» Ульяновской области в информационно-телекоммуникационной сети Интернет.</w:t>
      </w:r>
    </w:p>
    <w:p w:rsidR="00D664DC" w:rsidRPr="00BC116D" w:rsidRDefault="00D664DC" w:rsidP="00D664DC">
      <w:pPr>
        <w:ind w:firstLine="675"/>
        <w:jc w:val="both"/>
        <w:rPr>
          <w:rFonts w:eastAsia="Arial" w:cs="Arial"/>
          <w:sz w:val="28"/>
          <w:szCs w:val="28"/>
        </w:rPr>
      </w:pPr>
      <w:r w:rsidRPr="00BC116D">
        <w:rPr>
          <w:sz w:val="28"/>
          <w:szCs w:val="28"/>
        </w:rPr>
        <w:t>4. Контроль исполнения настоящего решения возложить на постоянную комиссию по социальной и молодёжной политике, по вопросам развития местного самоуправления (К.В. Мороз).</w:t>
      </w:r>
    </w:p>
    <w:p w:rsidR="00D664DC" w:rsidRDefault="00D664DC" w:rsidP="00D664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D664DC" w:rsidRPr="00F44E4C" w:rsidRDefault="00D664DC" w:rsidP="00D664DC"/>
    <w:p w:rsidR="00D664DC" w:rsidRDefault="00D664DC" w:rsidP="00D664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664DC" w:rsidRDefault="00D664DC" w:rsidP="00D664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«Мелекесский район»                                                                   О.В.Мартынова</w:t>
      </w:r>
    </w:p>
    <w:p w:rsidR="001E7F96" w:rsidRPr="00190E0D" w:rsidRDefault="001E7F96">
      <w:pPr>
        <w:pStyle w:val="ConsPlusNormal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1E7F96" w:rsidRDefault="001E7F96">
      <w:pPr>
        <w:pStyle w:val="ConsPlusNormal"/>
        <w:jc w:val="both"/>
      </w:pPr>
    </w:p>
    <w:p w:rsidR="001E7F96" w:rsidRDefault="001E7F96">
      <w:pPr>
        <w:pStyle w:val="ConsPlusNormal"/>
        <w:jc w:val="both"/>
      </w:pPr>
    </w:p>
    <w:p w:rsidR="001E7F96" w:rsidRDefault="001E7F96">
      <w:pPr>
        <w:pStyle w:val="ConsPlusNormal"/>
        <w:jc w:val="both"/>
      </w:pPr>
    </w:p>
    <w:p w:rsidR="001E7F96" w:rsidRDefault="001E7F96">
      <w:pPr>
        <w:pStyle w:val="ConsPlusNormal"/>
        <w:jc w:val="both"/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C22CE7" w:rsidRDefault="00C22CE7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ED38DA" w:rsidRDefault="00ED38DA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ED38DA" w:rsidRDefault="00ED38DA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</w:p>
    <w:p w:rsid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 xml:space="preserve">к решению Совета депутатов муниципального образования «Мелекесский район» Ульяновской области </w:t>
      </w:r>
    </w:p>
    <w:p w:rsidR="001E7F96" w:rsidRPr="00D664DC" w:rsidRDefault="00D664DC" w:rsidP="00D664DC">
      <w:pPr>
        <w:pStyle w:val="ConsPlusNormal"/>
        <w:ind w:left="5664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>от ______________ №________</w:t>
      </w:r>
    </w:p>
    <w:p w:rsidR="001E7F96" w:rsidRPr="00D664DC" w:rsidRDefault="001E7F9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664DC" w:rsidRDefault="00D664D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30"/>
      <w:bookmarkEnd w:id="0"/>
    </w:p>
    <w:p w:rsidR="001E7F96" w:rsidRPr="00D664DC" w:rsidRDefault="001E7F9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>ПОЛОЖЕНИЕ</w:t>
      </w:r>
    </w:p>
    <w:p w:rsidR="001E7F96" w:rsidRPr="00D664DC" w:rsidRDefault="001E7F9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>О ДОПОЛНИТЕЛЬНОМ ПРОФЕССИОНАЛЬНОМ ОБРАЗОВАНИИ</w:t>
      </w:r>
    </w:p>
    <w:p w:rsidR="00D664DC" w:rsidRDefault="001E7F96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664DC">
        <w:rPr>
          <w:rFonts w:ascii="PT Astra Serif" w:hAnsi="PT Astra Serif"/>
          <w:sz w:val="28"/>
          <w:szCs w:val="28"/>
        </w:rPr>
        <w:t xml:space="preserve">МУНИЦИПАЛЬНЫХ СЛУЖАЩИХ </w:t>
      </w:r>
      <w:r w:rsidR="00C22CE7">
        <w:rPr>
          <w:rFonts w:ascii="PT Astra Serif" w:hAnsi="PT Astra Serif"/>
          <w:sz w:val="28"/>
          <w:szCs w:val="28"/>
        </w:rPr>
        <w:t>М</w:t>
      </w:r>
      <w:r w:rsidRPr="00D664DC">
        <w:rPr>
          <w:rFonts w:ascii="PT Astra Serif" w:hAnsi="PT Astra Serif"/>
          <w:sz w:val="28"/>
          <w:szCs w:val="28"/>
        </w:rPr>
        <w:t>УНИЦИПАЛЬНОГО ОБРАЗОВАНИЯ</w:t>
      </w:r>
      <w:r w:rsidR="00C22CE7">
        <w:rPr>
          <w:rFonts w:ascii="PT Astra Serif" w:hAnsi="PT Astra Serif"/>
          <w:sz w:val="28"/>
          <w:szCs w:val="28"/>
        </w:rPr>
        <w:t xml:space="preserve"> </w:t>
      </w:r>
      <w:r w:rsidR="00D664DC">
        <w:rPr>
          <w:rFonts w:ascii="PT Astra Serif" w:hAnsi="PT Astra Serif"/>
          <w:sz w:val="28"/>
          <w:szCs w:val="28"/>
        </w:rPr>
        <w:t xml:space="preserve">«МЕЛЕКЕССКИЙ РАЙОН» </w:t>
      </w:r>
    </w:p>
    <w:p w:rsidR="001E7F96" w:rsidRPr="00D664DC" w:rsidRDefault="00D664DC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1E7F96" w:rsidRDefault="001E7F96">
      <w:pPr>
        <w:pStyle w:val="ConsPlusNormal"/>
        <w:jc w:val="both"/>
      </w:pPr>
    </w:p>
    <w:p w:rsidR="001E7F96" w:rsidRPr="00011155" w:rsidRDefault="001E7F96" w:rsidP="00C1304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 Общие положения</w:t>
      </w:r>
    </w:p>
    <w:p w:rsidR="001E7F96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980F74" w:rsidRPr="00011155" w:rsidRDefault="00980F74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1.1. Положение </w:t>
      </w:r>
      <w:r w:rsidR="00B642E0">
        <w:rPr>
          <w:rFonts w:ascii="PT Astra Serif" w:hAnsi="PT Astra Serif"/>
          <w:sz w:val="28"/>
          <w:szCs w:val="28"/>
        </w:rPr>
        <w:t xml:space="preserve">о дополнительном преофессиональном образовании муниципальных служащих муниципального образования «Мелекесский район» Ульяновской области (далее по тексту – настоящее Положение) </w:t>
      </w:r>
      <w:r w:rsidRPr="00011155">
        <w:rPr>
          <w:rFonts w:ascii="PT Astra Serif" w:hAnsi="PT Astra Serif"/>
          <w:sz w:val="28"/>
          <w:szCs w:val="28"/>
        </w:rPr>
        <w:t xml:space="preserve">определяет порядок организации и прохождения дополнительного профессионального образования муниципальными служащими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«Мелекесский район» Ульяновской области</w:t>
      </w:r>
      <w:r w:rsidR="00C13043" w:rsidRPr="00011155">
        <w:rPr>
          <w:rFonts w:ascii="PT Astra Serif" w:hAnsi="PT Astra Serif"/>
          <w:sz w:val="28"/>
          <w:szCs w:val="28"/>
        </w:rPr>
        <w:t xml:space="preserve"> </w:t>
      </w:r>
      <w:r w:rsidRPr="00011155">
        <w:rPr>
          <w:rFonts w:ascii="PT Astra Serif" w:hAnsi="PT Astra Serif"/>
          <w:sz w:val="28"/>
          <w:szCs w:val="28"/>
        </w:rPr>
        <w:t xml:space="preserve">(далее </w:t>
      </w:r>
      <w:r w:rsidR="00C13043">
        <w:rPr>
          <w:rFonts w:ascii="PT Astra Serif" w:hAnsi="PT Astra Serif"/>
          <w:sz w:val="28"/>
          <w:szCs w:val="28"/>
        </w:rPr>
        <w:t xml:space="preserve">по тексту </w:t>
      </w:r>
      <w:r w:rsidRPr="00011155">
        <w:rPr>
          <w:rFonts w:ascii="PT Astra Serif" w:hAnsi="PT Astra Serif"/>
          <w:sz w:val="28"/>
          <w:szCs w:val="28"/>
        </w:rPr>
        <w:t>- дополнительное профессиональное образование).</w:t>
      </w:r>
    </w:p>
    <w:p w:rsidR="001E7F96" w:rsidRPr="00C13043" w:rsidRDefault="001E7F96" w:rsidP="00C13043">
      <w:pPr>
        <w:pStyle w:val="ConsPlusNormal"/>
        <w:ind w:firstLine="540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1.2. </w:t>
      </w:r>
      <w:r w:rsidR="00C13043">
        <w:rPr>
          <w:rFonts w:ascii="PT Astra Serif" w:hAnsi="PT Astra Serif"/>
          <w:sz w:val="28"/>
          <w:szCs w:val="28"/>
        </w:rPr>
        <w:t xml:space="preserve">Настоящее </w:t>
      </w:r>
      <w:r w:rsidRPr="00011155">
        <w:rPr>
          <w:rFonts w:ascii="PT Astra Serif" w:hAnsi="PT Astra Serif"/>
          <w:sz w:val="28"/>
          <w:szCs w:val="28"/>
        </w:rPr>
        <w:t xml:space="preserve">Положение разработано в соответствии с Трудовым </w:t>
      </w:r>
      <w:hyperlink r:id="rId7" w:history="1">
        <w:r w:rsidRPr="00C13043">
          <w:rPr>
            <w:rFonts w:ascii="PT Astra Serif" w:hAnsi="PT Astra Serif"/>
            <w:color w:val="000000" w:themeColor="text1"/>
            <w:sz w:val="28"/>
            <w:szCs w:val="28"/>
          </w:rPr>
          <w:t>кодексом</w:t>
        </w:r>
      </w:hyperlink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8" w:history="1">
        <w:r w:rsidRPr="00C13043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 от 02.03.2007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25-ФЗ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>О муниципальной службе в Российской Федерации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, Федеральным </w:t>
      </w:r>
      <w:hyperlink r:id="rId9" w:history="1">
        <w:r w:rsidRPr="00C13043">
          <w:rPr>
            <w:rFonts w:ascii="PT Astra Serif" w:hAnsi="PT Astra Serif"/>
            <w:color w:val="000000" w:themeColor="text1"/>
            <w:sz w:val="28"/>
            <w:szCs w:val="28"/>
          </w:rPr>
          <w:t>законом</w:t>
        </w:r>
      </w:hyperlink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 от 29.12.2012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№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 xml:space="preserve">273-ФЗ 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«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>Об образовании в Российской Федерации</w:t>
      </w:r>
      <w:r w:rsidR="00C13043">
        <w:rPr>
          <w:rFonts w:ascii="PT Astra Serif" w:hAnsi="PT Astra Serif"/>
          <w:color w:val="000000" w:themeColor="text1"/>
          <w:sz w:val="28"/>
          <w:szCs w:val="28"/>
        </w:rPr>
        <w:t>»</w:t>
      </w:r>
      <w:r w:rsidRPr="00C13043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1.3. Дополнительное профессиональное образование включает в себя профессиональную переподготовку и повышение квалификации.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Профессиональная переподготовка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Повышение квалификации направлено на совершенствование и (или) получение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1.4. Дополнительное профессиональное образование муниципального служащего осуществляется в течение всего периода прохождения им муниципальной службы не реже одного раза в три года в любой предусмотренной законодательством об образовании форме обучения с отрывом или без отрыва от муниципальной службы и с использованием возможностей дистанционных образовательных технологий.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1.5. Направление муниципального служащего на дополнительное профессиональное образование </w:t>
      </w:r>
      <w:r w:rsidR="00127392">
        <w:rPr>
          <w:rFonts w:ascii="PT Astra Serif" w:hAnsi="PT Astra Serif"/>
          <w:sz w:val="28"/>
          <w:szCs w:val="28"/>
        </w:rPr>
        <w:t>осуществляетс</w:t>
      </w:r>
      <w:r w:rsidR="00980F74">
        <w:rPr>
          <w:rFonts w:ascii="PT Astra Serif" w:hAnsi="PT Astra Serif"/>
          <w:sz w:val="28"/>
          <w:szCs w:val="28"/>
        </w:rPr>
        <w:t>я</w:t>
      </w:r>
      <w:r w:rsidR="00127392">
        <w:rPr>
          <w:rFonts w:ascii="PT Astra Serif" w:hAnsi="PT Astra Serif"/>
          <w:sz w:val="28"/>
          <w:szCs w:val="28"/>
        </w:rPr>
        <w:t xml:space="preserve"> по решению</w:t>
      </w:r>
      <w:r w:rsidRPr="00011155">
        <w:rPr>
          <w:rFonts w:ascii="PT Astra Serif" w:hAnsi="PT Astra Serif"/>
          <w:sz w:val="28"/>
          <w:szCs w:val="28"/>
        </w:rPr>
        <w:t xml:space="preserve"> </w:t>
      </w:r>
      <w:r w:rsidR="00127392">
        <w:rPr>
          <w:rFonts w:ascii="PT Astra Serif" w:hAnsi="PT Astra Serif"/>
          <w:sz w:val="28"/>
          <w:szCs w:val="28"/>
        </w:rPr>
        <w:t>руководителя</w:t>
      </w:r>
      <w:r w:rsidRPr="00011155">
        <w:rPr>
          <w:rFonts w:ascii="PT Astra Serif" w:hAnsi="PT Astra Serif"/>
          <w:sz w:val="28"/>
          <w:szCs w:val="28"/>
        </w:rPr>
        <w:t xml:space="preserve"> органа местного самоуправления муниципального образования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t xml:space="preserve">«Мелекесский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lastRenderedPageBreak/>
        <w:t>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 xml:space="preserve">, </w:t>
      </w:r>
      <w:r w:rsidR="00127392" w:rsidRPr="00011155">
        <w:rPr>
          <w:rFonts w:ascii="PT Astra Serif" w:hAnsi="PT Astra Serif"/>
          <w:sz w:val="28"/>
          <w:szCs w:val="28"/>
        </w:rPr>
        <w:t>структурного подразделения</w:t>
      </w:r>
      <w:r w:rsidR="00127392">
        <w:rPr>
          <w:rFonts w:ascii="PT Astra Serif" w:hAnsi="PT Astra Serif"/>
          <w:sz w:val="28"/>
          <w:szCs w:val="28"/>
        </w:rPr>
        <w:t xml:space="preserve">,  отраслевого (функционального) </w:t>
      </w:r>
      <w:r w:rsidRPr="00011155">
        <w:rPr>
          <w:rFonts w:ascii="PT Astra Serif" w:hAnsi="PT Astra Serif"/>
          <w:sz w:val="28"/>
          <w:szCs w:val="28"/>
        </w:rPr>
        <w:t>органа местного самоуправления, наделенного правами юридического лица.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1.6. Дополнительное профессиональное образование осуществляется в образовательных организациях и в организациях, осуществляющих обучение по дополнительным профессиональным программам.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1.7. Основаниями для направления муниципального служащего на дополнительное профессиональное образование являются: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</w:t>
      </w:r>
      <w:r w:rsidR="001E7F96" w:rsidRPr="00011155">
        <w:rPr>
          <w:rFonts w:ascii="PT Astra Serif" w:hAnsi="PT Astra Serif"/>
          <w:sz w:val="28"/>
          <w:szCs w:val="28"/>
        </w:rPr>
        <w:t>азначение муниципального служащего в порядке должностного роста на иную должность муниципальной службы;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="001E7F96" w:rsidRPr="00011155">
        <w:rPr>
          <w:rFonts w:ascii="PT Astra Serif" w:hAnsi="PT Astra Serif"/>
          <w:sz w:val="28"/>
          <w:szCs w:val="28"/>
        </w:rPr>
        <w:t>екомендация аттестационной комиссии по результатам аттестации;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E7F96" w:rsidRPr="00011155">
        <w:rPr>
          <w:rFonts w:ascii="PT Astra Serif" w:hAnsi="PT Astra Serif"/>
          <w:sz w:val="28"/>
          <w:szCs w:val="28"/>
        </w:rPr>
        <w:t>ключение муниципального служащего в кадровый резерв для замещения должностей муниципальной службы;</w:t>
      </w:r>
    </w:p>
    <w:p w:rsidR="001E7F96" w:rsidRPr="00011155" w:rsidRDefault="008E0CAE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1E7F96" w:rsidRPr="00011155">
        <w:rPr>
          <w:rFonts w:ascii="PT Astra Serif" w:hAnsi="PT Astra Serif"/>
          <w:sz w:val="28"/>
          <w:szCs w:val="28"/>
        </w:rPr>
        <w:t xml:space="preserve"> иных случаях, предусмотренных федеральным законодательством.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2. Организация дополнительного профессионального образования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2.1. Работу по организации дополнительного профессионального образования осуществляют кадровые службы (работники, отвечающие за кадровое обеспечение) органов местного самоуправления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«Мелекесский 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>, структурных подразделений</w:t>
      </w:r>
      <w:r w:rsidR="00127392">
        <w:rPr>
          <w:rFonts w:ascii="PT Astra Serif" w:hAnsi="PT Astra Serif"/>
          <w:sz w:val="28"/>
          <w:szCs w:val="28"/>
        </w:rPr>
        <w:t>,</w:t>
      </w:r>
      <w:r w:rsidRPr="00011155">
        <w:rPr>
          <w:rFonts w:ascii="PT Astra Serif" w:hAnsi="PT Astra Serif"/>
          <w:sz w:val="28"/>
          <w:szCs w:val="28"/>
        </w:rPr>
        <w:t xml:space="preserve"> </w:t>
      </w:r>
      <w:r w:rsidR="00127392"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 w:rsidR="00127392" w:rsidRPr="00011155">
        <w:rPr>
          <w:rFonts w:ascii="PT Astra Serif" w:hAnsi="PT Astra Serif"/>
          <w:sz w:val="28"/>
          <w:szCs w:val="28"/>
        </w:rPr>
        <w:t>орган</w:t>
      </w:r>
      <w:r w:rsidR="00127392">
        <w:rPr>
          <w:rFonts w:ascii="PT Astra Serif" w:hAnsi="PT Astra Serif"/>
          <w:sz w:val="28"/>
          <w:szCs w:val="28"/>
        </w:rPr>
        <w:t>ов</w:t>
      </w:r>
      <w:r w:rsidR="00127392" w:rsidRPr="00011155">
        <w:rPr>
          <w:rFonts w:ascii="PT Astra Serif" w:hAnsi="PT Astra Serif"/>
          <w:sz w:val="28"/>
          <w:szCs w:val="28"/>
        </w:rPr>
        <w:t xml:space="preserve"> местного самоуправления, наделенн</w:t>
      </w:r>
      <w:r w:rsidR="00127392">
        <w:rPr>
          <w:rFonts w:ascii="PT Astra Serif" w:hAnsi="PT Astra Serif"/>
          <w:sz w:val="28"/>
          <w:szCs w:val="28"/>
        </w:rPr>
        <w:t>ых</w:t>
      </w:r>
      <w:r w:rsidR="00127392" w:rsidRPr="00011155">
        <w:rPr>
          <w:rFonts w:ascii="PT Astra Serif" w:hAnsi="PT Astra Serif"/>
          <w:sz w:val="28"/>
          <w:szCs w:val="28"/>
        </w:rPr>
        <w:t xml:space="preserve"> правами юридического лица</w:t>
      </w:r>
      <w:r w:rsidRPr="00011155">
        <w:rPr>
          <w:rFonts w:ascii="PT Astra Serif" w:hAnsi="PT Astra Serif"/>
          <w:sz w:val="28"/>
          <w:szCs w:val="28"/>
        </w:rPr>
        <w:t>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2.2. </w:t>
      </w:r>
      <w:r w:rsidR="00127392">
        <w:rPr>
          <w:rFonts w:ascii="PT Astra Serif" w:hAnsi="PT Astra Serif"/>
          <w:sz w:val="28"/>
          <w:szCs w:val="28"/>
        </w:rPr>
        <w:t>К</w:t>
      </w:r>
      <w:r w:rsidR="00127392" w:rsidRPr="00011155">
        <w:rPr>
          <w:rFonts w:ascii="PT Astra Serif" w:hAnsi="PT Astra Serif"/>
          <w:sz w:val="28"/>
          <w:szCs w:val="28"/>
        </w:rPr>
        <w:t xml:space="preserve">адровые службы (работники, отвечающие за кадровое обеспечение) органов местного самоуправления </w:t>
      </w:r>
      <w:r w:rsidR="00127392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«Мелекесский район» Ульяновской области</w:t>
      </w:r>
      <w:r w:rsidR="00127392" w:rsidRPr="00011155">
        <w:rPr>
          <w:rFonts w:ascii="PT Astra Serif" w:hAnsi="PT Astra Serif"/>
          <w:sz w:val="28"/>
          <w:szCs w:val="28"/>
        </w:rPr>
        <w:t>, структурных подразделений</w:t>
      </w:r>
      <w:r w:rsidR="00127392">
        <w:rPr>
          <w:rFonts w:ascii="PT Astra Serif" w:hAnsi="PT Astra Serif"/>
          <w:sz w:val="28"/>
          <w:szCs w:val="28"/>
        </w:rPr>
        <w:t>,</w:t>
      </w:r>
      <w:r w:rsidR="00127392" w:rsidRPr="00011155">
        <w:rPr>
          <w:rFonts w:ascii="PT Astra Serif" w:hAnsi="PT Astra Serif"/>
          <w:sz w:val="28"/>
          <w:szCs w:val="28"/>
        </w:rPr>
        <w:t xml:space="preserve"> </w:t>
      </w:r>
      <w:r w:rsidR="00127392"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 w:rsidR="00127392" w:rsidRPr="00011155">
        <w:rPr>
          <w:rFonts w:ascii="PT Astra Serif" w:hAnsi="PT Astra Serif"/>
          <w:sz w:val="28"/>
          <w:szCs w:val="28"/>
        </w:rPr>
        <w:t>орган</w:t>
      </w:r>
      <w:r w:rsidR="00127392">
        <w:rPr>
          <w:rFonts w:ascii="PT Astra Serif" w:hAnsi="PT Astra Serif"/>
          <w:sz w:val="28"/>
          <w:szCs w:val="28"/>
        </w:rPr>
        <w:t>ов</w:t>
      </w:r>
      <w:r w:rsidR="00127392" w:rsidRPr="00011155">
        <w:rPr>
          <w:rFonts w:ascii="PT Astra Serif" w:hAnsi="PT Astra Serif"/>
          <w:sz w:val="28"/>
          <w:szCs w:val="28"/>
        </w:rPr>
        <w:t xml:space="preserve"> местного самоуправления, наделенн</w:t>
      </w:r>
      <w:r w:rsidR="00127392">
        <w:rPr>
          <w:rFonts w:ascii="PT Astra Serif" w:hAnsi="PT Astra Serif"/>
          <w:sz w:val="28"/>
          <w:szCs w:val="28"/>
        </w:rPr>
        <w:t>ых</w:t>
      </w:r>
      <w:r w:rsidR="00127392" w:rsidRPr="00011155">
        <w:rPr>
          <w:rFonts w:ascii="PT Astra Serif" w:hAnsi="PT Astra Serif"/>
          <w:sz w:val="28"/>
          <w:szCs w:val="28"/>
        </w:rPr>
        <w:t xml:space="preserve"> правами юридического лица</w:t>
      </w:r>
      <w:r w:rsidRPr="00011155">
        <w:rPr>
          <w:rFonts w:ascii="PT Astra Serif" w:hAnsi="PT Astra Serif"/>
          <w:sz w:val="28"/>
          <w:szCs w:val="28"/>
        </w:rPr>
        <w:t>: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ежегодно проводят анализ потребности в дополнительном профессиональном образовании на следующий год (далее - планируемый год);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в срок до 1 </w:t>
      </w:r>
      <w:r w:rsidR="008E0CAE">
        <w:rPr>
          <w:rFonts w:ascii="PT Astra Serif" w:hAnsi="PT Astra Serif"/>
          <w:sz w:val="28"/>
          <w:szCs w:val="28"/>
        </w:rPr>
        <w:t>октября</w:t>
      </w:r>
      <w:r w:rsidRPr="00011155">
        <w:rPr>
          <w:rFonts w:ascii="PT Astra Serif" w:hAnsi="PT Astra Serif"/>
          <w:sz w:val="28"/>
          <w:szCs w:val="28"/>
        </w:rPr>
        <w:t xml:space="preserve"> года, предшествующего планируемому году, составляют План дополнительного профессионального образования муниципальных служащих по форме</w:t>
      </w:r>
      <w:r w:rsidR="008E0CAE">
        <w:rPr>
          <w:rFonts w:ascii="PT Astra Serif" w:hAnsi="PT Astra Serif"/>
          <w:sz w:val="28"/>
          <w:szCs w:val="28"/>
        </w:rPr>
        <w:t>,</w:t>
      </w:r>
      <w:r w:rsidRPr="00011155">
        <w:rPr>
          <w:rFonts w:ascii="PT Astra Serif" w:hAnsi="PT Astra Serif"/>
          <w:sz w:val="28"/>
          <w:szCs w:val="28"/>
        </w:rPr>
        <w:t xml:space="preserve"> согласно </w:t>
      </w:r>
      <w:hyperlink w:anchor="P89" w:history="1">
        <w:r w:rsidRPr="00127392">
          <w:rPr>
            <w:rFonts w:ascii="PT Astra Serif" w:hAnsi="PT Astra Serif"/>
            <w:color w:val="000000" w:themeColor="text1"/>
            <w:sz w:val="28"/>
            <w:szCs w:val="28"/>
          </w:rPr>
          <w:t>приложению</w:t>
        </w:r>
      </w:hyperlink>
      <w:r w:rsidRPr="00011155">
        <w:rPr>
          <w:rFonts w:ascii="PT Astra Serif" w:hAnsi="PT Astra Serif"/>
          <w:sz w:val="28"/>
          <w:szCs w:val="28"/>
        </w:rPr>
        <w:t xml:space="preserve"> к настоящему Положению</w:t>
      </w:r>
      <w:r w:rsidR="008E0CAE">
        <w:rPr>
          <w:rFonts w:ascii="PT Astra Serif" w:hAnsi="PT Astra Serif"/>
          <w:sz w:val="28"/>
          <w:szCs w:val="28"/>
        </w:rPr>
        <w:t>,</w:t>
      </w:r>
      <w:r w:rsidRPr="00011155">
        <w:rPr>
          <w:rFonts w:ascii="PT Astra Serif" w:hAnsi="PT Astra Serif"/>
          <w:sz w:val="28"/>
          <w:szCs w:val="28"/>
        </w:rPr>
        <w:t xml:space="preserve"> и представляют его на утверждение руководителю органа местного самоуправления </w:t>
      </w:r>
      <w:r w:rsidR="008E0CAE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«Мелекесский район» Ульяновской области</w:t>
      </w:r>
      <w:r w:rsidR="008E0CAE" w:rsidRPr="00011155">
        <w:rPr>
          <w:rFonts w:ascii="PT Astra Serif" w:hAnsi="PT Astra Serif"/>
          <w:sz w:val="28"/>
          <w:szCs w:val="28"/>
        </w:rPr>
        <w:t>, структурн</w:t>
      </w:r>
      <w:r w:rsidR="008E0CAE">
        <w:rPr>
          <w:rFonts w:ascii="PT Astra Serif" w:hAnsi="PT Astra Serif"/>
          <w:sz w:val="28"/>
          <w:szCs w:val="28"/>
        </w:rPr>
        <w:t>ого</w:t>
      </w:r>
      <w:r w:rsidR="008E0CAE" w:rsidRPr="00011155">
        <w:rPr>
          <w:rFonts w:ascii="PT Astra Serif" w:hAnsi="PT Astra Serif"/>
          <w:sz w:val="28"/>
          <w:szCs w:val="28"/>
        </w:rPr>
        <w:t xml:space="preserve"> подразделени</w:t>
      </w:r>
      <w:r w:rsidR="008E0CAE">
        <w:rPr>
          <w:rFonts w:ascii="PT Astra Serif" w:hAnsi="PT Astra Serif"/>
          <w:sz w:val="28"/>
          <w:szCs w:val="28"/>
        </w:rPr>
        <w:t>я,</w:t>
      </w:r>
      <w:r w:rsidR="008E0CAE" w:rsidRPr="00011155">
        <w:rPr>
          <w:rFonts w:ascii="PT Astra Serif" w:hAnsi="PT Astra Serif"/>
          <w:sz w:val="28"/>
          <w:szCs w:val="28"/>
        </w:rPr>
        <w:t xml:space="preserve"> </w:t>
      </w:r>
      <w:r w:rsidR="008E0CAE">
        <w:rPr>
          <w:rFonts w:ascii="PT Astra Serif" w:hAnsi="PT Astra Serif"/>
          <w:sz w:val="28"/>
          <w:szCs w:val="28"/>
        </w:rPr>
        <w:t xml:space="preserve">отраслевого (функционального) </w:t>
      </w:r>
      <w:r w:rsidR="008E0CAE" w:rsidRPr="00011155">
        <w:rPr>
          <w:rFonts w:ascii="PT Astra Serif" w:hAnsi="PT Astra Serif"/>
          <w:sz w:val="28"/>
          <w:szCs w:val="28"/>
        </w:rPr>
        <w:t>органа местного самоуправления, наделенного правами юридического лица</w:t>
      </w:r>
      <w:r w:rsidR="008E0CAE">
        <w:rPr>
          <w:rFonts w:ascii="PT Astra Serif" w:hAnsi="PT Astra Serif"/>
          <w:sz w:val="28"/>
          <w:szCs w:val="28"/>
        </w:rPr>
        <w:t>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осуществляют контроль обучения, анализируют информацию об эффективности обучения;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вносят сведения об окончании дополнительной профессиональной программы в личное дело муниципального служащего.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2.3. Не подлежат направлению на дополнительное профессиональное образование в планируемом году муниципальные служащие: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обучающиеся в образовательных организациях высшего образования по образовательным программам высшего образования, в том числе в </w:t>
      </w:r>
      <w:r w:rsidRPr="00011155">
        <w:rPr>
          <w:rFonts w:ascii="PT Astra Serif" w:hAnsi="PT Astra Serif"/>
          <w:sz w:val="28"/>
          <w:szCs w:val="28"/>
        </w:rPr>
        <w:lastRenderedPageBreak/>
        <w:t>докторантуре, без отрыва от муниципальной службы;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обучающиеся в образовательных организациях дополнительного профессионального образования по дополнительным профессиональным программам по профилю специальности муниципального служащего;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достигающие предельного возраста для замещения должностей муниципальной службы в планируемом году;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работающие по срочным трудовым договорам (контрактам), если срок таких договоров истекает в течение года, следующего за планируемым годом;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находящиеся в длительных отпусках (по беременности и родам, по уходу за ребенком и т.п.).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2.4. Отбор образовательных организаций и организаций, осуществляющих обучение по дополнительным профессиональным программам,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3. Финансирование расходов, связанных с дополнительным</w:t>
      </w:r>
    </w:p>
    <w:p w:rsidR="001E7F96" w:rsidRPr="00011155" w:rsidRDefault="001E7F96" w:rsidP="00C13043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профессиональным образованием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3.1. Расходы, связанные с дополнительным профессиональным образованием муниципальных служащих органов местного самоуправления </w:t>
      </w:r>
      <w:r w:rsidR="003706DC">
        <w:rPr>
          <w:rFonts w:ascii="PT Astra Serif" w:hAnsi="PT Astra Serif"/>
          <w:color w:val="000000" w:themeColor="text1"/>
          <w:sz w:val="28"/>
          <w:szCs w:val="28"/>
        </w:rPr>
        <w:t>муниципального образования «Мелекесский район» Ульяновской области</w:t>
      </w:r>
      <w:r w:rsidR="003706DC" w:rsidRPr="00011155">
        <w:rPr>
          <w:rFonts w:ascii="PT Astra Serif" w:hAnsi="PT Astra Serif"/>
          <w:sz w:val="28"/>
          <w:szCs w:val="28"/>
        </w:rPr>
        <w:t>, структурн</w:t>
      </w:r>
      <w:r w:rsidR="003706DC">
        <w:rPr>
          <w:rFonts w:ascii="PT Astra Serif" w:hAnsi="PT Astra Serif"/>
          <w:sz w:val="28"/>
          <w:szCs w:val="28"/>
        </w:rPr>
        <w:t>ых</w:t>
      </w:r>
      <w:r w:rsidR="003706DC" w:rsidRPr="00011155">
        <w:rPr>
          <w:rFonts w:ascii="PT Astra Serif" w:hAnsi="PT Astra Serif"/>
          <w:sz w:val="28"/>
          <w:szCs w:val="28"/>
        </w:rPr>
        <w:t xml:space="preserve"> подразделени</w:t>
      </w:r>
      <w:r w:rsidR="003706DC">
        <w:rPr>
          <w:rFonts w:ascii="PT Astra Serif" w:hAnsi="PT Astra Serif"/>
          <w:sz w:val="28"/>
          <w:szCs w:val="28"/>
        </w:rPr>
        <w:t>й,</w:t>
      </w:r>
      <w:r w:rsidR="003706DC" w:rsidRPr="00011155">
        <w:rPr>
          <w:rFonts w:ascii="PT Astra Serif" w:hAnsi="PT Astra Serif"/>
          <w:sz w:val="28"/>
          <w:szCs w:val="28"/>
        </w:rPr>
        <w:t xml:space="preserve"> </w:t>
      </w:r>
      <w:r w:rsidR="003706DC">
        <w:rPr>
          <w:rFonts w:ascii="PT Astra Serif" w:hAnsi="PT Astra Serif"/>
          <w:sz w:val="28"/>
          <w:szCs w:val="28"/>
        </w:rPr>
        <w:t xml:space="preserve">отраслевых (функциональных) </w:t>
      </w:r>
      <w:r w:rsidR="003706DC" w:rsidRPr="00011155">
        <w:rPr>
          <w:rFonts w:ascii="PT Astra Serif" w:hAnsi="PT Astra Serif"/>
          <w:sz w:val="28"/>
          <w:szCs w:val="28"/>
        </w:rPr>
        <w:t>орган</w:t>
      </w:r>
      <w:r w:rsidR="003706DC">
        <w:rPr>
          <w:rFonts w:ascii="PT Astra Serif" w:hAnsi="PT Astra Serif"/>
          <w:sz w:val="28"/>
          <w:szCs w:val="28"/>
        </w:rPr>
        <w:t>ов</w:t>
      </w:r>
      <w:r w:rsidR="003706DC" w:rsidRPr="00011155">
        <w:rPr>
          <w:rFonts w:ascii="PT Astra Serif" w:hAnsi="PT Astra Serif"/>
          <w:sz w:val="28"/>
          <w:szCs w:val="28"/>
        </w:rPr>
        <w:t xml:space="preserve"> местного самоуправления, наделенн</w:t>
      </w:r>
      <w:r w:rsidR="003706DC">
        <w:rPr>
          <w:rFonts w:ascii="PT Astra Serif" w:hAnsi="PT Astra Serif"/>
          <w:sz w:val="28"/>
          <w:szCs w:val="28"/>
        </w:rPr>
        <w:t>ых</w:t>
      </w:r>
      <w:r w:rsidR="003706DC" w:rsidRPr="00011155">
        <w:rPr>
          <w:rFonts w:ascii="PT Astra Serif" w:hAnsi="PT Astra Serif"/>
          <w:sz w:val="28"/>
          <w:szCs w:val="28"/>
        </w:rPr>
        <w:t xml:space="preserve"> правами юридического лица</w:t>
      </w:r>
      <w:r w:rsidRPr="00011155">
        <w:rPr>
          <w:rFonts w:ascii="PT Astra Serif" w:hAnsi="PT Astra Serif"/>
          <w:sz w:val="28"/>
          <w:szCs w:val="28"/>
        </w:rPr>
        <w:t xml:space="preserve">, осуществляются за счет средств бюджета муниципального образования </w:t>
      </w:r>
      <w:r w:rsidR="003706DC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>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>3.2. При направлении муниципального служащего на дополнительное профессиональное образование за ним сохраняются место работы, замещаемая должность и денежное содержание.</w:t>
      </w:r>
    </w:p>
    <w:p w:rsidR="001E7F96" w:rsidRPr="00011155" w:rsidRDefault="001E7F96" w:rsidP="00C13043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011155">
        <w:rPr>
          <w:rFonts w:ascii="PT Astra Serif" w:hAnsi="PT Astra Serif"/>
          <w:sz w:val="28"/>
          <w:szCs w:val="28"/>
        </w:rPr>
        <w:t xml:space="preserve">3.3. Муниципальным служащим, направляемым на дополнительное профессиональное образование с отрывом от муниципальной службы в другую местность, производится оплата проезда к месту обучения и обратно, а также оплата расходов на проживание и командировочных расходов за счет средств бюджета муниципального образования </w:t>
      </w:r>
      <w:r w:rsidR="003706DC">
        <w:rPr>
          <w:rFonts w:ascii="PT Astra Serif" w:hAnsi="PT Astra Serif"/>
          <w:sz w:val="28"/>
          <w:szCs w:val="28"/>
        </w:rPr>
        <w:t>«Мелекесский район» Ульяновской области</w:t>
      </w:r>
      <w:r w:rsidRPr="00011155">
        <w:rPr>
          <w:rFonts w:ascii="PT Astra Serif" w:hAnsi="PT Astra Serif"/>
          <w:sz w:val="28"/>
          <w:szCs w:val="28"/>
        </w:rPr>
        <w:t xml:space="preserve"> в порядке и размерах, которые предусмотрены для работников, направляемых в служебные командировки.</w:t>
      </w:r>
    </w:p>
    <w:p w:rsidR="001E7F96" w:rsidRPr="00011155" w:rsidRDefault="001E7F96" w:rsidP="00C1304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</w:rPr>
      </w:pPr>
    </w:p>
    <w:p w:rsidR="001E7F96" w:rsidRPr="00011155" w:rsidRDefault="001E7F96">
      <w:pPr>
        <w:pStyle w:val="ConsPlusNormal"/>
        <w:jc w:val="both"/>
        <w:rPr>
          <w:rFonts w:ascii="PT Astra Serif" w:hAnsi="PT Astra Serif"/>
        </w:rPr>
      </w:pPr>
    </w:p>
    <w:p w:rsidR="001E7F96" w:rsidRDefault="001E7F96">
      <w:pPr>
        <w:spacing w:after="1"/>
        <w:rPr>
          <w:rFonts w:ascii="PT Astra Serif" w:hAnsi="PT Astra Serif"/>
        </w:rPr>
      </w:pPr>
    </w:p>
    <w:p w:rsidR="003706DC" w:rsidRPr="00011155" w:rsidRDefault="003706DC">
      <w:pPr>
        <w:spacing w:after="1"/>
        <w:rPr>
          <w:rFonts w:ascii="PT Astra Serif" w:hAnsi="PT Astra Serif"/>
        </w:rPr>
      </w:pPr>
    </w:p>
    <w:p w:rsidR="001E7F96" w:rsidRDefault="001E7F96">
      <w:pPr>
        <w:pStyle w:val="ConsPlusNormal"/>
        <w:jc w:val="both"/>
        <w:rPr>
          <w:rFonts w:ascii="PT Astra Serif" w:hAnsi="PT Astra Serif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</w:p>
    <w:p w:rsid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ED38DA" w:rsidRPr="00ED38DA" w:rsidRDefault="00ED38DA" w:rsidP="00ED38DA">
      <w:pPr>
        <w:pStyle w:val="ConsPlusNormal"/>
        <w:ind w:left="5664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к Положению о дополнительном преофессиональном образовании муниципальных служащих администрации муниципального образования «Мелекесский район» Ульяновской области</w:t>
      </w:r>
    </w:p>
    <w:p w:rsidR="00ED38DA" w:rsidRDefault="00ED38DA" w:rsidP="00ED38DA">
      <w:pPr>
        <w:pStyle w:val="ConsPlusNonformat"/>
        <w:jc w:val="center"/>
        <w:rPr>
          <w:rFonts w:ascii="PT Astra Serif" w:hAnsi="PT Astra Serif"/>
        </w:rPr>
      </w:pPr>
      <w:bookmarkStart w:id="1" w:name="P89"/>
      <w:bookmarkEnd w:id="1"/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ФОРМА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Плана дополнительного профессионального образования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муниципальных служащих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sz w:val="24"/>
          <w:szCs w:val="24"/>
        </w:rPr>
      </w:pPr>
    </w:p>
    <w:p w:rsidR="001E7F96" w:rsidRPr="00ED38DA" w:rsidRDefault="001E7F96" w:rsidP="00ED38DA">
      <w:pPr>
        <w:pStyle w:val="ConsPlusNonformat"/>
        <w:ind w:left="5103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УТВЕРЖДАЮ                               ___________</w:t>
      </w:r>
      <w:r w:rsidR="00ED38DA">
        <w:rPr>
          <w:rFonts w:ascii="PT Astra Serif" w:hAnsi="PT Astra Serif"/>
          <w:sz w:val="24"/>
          <w:szCs w:val="24"/>
        </w:rPr>
        <w:t>__________________________</w:t>
      </w:r>
      <w:r w:rsidRPr="00ED38DA">
        <w:rPr>
          <w:rFonts w:ascii="PT Astra Serif" w:hAnsi="PT Astra Serif"/>
          <w:sz w:val="24"/>
          <w:szCs w:val="24"/>
        </w:rPr>
        <w:t xml:space="preserve">                               (наименование должности, фамилия  и инициалы</w:t>
      </w:r>
      <w:r w:rsidR="00ED38DA">
        <w:rPr>
          <w:rFonts w:ascii="PT Astra Serif" w:hAnsi="PT Astra Serif"/>
          <w:sz w:val="24"/>
          <w:szCs w:val="24"/>
        </w:rPr>
        <w:t xml:space="preserve"> </w:t>
      </w:r>
      <w:r w:rsidRPr="00ED38DA">
        <w:rPr>
          <w:rFonts w:ascii="PT Astra Serif" w:hAnsi="PT Astra Serif"/>
          <w:sz w:val="24"/>
          <w:szCs w:val="24"/>
        </w:rPr>
        <w:t>руководителя органа местного самоуправления,</w:t>
      </w:r>
      <w:r w:rsidR="00ED38DA" w:rsidRPr="00ED38DA">
        <w:rPr>
          <w:rFonts w:ascii="PT Astra Serif" w:hAnsi="PT Astra Serif"/>
          <w:sz w:val="24"/>
          <w:szCs w:val="24"/>
        </w:rPr>
        <w:t xml:space="preserve"> </w:t>
      </w:r>
      <w:r w:rsidRPr="00ED38DA">
        <w:rPr>
          <w:rFonts w:ascii="PT Astra Serif" w:hAnsi="PT Astra Serif"/>
          <w:sz w:val="24"/>
          <w:szCs w:val="24"/>
        </w:rPr>
        <w:t>структурного  подразделения</w:t>
      </w:r>
      <w:r w:rsidR="00ED38DA" w:rsidRPr="00ED38DA">
        <w:rPr>
          <w:rFonts w:ascii="PT Astra Serif" w:hAnsi="PT Astra Serif"/>
          <w:sz w:val="24"/>
          <w:szCs w:val="24"/>
        </w:rPr>
        <w:t>, отраслевого (функционального)</w:t>
      </w:r>
      <w:r w:rsidRPr="00ED38DA">
        <w:rPr>
          <w:rFonts w:ascii="PT Astra Serif" w:hAnsi="PT Astra Serif"/>
          <w:sz w:val="24"/>
          <w:szCs w:val="24"/>
        </w:rPr>
        <w:t xml:space="preserve"> органа местного</w:t>
      </w:r>
      <w:r w:rsidR="00ED38DA" w:rsidRPr="00ED38DA">
        <w:rPr>
          <w:rFonts w:ascii="PT Astra Serif" w:hAnsi="PT Astra Serif"/>
          <w:sz w:val="24"/>
          <w:szCs w:val="24"/>
        </w:rPr>
        <w:t xml:space="preserve"> </w:t>
      </w:r>
      <w:r w:rsidRPr="00ED38DA">
        <w:rPr>
          <w:rFonts w:ascii="PT Astra Serif" w:hAnsi="PT Astra Serif"/>
          <w:sz w:val="24"/>
          <w:szCs w:val="24"/>
        </w:rPr>
        <w:t>самоуправления, наделенного правами</w:t>
      </w:r>
    </w:p>
    <w:p w:rsidR="001E7F96" w:rsidRPr="00ED38DA" w:rsidRDefault="00ED38DA" w:rsidP="00ED38DA">
      <w:pPr>
        <w:pStyle w:val="ConsPlusNonformat"/>
        <w:ind w:left="5103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>юридического лица</w:t>
      </w:r>
      <w:r w:rsidR="001E7F96" w:rsidRPr="00ED38DA">
        <w:rPr>
          <w:rFonts w:ascii="PT Astra Serif" w:hAnsi="PT Astra Serif"/>
          <w:sz w:val="24"/>
          <w:szCs w:val="24"/>
        </w:rPr>
        <w:t>)                              _____________________________________</w:t>
      </w:r>
    </w:p>
    <w:p w:rsidR="001E7F96" w:rsidRPr="00ED38DA" w:rsidRDefault="00ED38DA" w:rsidP="00ED38DA">
      <w:pPr>
        <w:pStyle w:val="ConsPlusNonformat"/>
        <w:ind w:left="3540"/>
        <w:jc w:val="center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 xml:space="preserve">                                </w:t>
      </w:r>
      <w:r w:rsidR="001E7F96" w:rsidRPr="00ED38DA">
        <w:rPr>
          <w:rFonts w:ascii="PT Astra Serif" w:hAnsi="PT Astra Serif"/>
          <w:sz w:val="24"/>
          <w:szCs w:val="24"/>
        </w:rPr>
        <w:t>(подпись)</w:t>
      </w:r>
    </w:p>
    <w:p w:rsidR="001E7F96" w:rsidRPr="00ED38DA" w:rsidRDefault="001E7F96" w:rsidP="00ED38DA">
      <w:pPr>
        <w:pStyle w:val="ConsPlusNonformat"/>
        <w:ind w:left="3540"/>
        <w:rPr>
          <w:rFonts w:ascii="PT Astra Serif" w:hAnsi="PT Astra Serif"/>
          <w:sz w:val="24"/>
          <w:szCs w:val="24"/>
        </w:rPr>
      </w:pPr>
      <w:r w:rsidRPr="00ED38DA">
        <w:rPr>
          <w:rFonts w:ascii="PT Astra Serif" w:hAnsi="PT Astra Serif"/>
          <w:sz w:val="24"/>
          <w:szCs w:val="24"/>
        </w:rPr>
        <w:t xml:space="preserve">                                "____" ______________</w:t>
      </w:r>
      <w:r w:rsidR="00ED38DA">
        <w:rPr>
          <w:rFonts w:ascii="PT Astra Serif" w:hAnsi="PT Astra Serif"/>
          <w:sz w:val="24"/>
          <w:szCs w:val="24"/>
        </w:rPr>
        <w:t>__</w:t>
      </w:r>
      <w:r w:rsidRPr="00ED38DA">
        <w:rPr>
          <w:rFonts w:ascii="PT Astra Serif" w:hAnsi="PT Astra Serif"/>
          <w:sz w:val="24"/>
          <w:szCs w:val="24"/>
        </w:rPr>
        <w:t>___ 20_____ г.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ПЛАН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дополнительного профессионального образования муниципальных служащих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____________________________________________________________________</w:t>
      </w:r>
    </w:p>
    <w:p w:rsidR="001E7F96" w:rsidRPr="00ED38DA" w:rsidRDefault="001E7F96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(наименование органа местного самоуправления, структурного</w:t>
      </w:r>
    </w:p>
    <w:p w:rsidR="001E7F96" w:rsidRPr="00ED38DA" w:rsidRDefault="00ED38DA" w:rsidP="00ED38DA">
      <w:pPr>
        <w:pStyle w:val="ConsPlusNonformat"/>
        <w:jc w:val="center"/>
        <w:rPr>
          <w:rFonts w:ascii="PT Astra Serif" w:hAnsi="PT Astra Serif"/>
          <w:b/>
          <w:sz w:val="24"/>
          <w:szCs w:val="24"/>
        </w:rPr>
      </w:pPr>
      <w:r w:rsidRPr="00ED38DA">
        <w:rPr>
          <w:rFonts w:ascii="PT Astra Serif" w:hAnsi="PT Astra Serif"/>
          <w:b/>
          <w:sz w:val="24"/>
          <w:szCs w:val="24"/>
        </w:rPr>
        <w:t>п</w:t>
      </w:r>
      <w:r w:rsidR="001E7F96" w:rsidRPr="00ED38DA">
        <w:rPr>
          <w:rFonts w:ascii="PT Astra Serif" w:hAnsi="PT Astra Serif"/>
          <w:b/>
          <w:sz w:val="24"/>
          <w:szCs w:val="24"/>
        </w:rPr>
        <w:t>одразделения</w:t>
      </w:r>
      <w:r w:rsidRPr="00ED38DA">
        <w:rPr>
          <w:rFonts w:ascii="PT Astra Serif" w:hAnsi="PT Astra Serif"/>
          <w:b/>
          <w:sz w:val="24"/>
          <w:szCs w:val="24"/>
        </w:rPr>
        <w:t>, отраслевого (функционального)</w:t>
      </w:r>
      <w:r w:rsidR="001E7F96" w:rsidRPr="00ED38DA">
        <w:rPr>
          <w:rFonts w:ascii="PT Astra Serif" w:hAnsi="PT Astra Serif"/>
          <w:b/>
          <w:sz w:val="24"/>
          <w:szCs w:val="24"/>
        </w:rPr>
        <w:t xml:space="preserve"> органа местного самоуправления, наделенного</w:t>
      </w:r>
      <w:r>
        <w:rPr>
          <w:rFonts w:ascii="PT Astra Serif" w:hAnsi="PT Astra Serif"/>
          <w:b/>
          <w:sz w:val="24"/>
          <w:szCs w:val="24"/>
        </w:rPr>
        <w:t xml:space="preserve"> </w:t>
      </w:r>
      <w:r w:rsidR="001E7F96" w:rsidRPr="00ED38DA">
        <w:rPr>
          <w:rFonts w:ascii="PT Astra Serif" w:hAnsi="PT Astra Serif"/>
          <w:b/>
          <w:sz w:val="24"/>
          <w:szCs w:val="24"/>
        </w:rPr>
        <w:t>правами юридического лица)</w:t>
      </w:r>
      <w:r w:rsidRPr="00ED38DA">
        <w:rPr>
          <w:rFonts w:ascii="PT Astra Serif" w:hAnsi="PT Astra Serif"/>
          <w:b/>
          <w:sz w:val="24"/>
          <w:szCs w:val="24"/>
        </w:rPr>
        <w:t xml:space="preserve"> </w:t>
      </w:r>
      <w:r w:rsidR="001E7F96" w:rsidRPr="00ED38DA">
        <w:rPr>
          <w:rFonts w:ascii="PT Astra Serif" w:hAnsi="PT Astra Serif"/>
          <w:b/>
          <w:sz w:val="24"/>
          <w:szCs w:val="24"/>
        </w:rPr>
        <w:t>на ________ год</w:t>
      </w:r>
    </w:p>
    <w:p w:rsidR="001E7F96" w:rsidRDefault="001E7F96">
      <w:pPr>
        <w:pStyle w:val="ConsPlusNormal"/>
        <w:jc w:val="both"/>
        <w:rPr>
          <w:rFonts w:ascii="PT Astra Serif" w:hAnsi="PT Astra Serif"/>
        </w:rPr>
      </w:pPr>
    </w:p>
    <w:tbl>
      <w:tblPr>
        <w:tblStyle w:val="a3"/>
        <w:tblW w:w="9890" w:type="dxa"/>
        <w:tblLook w:val="04A0"/>
      </w:tblPr>
      <w:tblGrid>
        <w:gridCol w:w="817"/>
        <w:gridCol w:w="1559"/>
        <w:gridCol w:w="1701"/>
        <w:gridCol w:w="1984"/>
        <w:gridCol w:w="1844"/>
        <w:gridCol w:w="1985"/>
      </w:tblGrid>
      <w:tr w:rsidR="00ED38DA" w:rsidRPr="00ED38DA" w:rsidTr="00ED38DA">
        <w:tc>
          <w:tcPr>
            <w:tcW w:w="817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№ п/п</w:t>
            </w:r>
          </w:p>
        </w:tc>
        <w:tc>
          <w:tcPr>
            <w:tcW w:w="1559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ФИО</w:t>
            </w:r>
          </w:p>
        </w:tc>
        <w:tc>
          <w:tcPr>
            <w:tcW w:w="1701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1984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Вид обучения (повышение квалификации, подготовка, переподготовка и др)</w:t>
            </w:r>
          </w:p>
        </w:tc>
        <w:tc>
          <w:tcPr>
            <w:tcW w:w="1844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Примерные календарные сроки</w:t>
            </w:r>
          </w:p>
        </w:tc>
        <w:tc>
          <w:tcPr>
            <w:tcW w:w="1985" w:type="dxa"/>
            <w:vAlign w:val="center"/>
          </w:tcPr>
          <w:p w:rsidR="00ED38DA" w:rsidRPr="00ED38DA" w:rsidRDefault="00ED38DA" w:rsidP="00ED38DA">
            <w:pPr>
              <w:pStyle w:val="Textbody"/>
              <w:jc w:val="center"/>
              <w:rPr>
                <w:rFonts w:ascii="PT Astra Serif" w:hAnsi="PT Astra Serif"/>
              </w:rPr>
            </w:pPr>
            <w:r w:rsidRPr="00ED38DA">
              <w:rPr>
                <w:rFonts w:ascii="PT Astra Serif" w:hAnsi="PT Astra Serif"/>
              </w:rPr>
              <w:t>Специальность (направление)  обучения, наименование программы</w:t>
            </w:r>
          </w:p>
        </w:tc>
      </w:tr>
    </w:tbl>
    <w:p w:rsidR="00ED38DA" w:rsidRPr="00ED38DA" w:rsidRDefault="00ED38DA">
      <w:pPr>
        <w:pStyle w:val="ConsPlusNormal"/>
        <w:jc w:val="both"/>
        <w:rPr>
          <w:rFonts w:ascii="PT Astra Serif" w:hAnsi="PT Astra Serif"/>
          <w:i/>
        </w:rPr>
      </w:pP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СОГЛАСОВАНО: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руководитель кадровой службы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(работник,  отвечающий  за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кадровое обеспечение)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___________________________________________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(наименование должности, фамилия, инициалы)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___________________________________________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 xml:space="preserve">                (подпись)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"___" ______________ 20___ г.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Главный бухгалтер (работник,  отвечающий за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бухгалтерское обеспечение)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(наименование должности, фамилия, инициалы)</w:t>
      </w:r>
    </w:p>
    <w:p w:rsidR="001E7F96" w:rsidRPr="00ED38DA" w:rsidRDefault="001E7F96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___________________________________________</w:t>
      </w:r>
    </w:p>
    <w:p w:rsidR="00ED38DA" w:rsidRDefault="001E7F96" w:rsidP="00ED38DA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 xml:space="preserve">                 (подпись)</w:t>
      </w:r>
    </w:p>
    <w:p w:rsidR="001E7F96" w:rsidRPr="00ED38DA" w:rsidRDefault="001E7F96" w:rsidP="00ED38DA">
      <w:pPr>
        <w:pStyle w:val="ConsPlusNonformat"/>
        <w:jc w:val="both"/>
        <w:rPr>
          <w:rFonts w:ascii="PT Astra Serif" w:hAnsi="PT Astra Serif"/>
        </w:rPr>
      </w:pPr>
      <w:r w:rsidRPr="00ED38DA">
        <w:rPr>
          <w:rFonts w:ascii="PT Astra Serif" w:hAnsi="PT Astra Serif"/>
        </w:rPr>
        <w:t>"___" ______________ 20___ г.</w:t>
      </w:r>
      <w:r w:rsidR="00ED38DA" w:rsidRPr="00ED38DA">
        <w:rPr>
          <w:rFonts w:ascii="PT Astra Serif" w:hAnsi="PT Astra Serif"/>
        </w:rPr>
        <w:t xml:space="preserve"> </w:t>
      </w:r>
    </w:p>
    <w:p w:rsidR="001B0837" w:rsidRPr="00ED38DA" w:rsidRDefault="001B0837">
      <w:pPr>
        <w:rPr>
          <w:rFonts w:ascii="PT Astra Serif" w:hAnsi="PT Astra Serif"/>
        </w:rPr>
      </w:pPr>
    </w:p>
    <w:sectPr w:rsidR="001B0837" w:rsidRPr="00ED38DA" w:rsidSect="00ED38DA">
      <w:pgSz w:w="11905" w:h="16837"/>
      <w:pgMar w:top="1134" w:right="567" w:bottom="709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1E7F96"/>
    <w:rsid w:val="00011155"/>
    <w:rsid w:val="001144B7"/>
    <w:rsid w:val="00127392"/>
    <w:rsid w:val="0016190E"/>
    <w:rsid w:val="00190E0D"/>
    <w:rsid w:val="001A02A5"/>
    <w:rsid w:val="001B0837"/>
    <w:rsid w:val="001E7F96"/>
    <w:rsid w:val="00226B5A"/>
    <w:rsid w:val="003706DC"/>
    <w:rsid w:val="0069547E"/>
    <w:rsid w:val="008E0CAE"/>
    <w:rsid w:val="00966CA2"/>
    <w:rsid w:val="00980F74"/>
    <w:rsid w:val="00B642E0"/>
    <w:rsid w:val="00C13043"/>
    <w:rsid w:val="00C22CE7"/>
    <w:rsid w:val="00D664DC"/>
    <w:rsid w:val="00D679EA"/>
    <w:rsid w:val="00D9338C"/>
    <w:rsid w:val="00ED38DA"/>
    <w:rsid w:val="00FF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0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90E0D"/>
    <w:pPr>
      <w:keepNext/>
      <w:tabs>
        <w:tab w:val="num" w:pos="0"/>
      </w:tabs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7F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7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7F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0E0D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Textbody">
    <w:name w:val="Text body"/>
    <w:basedOn w:val="a"/>
    <w:rsid w:val="00ED38DA"/>
    <w:pPr>
      <w:widowControl/>
      <w:suppressAutoHyphens w:val="0"/>
      <w:autoSpaceDE/>
    </w:pPr>
    <w:rPr>
      <w:kern w:val="0"/>
      <w:sz w:val="24"/>
      <w:szCs w:val="24"/>
      <w:lang w:eastAsia="ru-RU"/>
    </w:rPr>
  </w:style>
  <w:style w:type="table" w:styleId="a3">
    <w:name w:val="Table Grid"/>
    <w:basedOn w:val="a1"/>
    <w:rsid w:val="00ED3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5336745F143096A2B5ACEAA00F660B88CA43DCE0E03BC619D4DDDFBVBa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23A6640F143096A2B5ACEAA00F660B88CA43DCE0E03BC619D4DDDFBVBa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BF8C2C120C7704B1D36BE457D80FBB453A6D6946F84A5E34740193FD09FC37EDC3A5738A0A1CBC608A49D4F2E61EEDD5DDD894AE2D72F143B794VEa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2BF8C2C120C7704B1D375E941B451B14035336745F143096A2B5ACEAA00F660AA8CFC31CE071DBB61881B8CBDE742A989CED89CAE2F73EDV4a1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BF8C2C120C7704B1D375E941B451B140323A6043F843096A2B5ACEAA00F660B88CA43DCE0E03BC619D4DDDFBVBa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F04B-E0B8-4614-879A-11E18B26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dcterms:created xsi:type="dcterms:W3CDTF">2020-01-09T06:26:00Z</dcterms:created>
  <dcterms:modified xsi:type="dcterms:W3CDTF">2020-01-10T07:04:00Z</dcterms:modified>
</cp:coreProperties>
</file>