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AF" w:rsidRPr="00E765AF" w:rsidRDefault="00E765AF" w:rsidP="004B58AE">
      <w:pPr>
        <w:pStyle w:val="ConsPlusNormal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765AF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4B58AE" w:rsidRPr="0096494D" w:rsidRDefault="004B58AE" w:rsidP="004B58AE">
      <w:pPr>
        <w:pStyle w:val="ConsPlusNormal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494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4B58AE" w:rsidRPr="0096494D" w:rsidRDefault="004B58AE" w:rsidP="004B58AE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94D">
        <w:rPr>
          <w:rFonts w:ascii="Times New Roman" w:hAnsi="Times New Roman" w:cs="Times New Roman"/>
          <w:b/>
          <w:bCs/>
          <w:sz w:val="28"/>
          <w:szCs w:val="28"/>
        </w:rPr>
        <w:t>"МЕЛЕКЕССКИЙ РАЙОН" УЛЬЯНОВСКОЙ ОБЛАСТИ</w:t>
      </w:r>
    </w:p>
    <w:p w:rsidR="004B58AE" w:rsidRDefault="004B58AE" w:rsidP="004B58AE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8AE" w:rsidRPr="00CF5279" w:rsidRDefault="004B58AE" w:rsidP="004B58AE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8AE" w:rsidRDefault="004B58AE" w:rsidP="004B58AE">
      <w:pPr>
        <w:pStyle w:val="ConsPlusNormal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84771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484771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4B58AE" w:rsidRPr="00484771" w:rsidRDefault="004B58AE" w:rsidP="004B58AE">
      <w:pPr>
        <w:pStyle w:val="ConsPlusNormal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58AE" w:rsidRPr="00CF5279" w:rsidRDefault="004B58AE" w:rsidP="004B58AE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58AE" w:rsidRPr="0096494D" w:rsidRDefault="004B58AE" w:rsidP="004B58AE">
      <w:pPr>
        <w:pStyle w:val="ConsPlusNormal0"/>
        <w:rPr>
          <w:rFonts w:ascii="Times New Roman" w:hAnsi="Times New Roman" w:cs="Times New Roman"/>
          <w:bCs/>
        </w:rPr>
      </w:pPr>
      <w:r w:rsidRPr="0096494D">
        <w:rPr>
          <w:rFonts w:ascii="Times New Roman" w:hAnsi="Times New Roman" w:cs="Times New Roman"/>
          <w:bCs/>
        </w:rPr>
        <w:t xml:space="preserve">_____________2015г.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</w:t>
      </w:r>
      <w:r w:rsidRPr="0096494D">
        <w:rPr>
          <w:rFonts w:ascii="Times New Roman" w:hAnsi="Times New Roman" w:cs="Times New Roman"/>
          <w:bCs/>
        </w:rPr>
        <w:t xml:space="preserve">                       </w:t>
      </w:r>
      <w:r>
        <w:rPr>
          <w:rFonts w:ascii="Times New Roman" w:hAnsi="Times New Roman" w:cs="Times New Roman"/>
          <w:bCs/>
        </w:rPr>
        <w:t xml:space="preserve"> </w:t>
      </w:r>
      <w:r w:rsidRPr="0096494D">
        <w:rPr>
          <w:rFonts w:ascii="Times New Roman" w:hAnsi="Times New Roman" w:cs="Times New Roman"/>
          <w:bCs/>
        </w:rPr>
        <w:t>№________</w:t>
      </w:r>
      <w:r>
        <w:rPr>
          <w:rFonts w:ascii="Times New Roman" w:hAnsi="Times New Roman" w:cs="Times New Roman"/>
          <w:bCs/>
        </w:rPr>
        <w:t>__</w:t>
      </w:r>
    </w:p>
    <w:p w:rsidR="004B58AE" w:rsidRPr="0096494D" w:rsidRDefault="004B58AE" w:rsidP="004B58AE">
      <w:pPr>
        <w:pStyle w:val="ConsPlusNormal0"/>
        <w:rPr>
          <w:rFonts w:ascii="Times New Roman" w:hAnsi="Times New Roman" w:cs="Times New Roman"/>
          <w:bCs/>
        </w:rPr>
      </w:pPr>
      <w:r w:rsidRPr="0096494D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</w:t>
      </w:r>
      <w:proofErr w:type="spellStart"/>
      <w:r w:rsidRPr="0096494D">
        <w:rPr>
          <w:rFonts w:ascii="Times New Roman" w:hAnsi="Times New Roman" w:cs="Times New Roman"/>
          <w:bCs/>
        </w:rPr>
        <w:t>Экз.№</w:t>
      </w:r>
      <w:proofErr w:type="spellEnd"/>
      <w:r w:rsidRPr="0096494D">
        <w:rPr>
          <w:rFonts w:ascii="Times New Roman" w:hAnsi="Times New Roman" w:cs="Times New Roman"/>
          <w:bCs/>
        </w:rPr>
        <w:t xml:space="preserve">_______ </w:t>
      </w:r>
    </w:p>
    <w:p w:rsidR="004B58AE" w:rsidRPr="0096494D" w:rsidRDefault="004B58AE" w:rsidP="004B58AE">
      <w:pPr>
        <w:pStyle w:val="ConsPlusNormal0"/>
        <w:jc w:val="center"/>
        <w:rPr>
          <w:rFonts w:ascii="Times New Roman" w:hAnsi="Times New Roman" w:cs="Times New Roman"/>
          <w:bCs/>
        </w:rPr>
      </w:pPr>
    </w:p>
    <w:p w:rsidR="004B58AE" w:rsidRDefault="004B58AE" w:rsidP="004B58AE">
      <w:pPr>
        <w:pStyle w:val="ConsPlusNormal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494D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96494D"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Pr="0096494D">
        <w:rPr>
          <w:rFonts w:ascii="Times New Roman" w:hAnsi="Times New Roman" w:cs="Times New Roman"/>
          <w:bCs/>
          <w:sz w:val="24"/>
          <w:szCs w:val="24"/>
        </w:rPr>
        <w:t>имитровград</w:t>
      </w:r>
    </w:p>
    <w:p w:rsidR="005C0A43" w:rsidRPr="0096494D" w:rsidRDefault="005C0A43" w:rsidP="004B58AE">
      <w:pPr>
        <w:pStyle w:val="ConsPlusNormal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0A43" w:rsidRDefault="004B58AE" w:rsidP="004B58A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A4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C0A4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C0A43">
        <w:rPr>
          <w:rFonts w:ascii="Times New Roman" w:eastAsia="Times New Roman" w:hAnsi="Times New Roman" w:cs="Times New Roman"/>
          <w:b/>
          <w:sz w:val="28"/>
          <w:szCs w:val="28"/>
        </w:rPr>
        <w:t> утверждении</w:t>
      </w:r>
      <w:r w:rsidR="005C0A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0A43">
        <w:rPr>
          <w:rFonts w:ascii="Times New Roman" w:eastAsia="Times New Roman" w:hAnsi="Times New Roman" w:cs="Times New Roman"/>
          <w:b/>
          <w:sz w:val="28"/>
          <w:szCs w:val="28"/>
        </w:rPr>
        <w:t>ведомственных перечней муниципальных</w:t>
      </w:r>
    </w:p>
    <w:p w:rsidR="004B58AE" w:rsidRPr="005C0A43" w:rsidRDefault="005C0A43" w:rsidP="004B58A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58AE" w:rsidRPr="005C0A43">
        <w:rPr>
          <w:rFonts w:ascii="Times New Roman" w:eastAsia="Times New Roman" w:hAnsi="Times New Roman" w:cs="Times New Roman"/>
          <w:b/>
          <w:sz w:val="28"/>
          <w:szCs w:val="28"/>
        </w:rPr>
        <w:t>услуг и работ</w:t>
      </w:r>
      <w:r w:rsidR="00AD18F1" w:rsidRPr="005C0A43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сфере «Культура»</w:t>
      </w:r>
      <w:r w:rsidR="004B58AE" w:rsidRPr="005C0A4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58AE" w:rsidRPr="005C0A43">
        <w:rPr>
          <w:rFonts w:ascii="Times New Roman" w:eastAsia="Times New Roman" w:hAnsi="Times New Roman" w:cs="Times New Roman"/>
          <w:b/>
          <w:sz w:val="28"/>
          <w:szCs w:val="28"/>
        </w:rPr>
        <w:t>оказываемых  и выполняемых </w:t>
      </w:r>
      <w:r w:rsidR="004B58AE" w:rsidRPr="005C0A43">
        <w:rPr>
          <w:rFonts w:ascii="Times New Roman" w:eastAsia="Times New Roman" w:hAnsi="Times New Roman" w:cs="Times New Roman"/>
          <w:b/>
          <w:sz w:val="28"/>
          <w:szCs w:val="28"/>
        </w:rPr>
        <w:br/>
        <w:t>муниципальными учреждениями муниципального образования «</w:t>
      </w:r>
      <w:proofErr w:type="spellStart"/>
      <w:r w:rsidR="004B58AE" w:rsidRPr="005C0A43">
        <w:rPr>
          <w:rFonts w:ascii="Times New Roman" w:eastAsia="Times New Roman" w:hAnsi="Times New Roman" w:cs="Times New Roman"/>
          <w:b/>
          <w:sz w:val="28"/>
          <w:szCs w:val="28"/>
        </w:rPr>
        <w:t>Мелекесский</w:t>
      </w:r>
      <w:proofErr w:type="spellEnd"/>
      <w:r w:rsidR="004B58AE" w:rsidRPr="005C0A4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4B58AE" w:rsidRPr="004B58AE" w:rsidRDefault="004B58AE" w:rsidP="004B5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58A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E6B12" w:rsidRDefault="004B58AE" w:rsidP="003E6B1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 В соответствии с </w:t>
      </w:r>
      <w:hyperlink r:id="rId4" w:history="1">
        <w:r w:rsidRPr="004B58AE">
          <w:rPr>
            <w:rFonts w:ascii="Times New Roman" w:eastAsia="Times New Roman" w:hAnsi="Times New Roman" w:cs="Times New Roman"/>
            <w:sz w:val="28"/>
            <w:szCs w:val="28"/>
          </w:rPr>
          <w:t>пунктом 3.1 статьи 69.2</w:t>
        </w:r>
      </w:hyperlink>
      <w:r w:rsidRPr="004B58AE">
        <w:rPr>
          <w:rFonts w:ascii="Times New Roman" w:eastAsia="Times New Roman" w:hAnsi="Times New Roman" w:cs="Times New Roman"/>
          <w:sz w:val="28"/>
          <w:szCs w:val="28"/>
        </w:rPr>
        <w:t> Бюджетного кодекса Российской Федерации и Федеральным </w:t>
      </w:r>
      <w:hyperlink r:id="rId5" w:history="1">
        <w:r w:rsidRPr="004B58A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4B58AE">
        <w:rPr>
          <w:rFonts w:ascii="Times New Roman" w:eastAsia="Times New Roman" w:hAnsi="Times New Roman" w:cs="Times New Roman"/>
          <w:sz w:val="28"/>
          <w:szCs w:val="28"/>
        </w:rPr>
        <w:t> 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proofErr w:type="gramStart"/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постановления </w:t>
      </w:r>
      <w:r w:rsidR="003A2F6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A2F68" w:rsidRPr="004B58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3A2F68" w:rsidRPr="00CF527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A2F68" w:rsidRPr="00CF5279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3A2F68" w:rsidRPr="00CF5279">
        <w:rPr>
          <w:rFonts w:ascii="Times New Roman" w:hAnsi="Times New Roman" w:cs="Times New Roman"/>
          <w:sz w:val="28"/>
          <w:szCs w:val="28"/>
        </w:rPr>
        <w:t xml:space="preserve"> район" Ульяновской области 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>от 26</w:t>
      </w:r>
      <w:r w:rsidR="003A2F68">
        <w:rPr>
          <w:rFonts w:ascii="Times New Roman" w:eastAsia="Times New Roman" w:hAnsi="Times New Roman" w:cs="Times New Roman"/>
          <w:sz w:val="28"/>
          <w:szCs w:val="28"/>
        </w:rPr>
        <w:t>.02.2015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№ 142</w:t>
      </w:r>
      <w:r w:rsidR="003A2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B12" w:rsidRPr="003E6B1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6B12" w:rsidRPr="003E6B1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«</w:t>
      </w:r>
      <w:proofErr w:type="spellStart"/>
      <w:r w:rsidR="003E6B12" w:rsidRPr="003E6B1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Мелекесский</w:t>
      </w:r>
      <w:proofErr w:type="spellEnd"/>
      <w:r w:rsidR="003E6B12" w:rsidRPr="003E6B1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район» Ульяновской области</w:t>
      </w:r>
      <w:r w:rsidR="003E6B12" w:rsidRPr="003E6B1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Мелекес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4B58AE" w:rsidRPr="004B58AE" w:rsidRDefault="004B58AE" w:rsidP="004B58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58A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58A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4B58AE" w:rsidRPr="004B58AE" w:rsidRDefault="004B58AE" w:rsidP="003A2F6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8AE">
        <w:rPr>
          <w:rFonts w:ascii="Times New Roman" w:eastAsia="Times New Roman" w:hAnsi="Times New Roman" w:cs="Times New Roman"/>
          <w:sz w:val="28"/>
          <w:szCs w:val="28"/>
        </w:rPr>
        <w:t>1.Утвердить прилагаемы</w:t>
      </w:r>
      <w:r w:rsidR="00DF778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E577E">
        <w:rPr>
          <w:rFonts w:ascii="Times New Roman" w:eastAsia="Times New Roman" w:hAnsi="Times New Roman" w:cs="Times New Roman"/>
          <w:sz w:val="28"/>
          <w:szCs w:val="28"/>
        </w:rPr>
        <w:t>Ведомственный перечень муниципальных услуг</w:t>
      </w:r>
      <w:r w:rsidR="009E577E" w:rsidRPr="009E577E">
        <w:rPr>
          <w:rFonts w:ascii="Times New Roman" w:eastAsia="Times New Roman" w:hAnsi="Times New Roman" w:cs="Times New Roman"/>
          <w:sz w:val="28"/>
          <w:szCs w:val="28"/>
        </w:rPr>
        <w:t xml:space="preserve"> (работ) в сфере "Культура"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, ведения и утверждения ведомственных перечней муниципальных услуг и работ, оказываемых и выполняемых муниципальными учреждениями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Мелекес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4B58AE" w:rsidRPr="004B58AE" w:rsidRDefault="004B58AE" w:rsidP="003A2F6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58A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C7241">
        <w:rPr>
          <w:rFonts w:ascii="Times New Roman" w:eastAsia="Times New Roman" w:hAnsi="Times New Roman" w:cs="Times New Roman"/>
          <w:sz w:val="28"/>
          <w:szCs w:val="28"/>
        </w:rPr>
        <w:t>Структурным подразделениям администрации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Мелекес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район», осуществляющим функции и полномочия учредителей  муниципальных бюджетных или  муниципальных автономных учреждений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Мелекес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район», а также главным распорядителям средств бюджета  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Мелекес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район», в ведении которых находятся  муниципальные казенные учреждения, привести до 1 января 2016 года в соответствие с настоящим постановлением ведомственные перечни  муниципальных услуг и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работ, оказываемых и выполняемых</w:t>
      </w:r>
      <w:proofErr w:type="gramEnd"/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находящимися в их ведении  муниципальными учреждениями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Мелекес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район» в качестве основных видов деятельности.</w:t>
      </w:r>
    </w:p>
    <w:p w:rsidR="004B58AE" w:rsidRPr="004B58AE" w:rsidRDefault="004B58AE" w:rsidP="003A2F6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8AE">
        <w:rPr>
          <w:rFonts w:ascii="Times New Roman" w:eastAsia="Times New Roman" w:hAnsi="Times New Roman" w:cs="Times New Roman"/>
          <w:sz w:val="28"/>
          <w:szCs w:val="28"/>
        </w:rPr>
        <w:t>3.Установить, что положения настоящего постановления применяются при формировании  муниципальных заданий на оказание  муниципальных услуг и выполнение работ муниципальными учреждениями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Мелекес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район» на 2016 год.</w:t>
      </w:r>
    </w:p>
    <w:p w:rsidR="004B58AE" w:rsidRPr="004B58AE" w:rsidRDefault="004B58AE" w:rsidP="003A2F6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.Настоящее постановление  вступает в силу с момента </w:t>
      </w:r>
      <w:r w:rsidR="003A2F68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и подлежит размещению на официаль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ном сайте</w:t>
      </w:r>
      <w:r w:rsidR="003A2F68" w:rsidRPr="003A2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F68" w:rsidRPr="004B58A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A2F68">
        <w:rPr>
          <w:rFonts w:ascii="Times New Roman" w:eastAsia="Times New Roman" w:hAnsi="Times New Roman" w:cs="Times New Roman"/>
          <w:sz w:val="28"/>
          <w:szCs w:val="28"/>
        </w:rPr>
        <w:t>Мелекес</w:t>
      </w:r>
      <w:r w:rsidR="003A2F68" w:rsidRPr="004B58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3A2F68" w:rsidRPr="004B58A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3A2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F68" w:rsidRPr="003E6B1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Ульяновской области</w:t>
      </w:r>
      <w:r w:rsidR="003A2F68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8AE" w:rsidRPr="004B58AE" w:rsidRDefault="004B58AE" w:rsidP="003A2F6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B58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135D7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4135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Управления экономического развития  администрации муниципального образования </w:t>
      </w:r>
      <w:r w:rsidR="00AD18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35D7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4135D7">
        <w:rPr>
          <w:rFonts w:ascii="Times New Roman" w:eastAsia="Times New Roman" w:hAnsi="Times New Roman" w:cs="Times New Roman"/>
          <w:sz w:val="28"/>
          <w:szCs w:val="28"/>
          <w:lang w:eastAsia="zh-CN"/>
        </w:rPr>
        <w:t>Мелекесский</w:t>
      </w:r>
      <w:proofErr w:type="spellEnd"/>
      <w:r w:rsidRPr="004135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район»</w:t>
      </w:r>
      <w:r w:rsidR="00AD18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Костик Л.А.</w:t>
      </w:r>
      <w:r w:rsidRPr="004135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p w:rsidR="004B58AE" w:rsidRPr="004B58AE" w:rsidRDefault="004B58AE" w:rsidP="003A2F68">
      <w:pPr>
        <w:pStyle w:val="a5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8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58AE" w:rsidRPr="004B58AE" w:rsidRDefault="004B58AE" w:rsidP="004B58A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B58AE" w:rsidRPr="004B58AE" w:rsidRDefault="004B58AE" w:rsidP="004B58A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 w:rsidRPr="004B58AE">
        <w:rPr>
          <w:rFonts w:ascii="Times New Roman" w:eastAsia="Times New Roman" w:hAnsi="Times New Roman" w:cs="Times New Roman"/>
          <w:sz w:val="28"/>
          <w:szCs w:val="28"/>
        </w:rPr>
        <w:t>И.Н.Мухутдинов</w:t>
      </w:r>
      <w:proofErr w:type="spellEnd"/>
    </w:p>
    <w:p w:rsidR="004B58AE" w:rsidRPr="004B58AE" w:rsidRDefault="004B58AE" w:rsidP="004B58AE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58A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577E" w:rsidRDefault="009E577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577E" w:rsidRDefault="009E577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9E577E" w:rsidSect="00EB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58AE"/>
    <w:rsid w:val="00201D21"/>
    <w:rsid w:val="003A2F68"/>
    <w:rsid w:val="003B5683"/>
    <w:rsid w:val="003E6B12"/>
    <w:rsid w:val="004B58AE"/>
    <w:rsid w:val="005C0A43"/>
    <w:rsid w:val="0079181F"/>
    <w:rsid w:val="007C7241"/>
    <w:rsid w:val="00873BE3"/>
    <w:rsid w:val="008F4A71"/>
    <w:rsid w:val="00945679"/>
    <w:rsid w:val="009E577E"/>
    <w:rsid w:val="00AB2F16"/>
    <w:rsid w:val="00AD18F1"/>
    <w:rsid w:val="00B76F02"/>
    <w:rsid w:val="00DF778E"/>
    <w:rsid w:val="00E765AF"/>
    <w:rsid w:val="00EB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8AE"/>
    <w:rPr>
      <w:b/>
      <w:bCs/>
    </w:rPr>
  </w:style>
  <w:style w:type="character" w:customStyle="1" w:styleId="apple-converted-space">
    <w:name w:val="apple-converted-space"/>
    <w:basedOn w:val="a0"/>
    <w:rsid w:val="004B58AE"/>
  </w:style>
  <w:style w:type="character" w:styleId="a4">
    <w:name w:val="Hyperlink"/>
    <w:basedOn w:val="a0"/>
    <w:uiPriority w:val="99"/>
    <w:semiHidden/>
    <w:unhideWhenUsed/>
    <w:rsid w:val="004B58AE"/>
    <w:rPr>
      <w:color w:val="0000FF"/>
      <w:u w:val="single"/>
    </w:rPr>
  </w:style>
  <w:style w:type="paragraph" w:customStyle="1" w:styleId="consplusnormal">
    <w:name w:val="consplusnormal"/>
    <w:basedOn w:val="a"/>
    <w:rsid w:val="004B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4B5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4B58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07F7B773C8E2495696CC4AAC388F0EFFEF7820DD8088E0D1078C5288vF7DF" TargetMode="External"/><Relationship Id="rId4" Type="http://schemas.openxmlformats.org/officeDocument/2006/relationships/hyperlink" Target="consultantplus://offline/ref=E107F7B773C8E2495696CC4AAC388F0EFFEE7022DB8F88E0D1078C5288FDA69C823095EC50BDv77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culture</cp:lastModifiedBy>
  <cp:revision>2</cp:revision>
  <cp:lastPrinted>2015-08-21T07:10:00Z</cp:lastPrinted>
  <dcterms:created xsi:type="dcterms:W3CDTF">2015-08-21T12:16:00Z</dcterms:created>
  <dcterms:modified xsi:type="dcterms:W3CDTF">2015-08-21T12:16:00Z</dcterms:modified>
</cp:coreProperties>
</file>