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66" w:rsidRDefault="00D85E66" w:rsidP="00D85E66">
      <w:pPr>
        <w:pStyle w:val="1"/>
        <w:spacing w:line="100" w:lineRule="atLeast"/>
        <w:jc w:val="right"/>
        <w:rPr>
          <w:rFonts w:ascii="Times New Roman" w:hAnsi="Times New Roman" w:cs="Times New Roman"/>
          <w:sz w:val="28"/>
          <w:szCs w:val="28"/>
        </w:rPr>
      </w:pPr>
      <w:r>
        <w:rPr>
          <w:rFonts w:ascii="Times New Roman" w:hAnsi="Times New Roman" w:cs="Times New Roman"/>
          <w:sz w:val="28"/>
          <w:szCs w:val="28"/>
        </w:rPr>
        <w:t>ПРОЕКТ</w:t>
      </w:r>
    </w:p>
    <w:p w:rsidR="00CB3C7C" w:rsidRPr="00E50EBF" w:rsidRDefault="00CB3C7C" w:rsidP="001E11A0">
      <w:pPr>
        <w:pStyle w:val="1"/>
        <w:spacing w:line="100" w:lineRule="atLeast"/>
        <w:rPr>
          <w:rFonts w:ascii="Times New Roman" w:hAnsi="Times New Roman" w:cs="Times New Roman"/>
          <w:sz w:val="28"/>
          <w:szCs w:val="28"/>
        </w:rPr>
      </w:pPr>
      <w:r w:rsidRPr="00E50EBF">
        <w:rPr>
          <w:rFonts w:ascii="Times New Roman" w:hAnsi="Times New Roman" w:cs="Times New Roman"/>
          <w:sz w:val="28"/>
          <w:szCs w:val="28"/>
        </w:rPr>
        <w:t>АДМИНИСТРАЦИЯ МУНИЦИПАЛЬНОГО ОБРАЗОВАНИЯ</w:t>
      </w:r>
    </w:p>
    <w:p w:rsidR="00CB3C7C" w:rsidRPr="00E50EBF" w:rsidRDefault="00CB3C7C" w:rsidP="001E11A0">
      <w:pPr>
        <w:pStyle w:val="2"/>
        <w:spacing w:line="100" w:lineRule="atLeast"/>
        <w:rPr>
          <w:rFonts w:ascii="Times New Roman" w:hAnsi="Times New Roman" w:cs="Times New Roman"/>
          <w:bCs w:val="0"/>
          <w:sz w:val="28"/>
        </w:rPr>
      </w:pPr>
      <w:r w:rsidRPr="00E50EBF">
        <w:rPr>
          <w:rFonts w:ascii="Times New Roman" w:hAnsi="Times New Roman" w:cs="Times New Roman"/>
          <w:bCs w:val="0"/>
          <w:sz w:val="28"/>
        </w:rPr>
        <w:t>«МЕЛЕКЕССКИЙ РАЙОН» УЛЬЯНОВСКОЙ ОБЛАСТИ</w:t>
      </w:r>
    </w:p>
    <w:p w:rsidR="00CB3C7C" w:rsidRPr="001E11A0" w:rsidRDefault="00CB3C7C" w:rsidP="00120A8D">
      <w:pPr>
        <w:spacing w:line="360" w:lineRule="auto"/>
        <w:jc w:val="center"/>
        <w:rPr>
          <w:rFonts w:cs="Arial"/>
          <w:bCs/>
        </w:rPr>
      </w:pPr>
    </w:p>
    <w:p w:rsidR="00120A8D" w:rsidRPr="00120A8D" w:rsidRDefault="00120A8D" w:rsidP="00120A8D">
      <w:pPr>
        <w:tabs>
          <w:tab w:val="left" w:pos="1155"/>
        </w:tabs>
        <w:ind w:right="-99"/>
        <w:jc w:val="center"/>
        <w:rPr>
          <w:rFonts w:ascii="Times New Roman" w:hAnsi="Times New Roman"/>
          <w:b/>
          <w:bCs/>
          <w:sz w:val="36"/>
          <w:szCs w:val="36"/>
        </w:rPr>
      </w:pPr>
      <w:proofErr w:type="gramStart"/>
      <w:r w:rsidRPr="00120A8D">
        <w:rPr>
          <w:rFonts w:ascii="Times New Roman" w:hAnsi="Times New Roman"/>
          <w:b/>
          <w:bCs/>
          <w:sz w:val="36"/>
          <w:szCs w:val="36"/>
        </w:rPr>
        <w:t>П</w:t>
      </w:r>
      <w:proofErr w:type="gramEnd"/>
      <w:r w:rsidRPr="00120A8D">
        <w:rPr>
          <w:rFonts w:ascii="Times New Roman" w:hAnsi="Times New Roman"/>
          <w:b/>
          <w:bCs/>
          <w:sz w:val="36"/>
          <w:szCs w:val="36"/>
        </w:rPr>
        <w:t xml:space="preserve"> О С Т А Н О В Л Е Н И Е</w:t>
      </w:r>
    </w:p>
    <w:p w:rsidR="00CB3C7C" w:rsidRPr="001E11A0" w:rsidRDefault="00CB3C7C" w:rsidP="00120A8D">
      <w:pPr>
        <w:tabs>
          <w:tab w:val="left" w:pos="1155"/>
        </w:tabs>
        <w:spacing w:line="360" w:lineRule="auto"/>
        <w:ind w:right="-96"/>
        <w:jc w:val="center"/>
        <w:rPr>
          <w:rFonts w:cs="Arial"/>
          <w:b/>
          <w:bCs/>
        </w:rPr>
      </w:pPr>
    </w:p>
    <w:p w:rsidR="00CB3C7C" w:rsidRDefault="00A60712" w:rsidP="00A77688">
      <w:pPr>
        <w:ind w:right="-99" w:firstLine="0"/>
        <w:rPr>
          <w:rFonts w:ascii="Times New Roman" w:hAnsi="Times New Roman"/>
        </w:rPr>
      </w:pPr>
      <w:r w:rsidRPr="00E50EBF">
        <w:rPr>
          <w:rFonts w:ascii="Times New Roman" w:hAnsi="Times New Roman"/>
        </w:rPr>
        <w:t>___________</w:t>
      </w:r>
      <w:r w:rsidR="00CB3C7C" w:rsidRPr="00E50EBF">
        <w:rPr>
          <w:rFonts w:ascii="Times New Roman" w:hAnsi="Times New Roman"/>
        </w:rPr>
        <w:t xml:space="preserve">                     </w:t>
      </w:r>
      <w:r w:rsidR="00A77688">
        <w:rPr>
          <w:rFonts w:ascii="Times New Roman" w:hAnsi="Times New Roman"/>
        </w:rPr>
        <w:t xml:space="preserve">        </w:t>
      </w:r>
      <w:r w:rsidR="00CB3C7C" w:rsidRPr="00E50EBF">
        <w:rPr>
          <w:rFonts w:ascii="Times New Roman" w:hAnsi="Times New Roman"/>
        </w:rPr>
        <w:t xml:space="preserve">                                                  </w:t>
      </w:r>
      <w:r w:rsidR="00630129" w:rsidRPr="00E50EBF">
        <w:rPr>
          <w:rFonts w:ascii="Times New Roman" w:hAnsi="Times New Roman"/>
        </w:rPr>
        <w:t xml:space="preserve">                               </w:t>
      </w:r>
      <w:r w:rsidR="00E50EBF">
        <w:rPr>
          <w:rFonts w:ascii="Times New Roman" w:hAnsi="Times New Roman"/>
        </w:rPr>
        <w:t>№__</w:t>
      </w:r>
      <w:r w:rsidRPr="00E50EBF">
        <w:rPr>
          <w:rFonts w:ascii="Times New Roman" w:hAnsi="Times New Roman"/>
        </w:rPr>
        <w:t>____</w:t>
      </w:r>
    </w:p>
    <w:p w:rsidR="00E50EBF" w:rsidRDefault="00120A8D" w:rsidP="00120A8D">
      <w:pPr>
        <w:ind w:right="-99"/>
        <w:jc w:val="center"/>
        <w:rPr>
          <w:rFonts w:ascii="Times New Roman" w:hAnsi="Times New Roman"/>
        </w:rPr>
      </w:pPr>
      <w:r>
        <w:rPr>
          <w:rFonts w:ascii="Times New Roman" w:hAnsi="Times New Roman"/>
        </w:rPr>
        <w:t xml:space="preserve">                                                                                                                       </w:t>
      </w:r>
      <w:r w:rsidR="00E50EBF">
        <w:rPr>
          <w:rFonts w:ascii="Times New Roman" w:hAnsi="Times New Roman"/>
        </w:rPr>
        <w:t>Экз. №______</w:t>
      </w:r>
    </w:p>
    <w:p w:rsidR="00E50EBF" w:rsidRPr="00E50EBF" w:rsidRDefault="00E50EBF" w:rsidP="00E50EBF">
      <w:pPr>
        <w:ind w:right="-99"/>
        <w:jc w:val="center"/>
        <w:rPr>
          <w:rFonts w:ascii="Times New Roman" w:hAnsi="Times New Roman"/>
        </w:rPr>
      </w:pPr>
      <w:proofErr w:type="spellStart"/>
      <w:r w:rsidRPr="00E50EBF">
        <w:rPr>
          <w:rFonts w:ascii="Times New Roman" w:hAnsi="Times New Roman"/>
        </w:rPr>
        <w:t>г</w:t>
      </w:r>
      <w:proofErr w:type="gramStart"/>
      <w:r w:rsidRPr="00E50EBF">
        <w:rPr>
          <w:rFonts w:ascii="Times New Roman" w:hAnsi="Times New Roman"/>
        </w:rPr>
        <w:t>.Д</w:t>
      </w:r>
      <w:proofErr w:type="gramEnd"/>
      <w:r w:rsidRPr="00E50EBF">
        <w:rPr>
          <w:rFonts w:ascii="Times New Roman" w:hAnsi="Times New Roman"/>
        </w:rPr>
        <w:t>имитровград</w:t>
      </w:r>
      <w:proofErr w:type="spellEnd"/>
    </w:p>
    <w:p w:rsidR="00CB3C7C" w:rsidRPr="001E11A0" w:rsidRDefault="00CB3C7C" w:rsidP="001E11A0">
      <w:pPr>
        <w:jc w:val="center"/>
        <w:rPr>
          <w:rFonts w:cs="Arial"/>
        </w:rPr>
      </w:pPr>
    </w:p>
    <w:p w:rsidR="0044674B" w:rsidRPr="00A60712" w:rsidRDefault="00E0194B" w:rsidP="00A77688">
      <w:pPr>
        <w:ind w:right="-1"/>
        <w:jc w:val="center"/>
        <w:rPr>
          <w:rFonts w:ascii="Times New Roman" w:hAnsi="Times New Roman"/>
          <w:b/>
          <w:bCs/>
          <w:kern w:val="28"/>
          <w:sz w:val="28"/>
          <w:szCs w:val="28"/>
        </w:rPr>
      </w:pPr>
      <w:r w:rsidRPr="00A60712">
        <w:rPr>
          <w:rFonts w:ascii="Times New Roman" w:hAnsi="Times New Roman"/>
          <w:b/>
          <w:bCs/>
          <w:kern w:val="28"/>
          <w:sz w:val="28"/>
          <w:szCs w:val="28"/>
        </w:rPr>
        <w:t>О</w:t>
      </w:r>
      <w:r w:rsidR="00CD5BD2" w:rsidRPr="00A60712">
        <w:rPr>
          <w:rFonts w:ascii="Times New Roman" w:hAnsi="Times New Roman"/>
          <w:b/>
          <w:bCs/>
          <w:kern w:val="28"/>
          <w:sz w:val="28"/>
          <w:szCs w:val="28"/>
        </w:rPr>
        <w:t>б утверждении</w:t>
      </w:r>
      <w:r w:rsidRPr="00A60712">
        <w:rPr>
          <w:rFonts w:ascii="Times New Roman" w:hAnsi="Times New Roman"/>
          <w:b/>
          <w:bCs/>
          <w:kern w:val="28"/>
          <w:sz w:val="28"/>
          <w:szCs w:val="28"/>
        </w:rPr>
        <w:t xml:space="preserve"> </w:t>
      </w:r>
      <w:r w:rsidR="00CD5BD2" w:rsidRPr="00A60712">
        <w:rPr>
          <w:rFonts w:ascii="Times New Roman" w:hAnsi="Times New Roman"/>
          <w:b/>
          <w:bCs/>
          <w:kern w:val="28"/>
          <w:sz w:val="28"/>
          <w:szCs w:val="28"/>
        </w:rPr>
        <w:t>П</w:t>
      </w:r>
      <w:r w:rsidR="00180192" w:rsidRPr="00A60712">
        <w:rPr>
          <w:rFonts w:ascii="Times New Roman" w:hAnsi="Times New Roman"/>
          <w:b/>
          <w:bCs/>
          <w:kern w:val="28"/>
          <w:sz w:val="28"/>
          <w:szCs w:val="28"/>
          <w:shd w:val="clear" w:color="auto" w:fill="FFFFFF"/>
        </w:rPr>
        <w:t>орядк</w:t>
      </w:r>
      <w:r w:rsidR="00CD5BD2" w:rsidRPr="00A60712">
        <w:rPr>
          <w:rFonts w:ascii="Times New Roman" w:hAnsi="Times New Roman"/>
          <w:b/>
          <w:bCs/>
          <w:kern w:val="28"/>
          <w:sz w:val="28"/>
          <w:szCs w:val="28"/>
          <w:shd w:val="clear" w:color="auto" w:fill="FFFFFF"/>
        </w:rPr>
        <w:t>а</w:t>
      </w:r>
      <w:r w:rsidR="00180192" w:rsidRPr="00A60712">
        <w:rPr>
          <w:rFonts w:ascii="Times New Roman" w:hAnsi="Times New Roman"/>
          <w:b/>
          <w:bCs/>
          <w:kern w:val="28"/>
          <w:sz w:val="28"/>
          <w:szCs w:val="28"/>
          <w:shd w:val="clear" w:color="auto" w:fill="FFFFFF"/>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sidR="00EA7039" w:rsidRPr="00A60712">
        <w:rPr>
          <w:rFonts w:ascii="Times New Roman" w:hAnsi="Times New Roman"/>
          <w:b/>
          <w:bCs/>
          <w:kern w:val="28"/>
          <w:sz w:val="28"/>
          <w:szCs w:val="28"/>
        </w:rPr>
        <w:t>«</w:t>
      </w:r>
      <w:proofErr w:type="spellStart"/>
      <w:r w:rsidR="00EA7039" w:rsidRPr="00A60712">
        <w:rPr>
          <w:rFonts w:ascii="Times New Roman" w:hAnsi="Times New Roman"/>
          <w:b/>
          <w:bCs/>
          <w:kern w:val="28"/>
          <w:sz w:val="28"/>
          <w:szCs w:val="28"/>
        </w:rPr>
        <w:t>Мелекесский</w:t>
      </w:r>
      <w:proofErr w:type="spellEnd"/>
      <w:r w:rsidR="00EA7039" w:rsidRPr="00A60712">
        <w:rPr>
          <w:rFonts w:ascii="Times New Roman" w:hAnsi="Times New Roman"/>
          <w:b/>
          <w:bCs/>
          <w:kern w:val="28"/>
          <w:sz w:val="28"/>
          <w:szCs w:val="28"/>
        </w:rPr>
        <w:t xml:space="preserve"> район» </w:t>
      </w:r>
      <w:r w:rsidR="00180192" w:rsidRPr="00A60712">
        <w:rPr>
          <w:rFonts w:ascii="Times New Roman" w:hAnsi="Times New Roman"/>
          <w:b/>
          <w:bCs/>
          <w:kern w:val="28"/>
          <w:sz w:val="28"/>
          <w:szCs w:val="28"/>
          <w:shd w:val="clear" w:color="auto" w:fill="FFFFFF"/>
        </w:rPr>
        <w:t>и финансового обеспечения выполнения муниципального задания</w:t>
      </w:r>
    </w:p>
    <w:p w:rsidR="00784091" w:rsidRPr="00A60712" w:rsidRDefault="00784091" w:rsidP="002A281A">
      <w:pPr>
        <w:ind w:right="-1" w:firstLine="540"/>
        <w:rPr>
          <w:rFonts w:ascii="Times New Roman" w:hAnsi="Times New Roman"/>
          <w:sz w:val="28"/>
          <w:szCs w:val="28"/>
        </w:rPr>
      </w:pPr>
    </w:p>
    <w:p w:rsidR="00180192" w:rsidRPr="0048313B" w:rsidRDefault="00180192" w:rsidP="00491BB7">
      <w:pPr>
        <w:pStyle w:val="a6"/>
        <w:shd w:val="clear" w:color="auto" w:fill="FFFFFF"/>
        <w:spacing w:before="0" w:beforeAutospacing="0" w:after="0" w:afterAutospacing="0"/>
        <w:ind w:firstLine="709"/>
        <w:rPr>
          <w:rFonts w:ascii="Times New Roman" w:hAnsi="Times New Roman"/>
          <w:sz w:val="29"/>
          <w:szCs w:val="29"/>
        </w:rPr>
      </w:pPr>
      <w:proofErr w:type="gramStart"/>
      <w:r w:rsidRPr="0048313B">
        <w:rPr>
          <w:rFonts w:ascii="Times New Roman" w:hAnsi="Times New Roman"/>
          <w:sz w:val="29"/>
          <w:szCs w:val="29"/>
        </w:rPr>
        <w:t xml:space="preserve">В соответствии </w:t>
      </w:r>
      <w:r w:rsidR="004C155D" w:rsidRPr="0048313B">
        <w:rPr>
          <w:rFonts w:ascii="Times New Roman" w:hAnsi="Times New Roman"/>
          <w:sz w:val="29"/>
          <w:szCs w:val="29"/>
        </w:rPr>
        <w:t>со статьей 69.2 Бюджетного кодекса Российской Федерации, подпунктом 3 пункта 7 статьи 9.2 Федерального закона от 12.01.1996 N 7-ФЗ «О некоммерческих организациях», частью 5 статьи 4 Федерального закона от 03.11.2006 N 174-ФЗ "Об автономных учреждениях", Постановлением Правительства Российской Федерации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w:t>
      </w:r>
      <w:proofErr w:type="gramEnd"/>
      <w:r w:rsidR="004C155D" w:rsidRPr="0048313B">
        <w:rPr>
          <w:rFonts w:ascii="Times New Roman" w:hAnsi="Times New Roman"/>
          <w:sz w:val="29"/>
          <w:szCs w:val="29"/>
        </w:rPr>
        <w:t xml:space="preserve"> учреждений и финансового обеспечения выполнения государственного задания»</w:t>
      </w:r>
      <w:r w:rsidRPr="0048313B">
        <w:rPr>
          <w:rFonts w:ascii="Times New Roman" w:hAnsi="Times New Roman"/>
          <w:sz w:val="29"/>
          <w:szCs w:val="29"/>
        </w:rPr>
        <w:t>,</w:t>
      </w:r>
      <w:r w:rsidR="00287316" w:rsidRPr="0048313B">
        <w:rPr>
          <w:rFonts w:ascii="Times New Roman" w:hAnsi="Times New Roman"/>
          <w:sz w:val="29"/>
          <w:szCs w:val="29"/>
        </w:rPr>
        <w:t xml:space="preserve"> постановлением Правительства Ульяновской области от 10.09.2015 N 457-П «О порядке формирования государственного задания на оказание государственных услуг (выполнение работ) в отношении государственных учреждений Ульяновской области и финансового обеспечения выполнения государственного задания»,</w:t>
      </w:r>
      <w:r w:rsidRPr="0048313B">
        <w:rPr>
          <w:rFonts w:ascii="Times New Roman" w:hAnsi="Times New Roman"/>
          <w:sz w:val="29"/>
          <w:szCs w:val="29"/>
        </w:rPr>
        <w:t xml:space="preserve"> </w:t>
      </w:r>
      <w:r w:rsidR="004C155D" w:rsidRPr="0048313B">
        <w:rPr>
          <w:rFonts w:ascii="Times New Roman" w:hAnsi="Times New Roman"/>
          <w:sz w:val="29"/>
          <w:szCs w:val="29"/>
        </w:rPr>
        <w:t xml:space="preserve"> руководствуясь</w:t>
      </w:r>
      <w:r w:rsidRPr="0048313B">
        <w:rPr>
          <w:rFonts w:ascii="Times New Roman" w:hAnsi="Times New Roman"/>
          <w:sz w:val="29"/>
          <w:szCs w:val="29"/>
        </w:rPr>
        <w:t xml:space="preserve"> </w:t>
      </w:r>
      <w:hyperlink r:id="rId9" w:tgtFrame="Logical" w:history="1">
        <w:r w:rsidRPr="0048313B">
          <w:rPr>
            <w:rStyle w:val="a7"/>
            <w:rFonts w:ascii="Times New Roman" w:hAnsi="Times New Roman"/>
            <w:color w:val="auto"/>
            <w:sz w:val="29"/>
            <w:szCs w:val="29"/>
          </w:rPr>
          <w:t>Устав</w:t>
        </w:r>
        <w:r w:rsidR="004C155D" w:rsidRPr="0048313B">
          <w:rPr>
            <w:rStyle w:val="a7"/>
            <w:rFonts w:ascii="Times New Roman" w:hAnsi="Times New Roman"/>
            <w:color w:val="auto"/>
            <w:sz w:val="29"/>
            <w:szCs w:val="29"/>
          </w:rPr>
          <w:t>ом</w:t>
        </w:r>
        <w:r w:rsidRPr="0048313B">
          <w:rPr>
            <w:rStyle w:val="a7"/>
            <w:rFonts w:ascii="Times New Roman" w:hAnsi="Times New Roman"/>
            <w:color w:val="auto"/>
            <w:sz w:val="29"/>
            <w:szCs w:val="29"/>
          </w:rPr>
          <w:t xml:space="preserve"> муниципального образования «</w:t>
        </w:r>
        <w:proofErr w:type="spellStart"/>
        <w:r w:rsidRPr="0048313B">
          <w:rPr>
            <w:rStyle w:val="a7"/>
            <w:rFonts w:ascii="Times New Roman" w:hAnsi="Times New Roman"/>
            <w:color w:val="auto"/>
            <w:sz w:val="29"/>
            <w:szCs w:val="29"/>
          </w:rPr>
          <w:t>Мелекесский</w:t>
        </w:r>
        <w:proofErr w:type="spellEnd"/>
        <w:r w:rsidRPr="0048313B">
          <w:rPr>
            <w:rStyle w:val="a7"/>
            <w:rFonts w:ascii="Times New Roman" w:hAnsi="Times New Roman"/>
            <w:color w:val="auto"/>
            <w:sz w:val="29"/>
            <w:szCs w:val="29"/>
          </w:rPr>
          <w:t xml:space="preserve"> район», администрация муниципального образования «</w:t>
        </w:r>
        <w:proofErr w:type="spellStart"/>
        <w:r w:rsidRPr="0048313B">
          <w:rPr>
            <w:rStyle w:val="a7"/>
            <w:rFonts w:ascii="Times New Roman" w:hAnsi="Times New Roman"/>
            <w:color w:val="auto"/>
            <w:sz w:val="29"/>
            <w:szCs w:val="29"/>
          </w:rPr>
          <w:t>Мелекесский</w:t>
        </w:r>
        <w:proofErr w:type="spellEnd"/>
        <w:r w:rsidRPr="0048313B">
          <w:rPr>
            <w:rStyle w:val="a7"/>
            <w:rFonts w:ascii="Times New Roman" w:hAnsi="Times New Roman"/>
            <w:color w:val="auto"/>
            <w:sz w:val="29"/>
            <w:szCs w:val="29"/>
          </w:rPr>
          <w:t xml:space="preserve"> район»</w:t>
        </w:r>
      </w:hyperlink>
      <w:r w:rsidRPr="0048313B">
        <w:rPr>
          <w:rFonts w:ascii="Times New Roman" w:hAnsi="Times New Roman"/>
          <w:sz w:val="29"/>
          <w:szCs w:val="29"/>
        </w:rPr>
        <w:t xml:space="preserve"> </w:t>
      </w:r>
      <w:r w:rsidR="00E50EBF" w:rsidRPr="0048313B">
        <w:rPr>
          <w:rFonts w:ascii="Times New Roman" w:hAnsi="Times New Roman"/>
          <w:sz w:val="29"/>
          <w:szCs w:val="29"/>
        </w:rPr>
        <w:t>постановляет</w:t>
      </w:r>
      <w:r w:rsidRPr="0048313B">
        <w:rPr>
          <w:rFonts w:ascii="Times New Roman" w:hAnsi="Times New Roman"/>
          <w:sz w:val="29"/>
          <w:szCs w:val="29"/>
        </w:rPr>
        <w:t>:</w:t>
      </w:r>
    </w:p>
    <w:p w:rsidR="00180192" w:rsidRPr="0048313B" w:rsidRDefault="00E50EBF" w:rsidP="00491BB7">
      <w:pPr>
        <w:pStyle w:val="a6"/>
        <w:shd w:val="clear" w:color="auto" w:fill="FFFFFF"/>
        <w:spacing w:before="0" w:beforeAutospacing="0" w:after="0" w:afterAutospacing="0"/>
        <w:ind w:firstLine="709"/>
        <w:rPr>
          <w:rFonts w:ascii="Times New Roman" w:hAnsi="Times New Roman"/>
          <w:sz w:val="29"/>
          <w:szCs w:val="29"/>
        </w:rPr>
      </w:pPr>
      <w:r w:rsidRPr="0048313B">
        <w:rPr>
          <w:rFonts w:ascii="Times New Roman" w:hAnsi="Times New Roman"/>
          <w:sz w:val="29"/>
          <w:szCs w:val="29"/>
        </w:rPr>
        <w:t xml:space="preserve">1. </w:t>
      </w:r>
      <w:r w:rsidR="00180192" w:rsidRPr="0048313B">
        <w:rPr>
          <w:rFonts w:ascii="Times New Roman" w:hAnsi="Times New Roman"/>
          <w:sz w:val="29"/>
          <w:szCs w:val="29"/>
        </w:rPr>
        <w:t xml:space="preserve">Утвердить </w:t>
      </w:r>
      <w:r w:rsidR="00CD5BD2" w:rsidRPr="0048313B">
        <w:rPr>
          <w:rFonts w:ascii="Times New Roman" w:hAnsi="Times New Roman"/>
          <w:sz w:val="29"/>
          <w:szCs w:val="29"/>
        </w:rPr>
        <w:t>Порядок</w:t>
      </w:r>
      <w:r w:rsidR="00180192" w:rsidRPr="0048313B">
        <w:rPr>
          <w:rFonts w:ascii="Times New Roman" w:hAnsi="Times New Roman"/>
          <w:sz w:val="29"/>
          <w:szCs w:val="29"/>
        </w:rPr>
        <w:t xml:space="preserve"> формировани</w:t>
      </w:r>
      <w:r w:rsidR="00CD5BD2" w:rsidRPr="0048313B">
        <w:rPr>
          <w:rFonts w:ascii="Times New Roman" w:hAnsi="Times New Roman"/>
          <w:sz w:val="29"/>
          <w:szCs w:val="29"/>
        </w:rPr>
        <w:t>я</w:t>
      </w:r>
      <w:r w:rsidR="00180192" w:rsidRPr="0048313B">
        <w:rPr>
          <w:rFonts w:ascii="Times New Roman" w:hAnsi="Times New Roman"/>
          <w:sz w:val="29"/>
          <w:szCs w:val="29"/>
        </w:rPr>
        <w:t xml:space="preserve">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CD5BD2" w:rsidRPr="0048313B">
        <w:rPr>
          <w:rFonts w:ascii="Times New Roman" w:hAnsi="Times New Roman"/>
          <w:sz w:val="29"/>
          <w:szCs w:val="29"/>
        </w:rPr>
        <w:t>Мелекесский</w:t>
      </w:r>
      <w:proofErr w:type="spellEnd"/>
      <w:r w:rsidR="00CD5BD2" w:rsidRPr="0048313B">
        <w:rPr>
          <w:rFonts w:ascii="Times New Roman" w:hAnsi="Times New Roman"/>
          <w:sz w:val="29"/>
          <w:szCs w:val="29"/>
        </w:rPr>
        <w:t xml:space="preserve"> район» и финансового </w:t>
      </w:r>
      <w:r w:rsidR="00180192" w:rsidRPr="0048313B">
        <w:rPr>
          <w:rFonts w:ascii="Times New Roman" w:hAnsi="Times New Roman"/>
          <w:sz w:val="29"/>
          <w:szCs w:val="29"/>
        </w:rPr>
        <w:t>обеспечени</w:t>
      </w:r>
      <w:r w:rsidR="00CD5BD2" w:rsidRPr="0048313B">
        <w:rPr>
          <w:rFonts w:ascii="Times New Roman" w:hAnsi="Times New Roman"/>
          <w:sz w:val="29"/>
          <w:szCs w:val="29"/>
        </w:rPr>
        <w:t>я</w:t>
      </w:r>
      <w:r w:rsidR="00180192" w:rsidRPr="0048313B">
        <w:rPr>
          <w:rFonts w:ascii="Times New Roman" w:hAnsi="Times New Roman"/>
          <w:sz w:val="29"/>
          <w:szCs w:val="29"/>
        </w:rPr>
        <w:t xml:space="preserve"> выполнения муниципального задания (далее – П</w:t>
      </w:r>
      <w:r w:rsidR="00E1160F" w:rsidRPr="0048313B">
        <w:rPr>
          <w:rFonts w:ascii="Times New Roman" w:hAnsi="Times New Roman"/>
          <w:sz w:val="29"/>
          <w:szCs w:val="29"/>
        </w:rPr>
        <w:t>орядок</w:t>
      </w:r>
      <w:r w:rsidR="00180192" w:rsidRPr="0048313B">
        <w:rPr>
          <w:rFonts w:ascii="Times New Roman" w:hAnsi="Times New Roman"/>
          <w:sz w:val="29"/>
          <w:szCs w:val="29"/>
        </w:rPr>
        <w:t>) (приложение).</w:t>
      </w:r>
    </w:p>
    <w:p w:rsidR="009162CC" w:rsidRPr="0048313B" w:rsidRDefault="00E50EBF" w:rsidP="009162CC">
      <w:pPr>
        <w:pStyle w:val="a6"/>
        <w:shd w:val="clear" w:color="auto" w:fill="FFFFFF"/>
        <w:spacing w:before="0" w:beforeAutospacing="0" w:after="0" w:afterAutospacing="0"/>
        <w:ind w:firstLine="709"/>
        <w:rPr>
          <w:rFonts w:ascii="Times New Roman" w:hAnsi="Times New Roman"/>
          <w:sz w:val="29"/>
          <w:szCs w:val="29"/>
        </w:rPr>
      </w:pPr>
      <w:bookmarkStart w:id="0" w:name="P23"/>
      <w:bookmarkStart w:id="1" w:name="P25"/>
      <w:bookmarkEnd w:id="0"/>
      <w:bookmarkEnd w:id="1"/>
      <w:r w:rsidRPr="0048313B">
        <w:rPr>
          <w:rFonts w:ascii="Times New Roman" w:hAnsi="Times New Roman"/>
          <w:sz w:val="29"/>
          <w:szCs w:val="29"/>
        </w:rPr>
        <w:t xml:space="preserve">2. </w:t>
      </w:r>
      <w:r w:rsidR="009162CC" w:rsidRPr="0048313B">
        <w:rPr>
          <w:rFonts w:ascii="Times New Roman" w:hAnsi="Times New Roman"/>
          <w:sz w:val="29"/>
          <w:szCs w:val="29"/>
        </w:rPr>
        <w:t>Настояще</w:t>
      </w:r>
      <w:r w:rsidR="00780E23">
        <w:rPr>
          <w:rFonts w:ascii="Times New Roman" w:hAnsi="Times New Roman"/>
          <w:sz w:val="29"/>
          <w:szCs w:val="29"/>
        </w:rPr>
        <w:t>е постановление вступает в силу</w:t>
      </w:r>
      <w:r w:rsidRPr="0048313B">
        <w:rPr>
          <w:rFonts w:ascii="Times New Roman" w:hAnsi="Times New Roman"/>
          <w:sz w:val="29"/>
          <w:szCs w:val="29"/>
        </w:rPr>
        <w:t xml:space="preserve"> </w:t>
      </w:r>
      <w:r w:rsidR="00780E23">
        <w:rPr>
          <w:rFonts w:ascii="Times New Roman" w:hAnsi="Times New Roman"/>
          <w:sz w:val="29"/>
          <w:szCs w:val="29"/>
        </w:rPr>
        <w:t>на следующий день после официального опубликования</w:t>
      </w:r>
      <w:r w:rsidRPr="0048313B">
        <w:rPr>
          <w:rFonts w:ascii="Times New Roman" w:hAnsi="Times New Roman"/>
          <w:sz w:val="29"/>
          <w:szCs w:val="29"/>
        </w:rPr>
        <w:t xml:space="preserve"> </w:t>
      </w:r>
      <w:r w:rsidR="009162CC" w:rsidRPr="0048313B">
        <w:rPr>
          <w:rFonts w:ascii="Times New Roman" w:hAnsi="Times New Roman"/>
          <w:sz w:val="29"/>
          <w:szCs w:val="29"/>
        </w:rPr>
        <w:t xml:space="preserve">и подлежит </w:t>
      </w:r>
      <w:r w:rsidRPr="0048313B">
        <w:rPr>
          <w:rFonts w:ascii="Times New Roman" w:hAnsi="Times New Roman"/>
          <w:sz w:val="29"/>
          <w:szCs w:val="29"/>
        </w:rPr>
        <w:t>размещению</w:t>
      </w:r>
      <w:r w:rsidR="009162CC" w:rsidRPr="0048313B">
        <w:rPr>
          <w:rFonts w:ascii="Times New Roman" w:hAnsi="Times New Roman"/>
          <w:sz w:val="29"/>
          <w:szCs w:val="29"/>
        </w:rPr>
        <w:t xml:space="preserve"> на</w:t>
      </w:r>
      <w:r w:rsidRPr="0048313B">
        <w:rPr>
          <w:rFonts w:ascii="Times New Roman" w:hAnsi="Times New Roman"/>
          <w:sz w:val="29"/>
          <w:szCs w:val="29"/>
        </w:rPr>
        <w:t xml:space="preserve"> официальном</w:t>
      </w:r>
      <w:r w:rsidR="009162CC" w:rsidRPr="0048313B">
        <w:rPr>
          <w:rFonts w:ascii="Times New Roman" w:hAnsi="Times New Roman"/>
          <w:sz w:val="29"/>
          <w:szCs w:val="29"/>
        </w:rPr>
        <w:t xml:space="preserve"> сайте</w:t>
      </w:r>
      <w:r w:rsidRPr="0048313B">
        <w:rPr>
          <w:rFonts w:ascii="Times New Roman" w:hAnsi="Times New Roman"/>
          <w:sz w:val="29"/>
          <w:szCs w:val="29"/>
        </w:rPr>
        <w:t xml:space="preserve"> администрации</w:t>
      </w:r>
      <w:r w:rsidR="009162CC" w:rsidRPr="0048313B">
        <w:rPr>
          <w:rFonts w:ascii="Times New Roman" w:hAnsi="Times New Roman"/>
          <w:sz w:val="29"/>
          <w:szCs w:val="29"/>
        </w:rPr>
        <w:t xml:space="preserve"> муниципального образования «</w:t>
      </w:r>
      <w:proofErr w:type="spellStart"/>
      <w:r w:rsidR="009162CC" w:rsidRPr="0048313B">
        <w:rPr>
          <w:rFonts w:ascii="Times New Roman" w:hAnsi="Times New Roman"/>
          <w:sz w:val="29"/>
          <w:szCs w:val="29"/>
        </w:rPr>
        <w:t>Мелекесский</w:t>
      </w:r>
      <w:proofErr w:type="spellEnd"/>
      <w:r w:rsidR="009162CC" w:rsidRPr="0048313B">
        <w:rPr>
          <w:rFonts w:ascii="Times New Roman" w:hAnsi="Times New Roman"/>
          <w:sz w:val="29"/>
          <w:szCs w:val="29"/>
        </w:rPr>
        <w:t xml:space="preserve"> район»</w:t>
      </w:r>
      <w:r w:rsidRPr="0048313B">
        <w:rPr>
          <w:rFonts w:ascii="Times New Roman" w:hAnsi="Times New Roman"/>
          <w:sz w:val="29"/>
          <w:szCs w:val="29"/>
        </w:rPr>
        <w:t xml:space="preserve"> Ульяновской области </w:t>
      </w:r>
      <w:r w:rsidR="009162CC" w:rsidRPr="0048313B">
        <w:rPr>
          <w:rFonts w:ascii="Times New Roman" w:hAnsi="Times New Roman"/>
          <w:sz w:val="29"/>
          <w:szCs w:val="29"/>
        </w:rPr>
        <w:t xml:space="preserve"> в информационно-телекоммуникационной сети Интернет.</w:t>
      </w:r>
    </w:p>
    <w:p w:rsidR="00162192" w:rsidRPr="0048313B" w:rsidRDefault="00E50EBF" w:rsidP="009162CC">
      <w:pPr>
        <w:pStyle w:val="a6"/>
        <w:shd w:val="clear" w:color="auto" w:fill="FFFFFF"/>
        <w:spacing w:before="0" w:beforeAutospacing="0" w:after="0" w:afterAutospacing="0"/>
        <w:ind w:firstLine="709"/>
        <w:rPr>
          <w:rFonts w:ascii="Times New Roman" w:hAnsi="Times New Roman"/>
          <w:sz w:val="29"/>
          <w:szCs w:val="29"/>
        </w:rPr>
      </w:pPr>
      <w:r w:rsidRPr="0048313B">
        <w:rPr>
          <w:rFonts w:ascii="Times New Roman" w:hAnsi="Times New Roman"/>
          <w:sz w:val="29"/>
          <w:szCs w:val="29"/>
        </w:rPr>
        <w:t xml:space="preserve">3. </w:t>
      </w:r>
      <w:r w:rsidR="00162192" w:rsidRPr="0048313B">
        <w:rPr>
          <w:rFonts w:ascii="Times New Roman" w:hAnsi="Times New Roman"/>
          <w:sz w:val="29"/>
          <w:szCs w:val="29"/>
        </w:rPr>
        <w:t>Призна</w:t>
      </w:r>
      <w:r w:rsidR="00780E23">
        <w:rPr>
          <w:rFonts w:ascii="Times New Roman" w:hAnsi="Times New Roman"/>
          <w:sz w:val="29"/>
          <w:szCs w:val="29"/>
        </w:rPr>
        <w:t>ть утратившим</w:t>
      </w:r>
      <w:r w:rsidR="00162192" w:rsidRPr="0048313B">
        <w:rPr>
          <w:rFonts w:ascii="Times New Roman" w:hAnsi="Times New Roman"/>
          <w:sz w:val="29"/>
          <w:szCs w:val="29"/>
        </w:rPr>
        <w:t xml:space="preserve"> силу </w:t>
      </w:r>
      <w:r w:rsidR="0048313B" w:rsidRPr="0048313B">
        <w:rPr>
          <w:rFonts w:ascii="Times New Roman" w:hAnsi="Times New Roman"/>
          <w:sz w:val="29"/>
          <w:szCs w:val="29"/>
        </w:rPr>
        <w:t>п</w:t>
      </w:r>
      <w:r w:rsidR="00162192" w:rsidRPr="0048313B">
        <w:rPr>
          <w:rFonts w:ascii="Times New Roman" w:hAnsi="Times New Roman"/>
          <w:sz w:val="29"/>
          <w:szCs w:val="29"/>
        </w:rPr>
        <w:t>остановлени</w:t>
      </w:r>
      <w:r w:rsidRPr="0048313B">
        <w:rPr>
          <w:rFonts w:ascii="Times New Roman" w:hAnsi="Times New Roman"/>
          <w:sz w:val="29"/>
          <w:szCs w:val="29"/>
        </w:rPr>
        <w:t>е</w:t>
      </w:r>
      <w:r w:rsidR="00162192" w:rsidRPr="0048313B">
        <w:rPr>
          <w:rFonts w:ascii="Times New Roman" w:hAnsi="Times New Roman"/>
          <w:sz w:val="29"/>
          <w:szCs w:val="29"/>
        </w:rPr>
        <w:t xml:space="preserve"> администрации муниципального образования «</w:t>
      </w:r>
      <w:proofErr w:type="spellStart"/>
      <w:r w:rsidR="00162192" w:rsidRPr="0048313B">
        <w:rPr>
          <w:rFonts w:ascii="Times New Roman" w:hAnsi="Times New Roman"/>
          <w:sz w:val="29"/>
          <w:szCs w:val="29"/>
        </w:rPr>
        <w:t>Мелекесский</w:t>
      </w:r>
      <w:proofErr w:type="spellEnd"/>
      <w:r w:rsidR="00162192" w:rsidRPr="0048313B">
        <w:rPr>
          <w:rFonts w:ascii="Times New Roman" w:hAnsi="Times New Roman"/>
          <w:sz w:val="29"/>
          <w:szCs w:val="29"/>
        </w:rPr>
        <w:t xml:space="preserve"> район»</w:t>
      </w:r>
      <w:r w:rsidR="000B3ED4">
        <w:rPr>
          <w:rFonts w:ascii="Times New Roman" w:hAnsi="Times New Roman"/>
          <w:sz w:val="29"/>
          <w:szCs w:val="29"/>
        </w:rPr>
        <w:t xml:space="preserve"> Ульяновской области </w:t>
      </w:r>
      <w:r w:rsidR="00162192" w:rsidRPr="0048313B">
        <w:rPr>
          <w:rFonts w:ascii="Times New Roman" w:hAnsi="Times New Roman"/>
          <w:sz w:val="29"/>
          <w:szCs w:val="29"/>
        </w:rPr>
        <w:t xml:space="preserve"> от 14.12.2015 №701 «Об утверждении Порядка формирования </w:t>
      </w:r>
      <w:r w:rsidR="00162192" w:rsidRPr="0048313B">
        <w:rPr>
          <w:rFonts w:ascii="Times New Roman" w:hAnsi="Times New Roman"/>
          <w:sz w:val="29"/>
          <w:szCs w:val="29"/>
        </w:rPr>
        <w:lastRenderedPageBreak/>
        <w:t>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162192" w:rsidRPr="0048313B">
        <w:rPr>
          <w:rFonts w:ascii="Times New Roman" w:hAnsi="Times New Roman"/>
          <w:sz w:val="29"/>
          <w:szCs w:val="29"/>
        </w:rPr>
        <w:t>Мелекесский</w:t>
      </w:r>
      <w:proofErr w:type="spellEnd"/>
      <w:r w:rsidR="00162192" w:rsidRPr="0048313B">
        <w:rPr>
          <w:rFonts w:ascii="Times New Roman" w:hAnsi="Times New Roman"/>
          <w:sz w:val="29"/>
          <w:szCs w:val="29"/>
        </w:rPr>
        <w:t xml:space="preserve"> район» и финансового обеспечения выполнения муниципального задания»</w:t>
      </w:r>
    </w:p>
    <w:p w:rsidR="002F362F" w:rsidRPr="0048313B" w:rsidRDefault="00E50EBF" w:rsidP="00491BB7">
      <w:pPr>
        <w:pStyle w:val="a6"/>
        <w:shd w:val="clear" w:color="auto" w:fill="FFFFFF"/>
        <w:spacing w:before="0" w:beforeAutospacing="0" w:after="0" w:afterAutospacing="0"/>
        <w:ind w:firstLine="709"/>
        <w:rPr>
          <w:rFonts w:ascii="Times New Roman" w:hAnsi="Times New Roman"/>
          <w:sz w:val="29"/>
          <w:szCs w:val="29"/>
        </w:rPr>
      </w:pPr>
      <w:r w:rsidRPr="0048313B">
        <w:rPr>
          <w:rFonts w:ascii="Times New Roman" w:hAnsi="Times New Roman"/>
          <w:sz w:val="29"/>
          <w:szCs w:val="29"/>
        </w:rPr>
        <w:t>4</w:t>
      </w:r>
      <w:r w:rsidR="00A60712" w:rsidRPr="0048313B">
        <w:rPr>
          <w:rFonts w:ascii="Times New Roman" w:hAnsi="Times New Roman"/>
          <w:sz w:val="29"/>
          <w:szCs w:val="29"/>
        </w:rPr>
        <w:t xml:space="preserve">. Контроль </w:t>
      </w:r>
      <w:r w:rsidR="00A149E4" w:rsidRPr="0048313B">
        <w:rPr>
          <w:rFonts w:ascii="Times New Roman" w:hAnsi="Times New Roman"/>
          <w:sz w:val="29"/>
          <w:szCs w:val="29"/>
        </w:rPr>
        <w:t>исполнени</w:t>
      </w:r>
      <w:r w:rsidR="00A60712" w:rsidRPr="0048313B">
        <w:rPr>
          <w:rFonts w:ascii="Times New Roman" w:hAnsi="Times New Roman"/>
          <w:sz w:val="29"/>
          <w:szCs w:val="29"/>
        </w:rPr>
        <w:t>я</w:t>
      </w:r>
      <w:r w:rsidR="00A149E4" w:rsidRPr="0048313B">
        <w:rPr>
          <w:rFonts w:ascii="Times New Roman" w:hAnsi="Times New Roman"/>
          <w:sz w:val="29"/>
          <w:szCs w:val="29"/>
        </w:rPr>
        <w:t xml:space="preserve"> настоящего постановления возложить на </w:t>
      </w:r>
      <w:r w:rsidR="002A6105" w:rsidRPr="0048313B">
        <w:rPr>
          <w:rFonts w:ascii="Times New Roman" w:hAnsi="Times New Roman"/>
          <w:sz w:val="29"/>
          <w:szCs w:val="29"/>
        </w:rPr>
        <w:t xml:space="preserve">Заместителя </w:t>
      </w:r>
      <w:r w:rsidR="00854874" w:rsidRPr="0048313B">
        <w:rPr>
          <w:rFonts w:ascii="Times New Roman" w:hAnsi="Times New Roman"/>
          <w:sz w:val="29"/>
          <w:szCs w:val="29"/>
        </w:rPr>
        <w:t>Г</w:t>
      </w:r>
      <w:r w:rsidR="002A6105" w:rsidRPr="0048313B">
        <w:rPr>
          <w:rFonts w:ascii="Times New Roman" w:hAnsi="Times New Roman"/>
          <w:sz w:val="29"/>
          <w:szCs w:val="29"/>
        </w:rPr>
        <w:t>лавы администрации</w:t>
      </w:r>
      <w:r w:rsidR="00A60712" w:rsidRPr="0048313B">
        <w:rPr>
          <w:rFonts w:ascii="Times New Roman" w:hAnsi="Times New Roman"/>
          <w:sz w:val="29"/>
          <w:szCs w:val="29"/>
        </w:rPr>
        <w:t xml:space="preserve"> по социальным вопросам</w:t>
      </w:r>
      <w:r w:rsidR="002A6105" w:rsidRPr="0048313B">
        <w:rPr>
          <w:rFonts w:ascii="Times New Roman" w:hAnsi="Times New Roman"/>
          <w:sz w:val="29"/>
          <w:szCs w:val="29"/>
        </w:rPr>
        <w:t xml:space="preserve"> муниципального образования «</w:t>
      </w:r>
      <w:proofErr w:type="spellStart"/>
      <w:r w:rsidR="002A6105" w:rsidRPr="0048313B">
        <w:rPr>
          <w:rFonts w:ascii="Times New Roman" w:hAnsi="Times New Roman"/>
          <w:sz w:val="29"/>
          <w:szCs w:val="29"/>
        </w:rPr>
        <w:t>Мелекесский</w:t>
      </w:r>
      <w:proofErr w:type="spellEnd"/>
      <w:r w:rsidR="002A6105" w:rsidRPr="0048313B">
        <w:rPr>
          <w:rFonts w:ascii="Times New Roman" w:hAnsi="Times New Roman"/>
          <w:sz w:val="29"/>
          <w:szCs w:val="29"/>
        </w:rPr>
        <w:t xml:space="preserve"> район» Ульяновской области </w:t>
      </w:r>
      <w:r w:rsidR="00A60712" w:rsidRPr="0048313B">
        <w:rPr>
          <w:rFonts w:ascii="Times New Roman" w:hAnsi="Times New Roman"/>
          <w:sz w:val="29"/>
          <w:szCs w:val="29"/>
        </w:rPr>
        <w:t xml:space="preserve">В.Н. </w:t>
      </w:r>
      <w:proofErr w:type="spellStart"/>
      <w:r w:rsidR="00A60712" w:rsidRPr="0048313B">
        <w:rPr>
          <w:rFonts w:ascii="Times New Roman" w:hAnsi="Times New Roman"/>
          <w:sz w:val="29"/>
          <w:szCs w:val="29"/>
        </w:rPr>
        <w:t>Гатупова</w:t>
      </w:r>
      <w:proofErr w:type="spellEnd"/>
      <w:r w:rsidR="00A60712" w:rsidRPr="0048313B">
        <w:rPr>
          <w:rFonts w:ascii="Times New Roman" w:hAnsi="Times New Roman"/>
          <w:sz w:val="29"/>
          <w:szCs w:val="29"/>
        </w:rPr>
        <w:t>.</w:t>
      </w:r>
    </w:p>
    <w:p w:rsidR="00CB3C7C" w:rsidRPr="0048313B" w:rsidRDefault="00CB3C7C" w:rsidP="00100461">
      <w:pPr>
        <w:pStyle w:val="ConsPlusNormal"/>
        <w:ind w:firstLine="540"/>
        <w:jc w:val="both"/>
        <w:rPr>
          <w:rFonts w:ascii="Times New Roman" w:hAnsi="Times New Roman" w:cs="Times New Roman"/>
          <w:sz w:val="29"/>
          <w:szCs w:val="29"/>
        </w:rPr>
      </w:pPr>
    </w:p>
    <w:p w:rsidR="002F362F" w:rsidRPr="0048313B" w:rsidRDefault="002F362F" w:rsidP="00100461">
      <w:pPr>
        <w:pStyle w:val="ConsPlusNormal"/>
        <w:ind w:firstLine="540"/>
        <w:jc w:val="both"/>
        <w:rPr>
          <w:rFonts w:ascii="Times New Roman" w:hAnsi="Times New Roman" w:cs="Times New Roman"/>
          <w:sz w:val="29"/>
          <w:szCs w:val="29"/>
        </w:rPr>
      </w:pPr>
    </w:p>
    <w:p w:rsidR="00A60712" w:rsidRPr="0048313B" w:rsidRDefault="00A60712" w:rsidP="00100461">
      <w:pPr>
        <w:pStyle w:val="ConsPlusNormal"/>
        <w:ind w:firstLine="540"/>
        <w:jc w:val="both"/>
        <w:rPr>
          <w:rFonts w:ascii="Times New Roman" w:hAnsi="Times New Roman" w:cs="Times New Roman"/>
          <w:sz w:val="29"/>
          <w:szCs w:val="29"/>
        </w:rPr>
      </w:pPr>
      <w:bookmarkStart w:id="2" w:name="_GoBack"/>
      <w:bookmarkEnd w:id="2"/>
    </w:p>
    <w:p w:rsidR="00526195" w:rsidRPr="0048313B" w:rsidRDefault="00CB3C7C" w:rsidP="00100461">
      <w:pPr>
        <w:pStyle w:val="ConsPlusNormal"/>
        <w:jc w:val="both"/>
        <w:rPr>
          <w:rFonts w:ascii="Times New Roman" w:hAnsi="Times New Roman" w:cs="Times New Roman"/>
          <w:sz w:val="29"/>
          <w:szCs w:val="29"/>
        </w:rPr>
      </w:pPr>
      <w:r w:rsidRPr="0048313B">
        <w:rPr>
          <w:rFonts w:ascii="Times New Roman" w:hAnsi="Times New Roman" w:cs="Times New Roman"/>
          <w:sz w:val="29"/>
          <w:szCs w:val="29"/>
        </w:rPr>
        <w:t>Глава</w:t>
      </w:r>
      <w:r w:rsidR="00C3625F" w:rsidRPr="0048313B">
        <w:rPr>
          <w:rFonts w:ascii="Times New Roman" w:hAnsi="Times New Roman" w:cs="Times New Roman"/>
          <w:sz w:val="29"/>
          <w:szCs w:val="29"/>
        </w:rPr>
        <w:t xml:space="preserve"> администрации</w:t>
      </w:r>
      <w:r w:rsidR="00A60712" w:rsidRPr="0048313B">
        <w:rPr>
          <w:rFonts w:ascii="Times New Roman" w:hAnsi="Times New Roman" w:cs="Times New Roman"/>
          <w:sz w:val="29"/>
          <w:szCs w:val="29"/>
        </w:rPr>
        <w:t xml:space="preserve">      </w:t>
      </w:r>
      <w:r w:rsidR="0048313B">
        <w:rPr>
          <w:rFonts w:ascii="Times New Roman" w:hAnsi="Times New Roman" w:cs="Times New Roman"/>
          <w:sz w:val="29"/>
          <w:szCs w:val="29"/>
        </w:rPr>
        <w:t xml:space="preserve">  </w:t>
      </w:r>
      <w:r w:rsidR="00A60712" w:rsidRPr="0048313B">
        <w:rPr>
          <w:rFonts w:ascii="Times New Roman" w:hAnsi="Times New Roman" w:cs="Times New Roman"/>
          <w:sz w:val="29"/>
          <w:szCs w:val="29"/>
        </w:rPr>
        <w:t xml:space="preserve">                                                          С.А. </w:t>
      </w:r>
      <w:proofErr w:type="spellStart"/>
      <w:r w:rsidR="00A60712" w:rsidRPr="0048313B">
        <w:rPr>
          <w:rFonts w:ascii="Times New Roman" w:hAnsi="Times New Roman" w:cs="Times New Roman"/>
          <w:sz w:val="29"/>
          <w:szCs w:val="29"/>
        </w:rPr>
        <w:t>Сандрюков</w:t>
      </w:r>
      <w:proofErr w:type="spellEnd"/>
    </w:p>
    <w:p w:rsidR="00A60712" w:rsidRDefault="00A92CC5" w:rsidP="009D7896">
      <w:pPr>
        <w:shd w:val="clear" w:color="auto" w:fill="FFFFFF"/>
        <w:ind w:left="4248" w:firstLine="540"/>
        <w:rPr>
          <w:rFonts w:cs="Arial"/>
          <w:bCs/>
        </w:rPr>
      </w:pPr>
      <w:r>
        <w:rPr>
          <w:rFonts w:cs="Arial"/>
          <w:bCs/>
        </w:rPr>
        <w:br w:type="page"/>
      </w:r>
    </w:p>
    <w:tbl>
      <w:tblPr>
        <w:tblStyle w:val="ac"/>
        <w:tblW w:w="0" w:type="auto"/>
        <w:tblInd w:w="5637" w:type="dxa"/>
        <w:tblLook w:val="04A0" w:firstRow="1" w:lastRow="0" w:firstColumn="1" w:lastColumn="0" w:noHBand="0" w:noVBand="1"/>
      </w:tblPr>
      <w:tblGrid>
        <w:gridCol w:w="4119"/>
      </w:tblGrid>
      <w:tr w:rsidR="00A60712" w:rsidRPr="00D330CB" w:rsidTr="00A60712">
        <w:trPr>
          <w:trHeight w:val="1474"/>
        </w:trPr>
        <w:tc>
          <w:tcPr>
            <w:tcW w:w="4119" w:type="dxa"/>
            <w:tcBorders>
              <w:top w:val="nil"/>
              <w:left w:val="nil"/>
              <w:bottom w:val="nil"/>
              <w:right w:val="nil"/>
            </w:tcBorders>
          </w:tcPr>
          <w:p w:rsidR="00A60712" w:rsidRPr="0048313B" w:rsidRDefault="00A60712" w:rsidP="00162192">
            <w:pPr>
              <w:ind w:firstLine="0"/>
              <w:jc w:val="left"/>
              <w:rPr>
                <w:rFonts w:ascii="Times New Roman" w:hAnsi="Times New Roman"/>
                <w:bCs/>
              </w:rPr>
            </w:pPr>
            <w:r w:rsidRPr="0048313B">
              <w:rPr>
                <w:rFonts w:ascii="Times New Roman" w:hAnsi="Times New Roman"/>
                <w:bCs/>
              </w:rPr>
              <w:lastRenderedPageBreak/>
              <w:t>Приложение</w:t>
            </w:r>
          </w:p>
          <w:p w:rsidR="00A60712" w:rsidRPr="0048313B" w:rsidRDefault="00A60712" w:rsidP="00162192">
            <w:pPr>
              <w:ind w:firstLine="0"/>
              <w:jc w:val="left"/>
              <w:rPr>
                <w:rFonts w:ascii="Times New Roman" w:hAnsi="Times New Roman"/>
                <w:bCs/>
              </w:rPr>
            </w:pPr>
            <w:r w:rsidRPr="0048313B">
              <w:rPr>
                <w:rFonts w:ascii="Times New Roman" w:hAnsi="Times New Roman"/>
                <w:bCs/>
              </w:rPr>
              <w:t>к постановлению администрации</w:t>
            </w:r>
          </w:p>
          <w:p w:rsidR="00A60712" w:rsidRPr="0048313B" w:rsidRDefault="00A60712" w:rsidP="00162192">
            <w:pPr>
              <w:ind w:firstLine="0"/>
              <w:jc w:val="left"/>
              <w:rPr>
                <w:rFonts w:ascii="Times New Roman" w:hAnsi="Times New Roman"/>
                <w:bCs/>
              </w:rPr>
            </w:pPr>
            <w:r w:rsidRPr="0048313B">
              <w:rPr>
                <w:rFonts w:ascii="Times New Roman" w:hAnsi="Times New Roman"/>
                <w:bCs/>
              </w:rPr>
              <w:t>муниципального образования</w:t>
            </w:r>
          </w:p>
          <w:p w:rsidR="00A60712" w:rsidRPr="0048313B" w:rsidRDefault="00A60712" w:rsidP="00162192">
            <w:pPr>
              <w:ind w:firstLine="0"/>
              <w:jc w:val="left"/>
              <w:rPr>
                <w:rFonts w:ascii="Times New Roman" w:hAnsi="Times New Roman"/>
                <w:bCs/>
              </w:rPr>
            </w:pPr>
            <w:r w:rsidRPr="0048313B">
              <w:rPr>
                <w:rFonts w:ascii="Times New Roman" w:hAnsi="Times New Roman"/>
                <w:bCs/>
              </w:rPr>
              <w:t>«</w:t>
            </w:r>
            <w:proofErr w:type="spellStart"/>
            <w:r w:rsidRPr="0048313B">
              <w:rPr>
                <w:rFonts w:ascii="Times New Roman" w:hAnsi="Times New Roman"/>
                <w:bCs/>
              </w:rPr>
              <w:t>Мелекесский</w:t>
            </w:r>
            <w:proofErr w:type="spellEnd"/>
            <w:r w:rsidRPr="0048313B">
              <w:rPr>
                <w:rFonts w:ascii="Times New Roman" w:hAnsi="Times New Roman"/>
                <w:bCs/>
              </w:rPr>
              <w:t xml:space="preserve"> район» </w:t>
            </w:r>
          </w:p>
          <w:p w:rsidR="00A60712" w:rsidRPr="0048313B" w:rsidRDefault="00A60712" w:rsidP="00162192">
            <w:pPr>
              <w:ind w:firstLine="0"/>
              <w:jc w:val="left"/>
              <w:rPr>
                <w:rFonts w:ascii="Times New Roman" w:hAnsi="Times New Roman"/>
                <w:bCs/>
              </w:rPr>
            </w:pPr>
            <w:r w:rsidRPr="0048313B">
              <w:rPr>
                <w:rFonts w:ascii="Times New Roman" w:hAnsi="Times New Roman"/>
                <w:bCs/>
              </w:rPr>
              <w:t xml:space="preserve">Ульяновской области </w:t>
            </w:r>
          </w:p>
          <w:p w:rsidR="00A60712" w:rsidRPr="0048313B" w:rsidRDefault="00A60712" w:rsidP="00162192">
            <w:pPr>
              <w:ind w:firstLine="0"/>
              <w:jc w:val="left"/>
              <w:rPr>
                <w:rFonts w:ascii="Times New Roman" w:hAnsi="Times New Roman"/>
                <w:bCs/>
              </w:rPr>
            </w:pPr>
            <w:r w:rsidRPr="0048313B">
              <w:rPr>
                <w:rFonts w:ascii="Times New Roman" w:hAnsi="Times New Roman"/>
                <w:bCs/>
              </w:rPr>
              <w:t>от __________ № _____</w:t>
            </w:r>
          </w:p>
          <w:p w:rsidR="00A60712" w:rsidRPr="00D330CB" w:rsidRDefault="00A60712" w:rsidP="00A60712">
            <w:pPr>
              <w:ind w:firstLine="0"/>
              <w:rPr>
                <w:rFonts w:ascii="Times New Roman" w:hAnsi="Times New Roman"/>
                <w:bCs/>
                <w:sz w:val="28"/>
                <w:szCs w:val="28"/>
              </w:rPr>
            </w:pPr>
          </w:p>
        </w:tc>
      </w:tr>
    </w:tbl>
    <w:p w:rsidR="00A60712" w:rsidRPr="00D330CB" w:rsidRDefault="00A60712" w:rsidP="009D7896">
      <w:pPr>
        <w:shd w:val="clear" w:color="auto" w:fill="FFFFFF"/>
        <w:ind w:left="4248" w:firstLine="540"/>
        <w:rPr>
          <w:rFonts w:ascii="Times New Roman" w:hAnsi="Times New Roman"/>
          <w:bCs/>
          <w:sz w:val="28"/>
          <w:szCs w:val="28"/>
        </w:rPr>
      </w:pPr>
    </w:p>
    <w:p w:rsidR="009D7896" w:rsidRPr="00D330CB" w:rsidRDefault="009D7896" w:rsidP="009D7896">
      <w:pPr>
        <w:shd w:val="clear" w:color="auto" w:fill="FFFFFF"/>
        <w:ind w:firstLine="540"/>
        <w:jc w:val="center"/>
        <w:rPr>
          <w:rFonts w:ascii="Times New Roman" w:hAnsi="Times New Roman"/>
          <w:b/>
          <w:bCs/>
          <w:sz w:val="28"/>
          <w:szCs w:val="28"/>
        </w:rPr>
      </w:pPr>
      <w:bookmarkStart w:id="3" w:name="P44"/>
      <w:bookmarkEnd w:id="3"/>
    </w:p>
    <w:p w:rsidR="009D7896" w:rsidRPr="00D330CB" w:rsidRDefault="009D7896" w:rsidP="00491BB7">
      <w:pPr>
        <w:shd w:val="clear" w:color="auto" w:fill="FFFFFF"/>
        <w:ind w:firstLine="540"/>
        <w:jc w:val="center"/>
        <w:rPr>
          <w:rFonts w:ascii="Times New Roman" w:hAnsi="Times New Roman"/>
          <w:kern w:val="32"/>
          <w:sz w:val="28"/>
          <w:szCs w:val="28"/>
        </w:rPr>
      </w:pPr>
      <w:r w:rsidRPr="00D330CB">
        <w:rPr>
          <w:rFonts w:ascii="Times New Roman" w:hAnsi="Times New Roman"/>
          <w:b/>
          <w:bCs/>
          <w:kern w:val="32"/>
          <w:sz w:val="28"/>
          <w:szCs w:val="28"/>
        </w:rPr>
        <w:t>ПОРЯДОК</w:t>
      </w:r>
    </w:p>
    <w:p w:rsidR="009D7896" w:rsidRPr="00D330CB" w:rsidRDefault="009D7896" w:rsidP="00491BB7">
      <w:pPr>
        <w:shd w:val="clear" w:color="auto" w:fill="FFFFFF"/>
        <w:ind w:firstLine="540"/>
        <w:jc w:val="center"/>
        <w:rPr>
          <w:rFonts w:ascii="Times New Roman" w:hAnsi="Times New Roman"/>
          <w:b/>
          <w:bCs/>
          <w:kern w:val="32"/>
          <w:sz w:val="28"/>
          <w:szCs w:val="28"/>
        </w:rPr>
      </w:pPr>
      <w:r w:rsidRPr="00D330CB">
        <w:rPr>
          <w:rFonts w:ascii="Times New Roman" w:hAnsi="Times New Roman"/>
          <w:b/>
          <w:bCs/>
          <w:kern w:val="32"/>
          <w:sz w:val="28"/>
          <w:szCs w:val="28"/>
        </w:rPr>
        <w:t>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D330CB">
        <w:rPr>
          <w:rFonts w:ascii="Times New Roman" w:hAnsi="Times New Roman"/>
          <w:b/>
          <w:bCs/>
          <w:kern w:val="32"/>
          <w:sz w:val="28"/>
          <w:szCs w:val="28"/>
        </w:rPr>
        <w:t>Мелекесский</w:t>
      </w:r>
      <w:proofErr w:type="spellEnd"/>
      <w:r w:rsidRPr="00D330CB">
        <w:rPr>
          <w:rFonts w:ascii="Times New Roman" w:hAnsi="Times New Roman"/>
          <w:b/>
          <w:bCs/>
          <w:kern w:val="32"/>
          <w:sz w:val="28"/>
          <w:szCs w:val="28"/>
        </w:rPr>
        <w:t xml:space="preserve"> район» Ульяновской области и финансового обеспечения выполнения муниципального задания</w:t>
      </w:r>
    </w:p>
    <w:p w:rsidR="009D7896" w:rsidRPr="00D330CB" w:rsidRDefault="009D7896" w:rsidP="009D7896">
      <w:pPr>
        <w:shd w:val="clear" w:color="auto" w:fill="FFFFFF"/>
        <w:ind w:firstLine="540"/>
        <w:jc w:val="center"/>
        <w:rPr>
          <w:rFonts w:ascii="Times New Roman" w:hAnsi="Times New Roman"/>
          <w:sz w:val="28"/>
          <w:szCs w:val="28"/>
        </w:rPr>
      </w:pPr>
    </w:p>
    <w:p w:rsidR="009D7896" w:rsidRPr="00D330CB" w:rsidRDefault="009D7896" w:rsidP="009D7896">
      <w:pPr>
        <w:shd w:val="clear" w:color="auto" w:fill="FFFFFF"/>
        <w:ind w:firstLine="540"/>
        <w:rPr>
          <w:rFonts w:ascii="Times New Roman" w:hAnsi="Times New Roman"/>
          <w:sz w:val="28"/>
          <w:szCs w:val="28"/>
        </w:rPr>
      </w:pPr>
      <w:r w:rsidRPr="00D330CB">
        <w:rPr>
          <w:rFonts w:ascii="Times New Roman" w:hAnsi="Times New Roman"/>
          <w:sz w:val="28"/>
          <w:szCs w:val="28"/>
        </w:rPr>
        <w:t xml:space="preserve">1. </w:t>
      </w:r>
      <w:proofErr w:type="gramStart"/>
      <w:r w:rsidRPr="00D330CB">
        <w:rPr>
          <w:rFonts w:ascii="Times New Roman" w:hAnsi="Times New Roman"/>
          <w:sz w:val="28"/>
          <w:szCs w:val="28"/>
        </w:rPr>
        <w:t xml:space="preserve">Настоящий документ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r w:rsidR="00162192">
        <w:rPr>
          <w:rFonts w:ascii="Times New Roman" w:hAnsi="Times New Roman"/>
          <w:sz w:val="28"/>
          <w:szCs w:val="28"/>
        </w:rPr>
        <w:t xml:space="preserve">муниципальными </w:t>
      </w:r>
      <w:r w:rsidRPr="00D330CB">
        <w:rPr>
          <w:rFonts w:ascii="Times New Roman" w:hAnsi="Times New Roman"/>
          <w:sz w:val="28"/>
          <w:szCs w:val="28"/>
        </w:rPr>
        <w:t xml:space="preserve">автономными учреждениями, созданными на базе имущества, находящегося в муниципальной собственности (далее - муниципальные автономные учреждения), а также муниципальными казенными учреждениями, определенными правовыми актами администрации муниципального образования </w:t>
      </w:r>
      <w:r w:rsidRPr="00D330CB">
        <w:rPr>
          <w:rFonts w:ascii="Times New Roman" w:hAnsi="Times New Roman"/>
          <w:bCs/>
          <w:sz w:val="28"/>
          <w:szCs w:val="28"/>
        </w:rPr>
        <w:t>«</w:t>
      </w:r>
      <w:proofErr w:type="spellStart"/>
      <w:r w:rsidRPr="00D330CB">
        <w:rPr>
          <w:rFonts w:ascii="Times New Roman" w:hAnsi="Times New Roman"/>
          <w:bCs/>
          <w:sz w:val="28"/>
          <w:szCs w:val="28"/>
        </w:rPr>
        <w:t>Мелекесский</w:t>
      </w:r>
      <w:proofErr w:type="spellEnd"/>
      <w:r w:rsidRPr="00D330CB">
        <w:rPr>
          <w:rFonts w:ascii="Times New Roman" w:hAnsi="Times New Roman"/>
          <w:bCs/>
          <w:sz w:val="28"/>
          <w:szCs w:val="28"/>
        </w:rPr>
        <w:t xml:space="preserve"> район» Ульяновской области</w:t>
      </w:r>
      <w:r w:rsidRPr="00D330CB">
        <w:rPr>
          <w:rFonts w:ascii="Times New Roman" w:hAnsi="Times New Roman"/>
          <w:sz w:val="28"/>
          <w:szCs w:val="28"/>
        </w:rPr>
        <w:t xml:space="preserve"> (далее – администрация района).</w:t>
      </w:r>
      <w:proofErr w:type="gramEnd"/>
    </w:p>
    <w:p w:rsidR="009D7896" w:rsidRPr="00D330CB" w:rsidRDefault="009D7896" w:rsidP="009D7896">
      <w:pPr>
        <w:shd w:val="clear" w:color="auto" w:fill="FFFFFF"/>
        <w:ind w:firstLine="540"/>
        <w:rPr>
          <w:rFonts w:ascii="Times New Roman" w:hAnsi="Times New Roman"/>
          <w:sz w:val="28"/>
          <w:szCs w:val="28"/>
        </w:rPr>
      </w:pPr>
    </w:p>
    <w:p w:rsidR="009D7896" w:rsidRPr="00D330CB" w:rsidRDefault="009D7896" w:rsidP="00BA3C1F">
      <w:pPr>
        <w:numPr>
          <w:ilvl w:val="0"/>
          <w:numId w:val="18"/>
        </w:numPr>
        <w:shd w:val="clear" w:color="auto" w:fill="FFFFFF"/>
        <w:jc w:val="center"/>
        <w:rPr>
          <w:rFonts w:ascii="Times New Roman" w:hAnsi="Times New Roman"/>
          <w:b/>
          <w:bCs/>
          <w:iCs/>
          <w:sz w:val="28"/>
          <w:szCs w:val="28"/>
        </w:rPr>
      </w:pPr>
      <w:r w:rsidRPr="00D330CB">
        <w:rPr>
          <w:rFonts w:ascii="Times New Roman" w:hAnsi="Times New Roman"/>
          <w:b/>
          <w:bCs/>
          <w:iCs/>
          <w:sz w:val="28"/>
          <w:szCs w:val="28"/>
        </w:rPr>
        <w:t>Формирование (изменение) муниципального задания</w:t>
      </w:r>
    </w:p>
    <w:p w:rsidR="0088339D" w:rsidRPr="00D330CB" w:rsidRDefault="0088339D" w:rsidP="0088339D">
      <w:pPr>
        <w:shd w:val="clear" w:color="auto" w:fill="FFFFFF"/>
        <w:ind w:left="540" w:firstLine="0"/>
        <w:rPr>
          <w:rFonts w:ascii="Times New Roman" w:hAnsi="Times New Roman"/>
          <w:sz w:val="28"/>
          <w:szCs w:val="28"/>
        </w:rPr>
      </w:pP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 xml:space="preserve">2. </w:t>
      </w:r>
      <w:proofErr w:type="gramStart"/>
      <w:r w:rsidRPr="00D330CB">
        <w:rPr>
          <w:rFonts w:ascii="Times New Roman" w:hAnsi="Times New Roman"/>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образования </w:t>
      </w:r>
      <w:r w:rsidRPr="00D330CB">
        <w:rPr>
          <w:rFonts w:ascii="Times New Roman" w:hAnsi="Times New Roman"/>
          <w:bCs/>
          <w:sz w:val="28"/>
          <w:szCs w:val="28"/>
        </w:rPr>
        <w:t>«</w:t>
      </w:r>
      <w:proofErr w:type="spellStart"/>
      <w:r w:rsidRPr="00D330CB">
        <w:rPr>
          <w:rFonts w:ascii="Times New Roman" w:hAnsi="Times New Roman"/>
          <w:bCs/>
          <w:sz w:val="28"/>
          <w:szCs w:val="28"/>
        </w:rPr>
        <w:t>Мелекесский</w:t>
      </w:r>
      <w:proofErr w:type="spellEnd"/>
      <w:r w:rsidRPr="00D330CB">
        <w:rPr>
          <w:rFonts w:ascii="Times New Roman" w:hAnsi="Times New Roman"/>
          <w:bCs/>
          <w:sz w:val="28"/>
          <w:szCs w:val="28"/>
        </w:rPr>
        <w:t xml:space="preserve"> район»</w:t>
      </w:r>
      <w:r w:rsidRPr="00D330CB">
        <w:rPr>
          <w:rFonts w:ascii="Times New Roman" w:hAnsi="Times New Roman"/>
          <w:sz w:val="28"/>
          <w:szCs w:val="28"/>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w:t>
      </w:r>
      <w:proofErr w:type="gramEnd"/>
      <w:r w:rsidRPr="00D330CB">
        <w:rPr>
          <w:rFonts w:ascii="Times New Roman" w:hAnsi="Times New Roman"/>
          <w:sz w:val="28"/>
          <w:szCs w:val="28"/>
        </w:rPr>
        <w:t xml:space="preserve"> и выполнению работ, а также показателей выполнения муниципальным учреждением муниципального задания в отчетном финансовом году.</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3. Муниципальное задание</w:t>
      </w:r>
      <w:r w:rsidR="00AF2F80">
        <w:rPr>
          <w:rFonts w:ascii="Times New Roman" w:hAnsi="Times New Roman"/>
          <w:sz w:val="28"/>
          <w:szCs w:val="28"/>
        </w:rPr>
        <w:t xml:space="preserve"> </w:t>
      </w:r>
      <w:r w:rsidRPr="00D330CB">
        <w:rPr>
          <w:rFonts w:ascii="Times New Roman" w:hAnsi="Times New Roman"/>
          <w:sz w:val="28"/>
          <w:szCs w:val="28"/>
        </w:rPr>
        <w:t>содержит:</w:t>
      </w:r>
    </w:p>
    <w:p w:rsidR="009D7896" w:rsidRDefault="00AF2F80" w:rsidP="0088339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9D7896" w:rsidRPr="00D330CB">
        <w:rPr>
          <w:rFonts w:ascii="Times New Roman" w:hAnsi="Times New Roman"/>
          <w:sz w:val="28"/>
          <w:szCs w:val="28"/>
        </w:rPr>
        <w:t>показатели, характеризующие качество и (или) объем (содержание) оказываемых муниципальных услуг (выполняемых работ),</w:t>
      </w:r>
    </w:p>
    <w:p w:rsidR="00AF2F80" w:rsidRPr="00D330CB" w:rsidRDefault="00AF2F80" w:rsidP="00AF2F80">
      <w:pPr>
        <w:shd w:val="clear" w:color="auto" w:fill="FFFFFF"/>
        <w:ind w:firstLine="709"/>
        <w:rPr>
          <w:rFonts w:ascii="Times New Roman" w:hAnsi="Times New Roman"/>
          <w:sz w:val="28"/>
          <w:szCs w:val="28"/>
        </w:rPr>
      </w:pPr>
      <w:r>
        <w:rPr>
          <w:rFonts w:ascii="Times New Roman" w:hAnsi="Times New Roman"/>
          <w:sz w:val="28"/>
          <w:szCs w:val="28"/>
        </w:rPr>
        <w:t xml:space="preserve">- </w:t>
      </w:r>
      <w:r w:rsidRPr="00D330CB">
        <w:rPr>
          <w:rFonts w:ascii="Times New Roman" w:hAnsi="Times New Roman"/>
          <w:sz w:val="28"/>
          <w:szCs w:val="28"/>
        </w:rPr>
        <w:t xml:space="preserve">порядок </w:t>
      </w:r>
      <w:proofErr w:type="gramStart"/>
      <w:r w:rsidRPr="00D330CB">
        <w:rPr>
          <w:rFonts w:ascii="Times New Roman" w:hAnsi="Times New Roman"/>
          <w:sz w:val="28"/>
          <w:szCs w:val="28"/>
        </w:rPr>
        <w:t>контроля за</w:t>
      </w:r>
      <w:proofErr w:type="gramEnd"/>
      <w:r w:rsidRPr="00D330CB">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AF2F80" w:rsidRDefault="00AF2F80" w:rsidP="00AF2F80">
      <w:pPr>
        <w:shd w:val="clear" w:color="auto" w:fill="FFFFFF"/>
        <w:ind w:firstLine="709"/>
        <w:rPr>
          <w:rFonts w:ascii="Times New Roman" w:hAnsi="Times New Roman"/>
          <w:sz w:val="28"/>
          <w:szCs w:val="28"/>
        </w:rPr>
      </w:pPr>
      <w:r>
        <w:rPr>
          <w:rFonts w:ascii="Times New Roman" w:hAnsi="Times New Roman"/>
          <w:sz w:val="28"/>
          <w:szCs w:val="28"/>
        </w:rPr>
        <w:t xml:space="preserve">- </w:t>
      </w:r>
      <w:r w:rsidRPr="00D330CB">
        <w:rPr>
          <w:rFonts w:ascii="Times New Roman" w:hAnsi="Times New Roman"/>
          <w:sz w:val="28"/>
          <w:szCs w:val="28"/>
        </w:rPr>
        <w:t>требования к отчетности об исполнении муниципального задания.</w:t>
      </w:r>
    </w:p>
    <w:p w:rsidR="00AF2F80" w:rsidRDefault="00AF2F80" w:rsidP="00AF2F80">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Муниципальное задание на оказание муниципальных услуг физическим и юридическим лицам также должно содержать:</w:t>
      </w:r>
    </w:p>
    <w:p w:rsidR="009D7896" w:rsidRPr="00D330CB" w:rsidRDefault="00AF2F80" w:rsidP="0088339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9D7896" w:rsidRPr="00D330CB">
        <w:rPr>
          <w:rFonts w:ascii="Times New Roman" w:hAnsi="Times New Roman"/>
          <w:sz w:val="28"/>
          <w:szCs w:val="28"/>
        </w:rPr>
        <w:t>определение категорий физических и (или) юридических лиц, являющихся потребителями соответствующих услуг,</w:t>
      </w:r>
    </w:p>
    <w:p w:rsidR="009D7896" w:rsidRPr="00AF2F80" w:rsidRDefault="00AF2F80" w:rsidP="0088339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9D7896" w:rsidRPr="00AF2F80">
        <w:rPr>
          <w:rFonts w:ascii="Times New Roman" w:hAnsi="Times New Roman"/>
          <w:sz w:val="28"/>
          <w:szCs w:val="28"/>
        </w:rPr>
        <w:t>порядок оказания с</w:t>
      </w:r>
      <w:r>
        <w:rPr>
          <w:rFonts w:ascii="Times New Roman" w:hAnsi="Times New Roman"/>
          <w:sz w:val="28"/>
          <w:szCs w:val="28"/>
        </w:rPr>
        <w:t>оответствующих услуг,</w:t>
      </w:r>
    </w:p>
    <w:p w:rsidR="00AF2F80" w:rsidRPr="00D330CB" w:rsidRDefault="00AF2F80" w:rsidP="0088339D">
      <w:pPr>
        <w:shd w:val="clear" w:color="auto" w:fill="FFFFFF"/>
        <w:ind w:firstLine="709"/>
        <w:rPr>
          <w:rFonts w:ascii="Times New Roman" w:hAnsi="Times New Roman"/>
          <w:sz w:val="28"/>
          <w:szCs w:val="28"/>
        </w:rPr>
      </w:pPr>
      <w:r>
        <w:rPr>
          <w:rFonts w:ascii="Times New Roman" w:hAnsi="Times New Roman"/>
          <w:sz w:val="28"/>
          <w:szCs w:val="28"/>
        </w:rPr>
        <w:t xml:space="preserve">- </w:t>
      </w:r>
      <w:r w:rsidR="009D7896" w:rsidRPr="00D330CB">
        <w:rPr>
          <w:rFonts w:ascii="Times New Roman" w:hAnsi="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w:t>
      </w:r>
      <w:r>
        <w:rPr>
          <w:rFonts w:ascii="Times New Roman" w:hAnsi="Times New Roman"/>
          <w:sz w:val="28"/>
          <w:szCs w:val="28"/>
        </w:rPr>
        <w:t>ательством Российской Федерации.</w:t>
      </w:r>
    </w:p>
    <w:p w:rsidR="009D7896" w:rsidRPr="00D330CB" w:rsidRDefault="002F0FBD" w:rsidP="0088339D">
      <w:pPr>
        <w:shd w:val="clear" w:color="auto" w:fill="FFFFFF"/>
        <w:ind w:firstLine="709"/>
        <w:rPr>
          <w:rFonts w:ascii="Times New Roman" w:hAnsi="Times New Roman"/>
          <w:sz w:val="28"/>
          <w:szCs w:val="28"/>
        </w:rPr>
      </w:pPr>
      <w:r>
        <w:rPr>
          <w:rFonts w:ascii="Times New Roman" w:hAnsi="Times New Roman"/>
          <w:sz w:val="28"/>
          <w:szCs w:val="28"/>
        </w:rPr>
        <w:t xml:space="preserve">3.1. </w:t>
      </w:r>
      <w:r w:rsidR="009D7896" w:rsidRPr="00D330CB">
        <w:rPr>
          <w:rFonts w:ascii="Times New Roman" w:hAnsi="Times New Roman"/>
          <w:sz w:val="28"/>
          <w:szCs w:val="28"/>
        </w:rPr>
        <w:t>Муниципальное задание формируется согласно приложению № 1.</w:t>
      </w:r>
    </w:p>
    <w:p w:rsidR="009D7896" w:rsidRPr="00D330CB" w:rsidRDefault="002F0FBD" w:rsidP="0088339D">
      <w:pPr>
        <w:shd w:val="clear" w:color="auto" w:fill="FFFFFF"/>
        <w:ind w:firstLine="709"/>
        <w:rPr>
          <w:rFonts w:ascii="Times New Roman" w:hAnsi="Times New Roman"/>
          <w:sz w:val="28"/>
          <w:szCs w:val="28"/>
        </w:rPr>
      </w:pPr>
      <w:r>
        <w:rPr>
          <w:rFonts w:ascii="Times New Roman" w:hAnsi="Times New Roman"/>
          <w:sz w:val="28"/>
          <w:szCs w:val="28"/>
        </w:rPr>
        <w:t xml:space="preserve">3.2. </w:t>
      </w:r>
      <w:r w:rsidR="009D7896" w:rsidRPr="00D330CB">
        <w:rPr>
          <w:rFonts w:ascii="Times New Roman" w:hAnsi="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D7896" w:rsidRPr="00D330CB" w:rsidRDefault="002F0FBD" w:rsidP="0088339D">
      <w:pPr>
        <w:shd w:val="clear" w:color="auto" w:fill="FFFFFF"/>
        <w:ind w:firstLine="709"/>
        <w:rPr>
          <w:rFonts w:ascii="Times New Roman" w:hAnsi="Times New Roman"/>
          <w:sz w:val="28"/>
          <w:szCs w:val="28"/>
        </w:rPr>
      </w:pPr>
      <w:r>
        <w:rPr>
          <w:rFonts w:ascii="Times New Roman" w:hAnsi="Times New Roman"/>
          <w:sz w:val="28"/>
          <w:szCs w:val="28"/>
        </w:rPr>
        <w:t xml:space="preserve">3.3. </w:t>
      </w:r>
      <w:r w:rsidR="009D7896" w:rsidRPr="00D330CB">
        <w:rPr>
          <w:rFonts w:ascii="Times New Roman" w:hAnsi="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952106" w:rsidRPr="00D330CB" w:rsidRDefault="002F0FBD" w:rsidP="0088339D">
      <w:pPr>
        <w:shd w:val="clear" w:color="auto" w:fill="FFFFFF"/>
        <w:ind w:firstLine="709"/>
        <w:rPr>
          <w:rFonts w:ascii="Times New Roman" w:hAnsi="Times New Roman"/>
          <w:sz w:val="28"/>
          <w:szCs w:val="28"/>
        </w:rPr>
      </w:pPr>
      <w:r>
        <w:rPr>
          <w:rFonts w:ascii="Times New Roman" w:hAnsi="Times New Roman"/>
          <w:sz w:val="28"/>
          <w:szCs w:val="28"/>
        </w:rPr>
        <w:t xml:space="preserve">3.4. </w:t>
      </w:r>
      <w:r w:rsidR="00952106" w:rsidRPr="0048313B">
        <w:rPr>
          <w:rFonts w:ascii="Times New Roman" w:hAnsi="Times New Roman"/>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0048313B">
        <w:rPr>
          <w:rFonts w:ascii="Times New Roman" w:hAnsi="Times New Roman"/>
          <w:sz w:val="28"/>
          <w:szCs w:val="28"/>
        </w:rPr>
        <w:t>.</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4. Муниципальное задание формируется на бумажном носителе.</w:t>
      </w:r>
    </w:p>
    <w:p w:rsidR="009D7896" w:rsidRPr="00D330CB" w:rsidRDefault="002F0FBD" w:rsidP="0088339D">
      <w:pPr>
        <w:shd w:val="clear" w:color="auto" w:fill="FFFFFF"/>
        <w:ind w:firstLine="709"/>
        <w:rPr>
          <w:rFonts w:ascii="Times New Roman" w:hAnsi="Times New Roman"/>
          <w:sz w:val="28"/>
          <w:szCs w:val="28"/>
        </w:rPr>
      </w:pPr>
      <w:r>
        <w:rPr>
          <w:rFonts w:ascii="Times New Roman" w:hAnsi="Times New Roman"/>
          <w:sz w:val="28"/>
          <w:szCs w:val="28"/>
        </w:rPr>
        <w:t xml:space="preserve">5. </w:t>
      </w:r>
      <w:r w:rsidR="009D7896" w:rsidRPr="00D330CB">
        <w:rPr>
          <w:rFonts w:ascii="Times New Roman" w:hAnsi="Times New Roman"/>
          <w:sz w:val="28"/>
          <w:szCs w:val="28"/>
        </w:rPr>
        <w:t xml:space="preserve">Муниципальное задание формируется в процессе формирования бюджета муниципального образования </w:t>
      </w:r>
      <w:r w:rsidR="009D7896" w:rsidRPr="00D330CB">
        <w:rPr>
          <w:rFonts w:ascii="Times New Roman" w:hAnsi="Times New Roman"/>
          <w:bCs/>
          <w:sz w:val="28"/>
          <w:szCs w:val="28"/>
        </w:rPr>
        <w:t>«</w:t>
      </w:r>
      <w:proofErr w:type="spellStart"/>
      <w:r w:rsidR="009D7896" w:rsidRPr="00D330CB">
        <w:rPr>
          <w:rFonts w:ascii="Times New Roman" w:hAnsi="Times New Roman"/>
          <w:bCs/>
          <w:sz w:val="28"/>
          <w:szCs w:val="28"/>
        </w:rPr>
        <w:t>Мелекесский</w:t>
      </w:r>
      <w:proofErr w:type="spellEnd"/>
      <w:r w:rsidR="009D7896" w:rsidRPr="00D330CB">
        <w:rPr>
          <w:rFonts w:ascii="Times New Roman" w:hAnsi="Times New Roman"/>
          <w:bCs/>
          <w:sz w:val="28"/>
          <w:szCs w:val="28"/>
        </w:rPr>
        <w:t xml:space="preserve"> район»</w:t>
      </w:r>
      <w:r w:rsidR="009D7896" w:rsidRPr="00D330CB">
        <w:rPr>
          <w:rFonts w:ascii="Times New Roman" w:hAnsi="Times New Roman"/>
          <w:sz w:val="28"/>
          <w:szCs w:val="28"/>
        </w:rPr>
        <w:t xml:space="preserve"> (далее – районный бюджет) на очередной финансовый год и утверждается не позднее 15 рабочих дней со дня </w:t>
      </w:r>
      <w:r w:rsidR="00377E48" w:rsidRPr="00D330CB">
        <w:rPr>
          <w:rFonts w:ascii="Times New Roman" w:hAnsi="Times New Roman"/>
          <w:sz w:val="28"/>
          <w:szCs w:val="28"/>
        </w:rPr>
        <w:t>доведения получателю</w:t>
      </w:r>
      <w:r w:rsidR="009D7896" w:rsidRPr="00D330CB">
        <w:rPr>
          <w:rFonts w:ascii="Times New Roman" w:hAnsi="Times New Roman"/>
          <w:sz w:val="28"/>
          <w:szCs w:val="28"/>
        </w:rPr>
        <w:t xml:space="preserve">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а) муниципальных казенных учреждений - главными распорядителями средств районного бюджета (далее – главные распорядители муниципального бюджета), в ведении которых находятся муниципальные казенные учреждения;</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lastRenderedPageBreak/>
        <w:t>б) муниципальных бюджетных или автономных учреждений – администрацией района, осуществляющей функции и полномочия учредителя бюджетных или автономных учреждений.</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6. Муниципальное задание утверждается на срок, соответствующий сроку составления и утверждения бюджета</w:t>
      </w:r>
      <w:r w:rsidR="00825712">
        <w:rPr>
          <w:rFonts w:ascii="Times New Roman" w:hAnsi="Times New Roman"/>
          <w:sz w:val="28"/>
          <w:szCs w:val="28"/>
        </w:rPr>
        <w:t xml:space="preserve"> муниципального образования «</w:t>
      </w:r>
      <w:proofErr w:type="spellStart"/>
      <w:r w:rsidR="00825712">
        <w:rPr>
          <w:rFonts w:ascii="Times New Roman" w:hAnsi="Times New Roman"/>
          <w:sz w:val="28"/>
          <w:szCs w:val="28"/>
        </w:rPr>
        <w:t>Мелекесский</w:t>
      </w:r>
      <w:proofErr w:type="spellEnd"/>
      <w:r w:rsidR="00825712">
        <w:rPr>
          <w:rFonts w:ascii="Times New Roman" w:hAnsi="Times New Roman"/>
          <w:sz w:val="28"/>
          <w:szCs w:val="28"/>
        </w:rPr>
        <w:t xml:space="preserve"> район»</w:t>
      </w:r>
      <w:r w:rsidRPr="00D330CB">
        <w:rPr>
          <w:rFonts w:ascii="Times New Roman" w:hAnsi="Times New Roman"/>
          <w:sz w:val="28"/>
          <w:szCs w:val="28"/>
        </w:rPr>
        <w:t>.</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B129C9" w:rsidRPr="00D330CB" w:rsidRDefault="009D7896" w:rsidP="00D330CB">
      <w:pPr>
        <w:autoSpaceDE w:val="0"/>
        <w:autoSpaceDN w:val="0"/>
        <w:adjustRightInd w:val="0"/>
        <w:ind w:firstLine="709"/>
        <w:rPr>
          <w:rFonts w:ascii="Times New Roman" w:hAnsi="Times New Roman"/>
          <w:sz w:val="28"/>
          <w:szCs w:val="28"/>
        </w:rPr>
      </w:pPr>
      <w:bookmarkStart w:id="4" w:name="P68"/>
      <w:bookmarkEnd w:id="4"/>
      <w:r w:rsidRPr="00D330CB">
        <w:rPr>
          <w:rFonts w:ascii="Times New Roman" w:hAnsi="Times New Roman"/>
          <w:sz w:val="28"/>
          <w:szCs w:val="28"/>
        </w:rPr>
        <w:t xml:space="preserve">7. </w:t>
      </w:r>
      <w:proofErr w:type="gramStart"/>
      <w:r w:rsidRPr="00D330CB">
        <w:rPr>
          <w:rFonts w:ascii="Times New Roman" w:hAnsi="Times New Roman"/>
          <w:sz w:val="28"/>
          <w:szCs w:val="28"/>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w:t>
      </w:r>
      <w:r w:rsidR="00B129C9" w:rsidRPr="00D330CB">
        <w:rPr>
          <w:rFonts w:ascii="Times New Roman" w:hAnsi="Times New Roman"/>
          <w:sz w:val="28"/>
          <w:szCs w:val="28"/>
        </w:rPr>
        <w:t xml:space="preserve"> по форме, установленной для муниципального задания, предусмотренной приложением N 1 к настоящему Порядку, с заполнением показателей, определенных муниципальным учреждением.</w:t>
      </w:r>
      <w:proofErr w:type="gramEnd"/>
    </w:p>
    <w:p w:rsidR="00825712" w:rsidRPr="00825712" w:rsidRDefault="009D7896" w:rsidP="00825712">
      <w:pPr>
        <w:shd w:val="clear" w:color="auto" w:fill="FFFFFF"/>
        <w:ind w:firstLine="709"/>
        <w:rPr>
          <w:rFonts w:ascii="Times New Roman" w:hAnsi="Times New Roman"/>
          <w:spacing w:val="2"/>
          <w:sz w:val="28"/>
          <w:szCs w:val="28"/>
          <w:shd w:val="clear" w:color="auto" w:fill="FFFFFF"/>
        </w:rPr>
      </w:pPr>
      <w:r w:rsidRPr="00825712">
        <w:rPr>
          <w:rFonts w:ascii="Times New Roman" w:hAnsi="Times New Roman"/>
          <w:sz w:val="28"/>
          <w:szCs w:val="28"/>
        </w:rPr>
        <w:t xml:space="preserve">8. </w:t>
      </w:r>
      <w:proofErr w:type="gramStart"/>
      <w:r w:rsidR="00825712" w:rsidRPr="00825712">
        <w:rPr>
          <w:rFonts w:ascii="Times New Roman" w:hAnsi="Times New Roman"/>
          <w:spacing w:val="2"/>
          <w:sz w:val="28"/>
          <w:szCs w:val="28"/>
          <w:shd w:val="clear" w:color="auto" w:fill="FFFFFF"/>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w:t>
      </w:r>
      <w:proofErr w:type="gramEnd"/>
    </w:p>
    <w:p w:rsidR="00B129C9" w:rsidRDefault="00D82225" w:rsidP="00825712">
      <w:pPr>
        <w:shd w:val="clear" w:color="auto" w:fill="FFFFFF"/>
        <w:ind w:firstLine="709"/>
        <w:rPr>
          <w:rFonts w:ascii="Times New Roman" w:hAnsi="Times New Roman"/>
          <w:spacing w:val="2"/>
          <w:sz w:val="28"/>
          <w:szCs w:val="28"/>
          <w:shd w:val="clear" w:color="auto" w:fill="FFFFFF"/>
        </w:rPr>
      </w:pPr>
      <w:proofErr w:type="gramStart"/>
      <w:r w:rsidRPr="00825712">
        <w:rPr>
          <w:rFonts w:ascii="Times New Roman" w:hAnsi="Times New Roman"/>
          <w:spacing w:val="2"/>
          <w:sz w:val="28"/>
          <w:szCs w:val="28"/>
          <w:shd w:val="clear" w:color="auto" w:fill="FFFFFF"/>
        </w:rPr>
        <w:t>Главные распорядители средств бюджета муниципального образования «</w:t>
      </w:r>
      <w:proofErr w:type="spellStart"/>
      <w:r w:rsidRPr="00825712">
        <w:rPr>
          <w:rFonts w:ascii="Times New Roman" w:hAnsi="Times New Roman"/>
          <w:spacing w:val="2"/>
          <w:sz w:val="28"/>
          <w:szCs w:val="28"/>
          <w:shd w:val="clear" w:color="auto" w:fill="FFFFFF"/>
        </w:rPr>
        <w:t>Мелекесский</w:t>
      </w:r>
      <w:proofErr w:type="spellEnd"/>
      <w:r w:rsidRPr="00825712">
        <w:rPr>
          <w:rFonts w:ascii="Times New Roman" w:hAnsi="Times New Roman"/>
          <w:spacing w:val="2"/>
          <w:sz w:val="28"/>
          <w:szCs w:val="28"/>
          <w:shd w:val="clear" w:color="auto" w:fill="FFFFFF"/>
        </w:rPr>
        <w:t xml:space="preserve"> район», в ведении которых находятся муниципальные казенные учреждения, либо органы, осуществляющие функции и полномочия учредителя муниципальных бюджетных или муниципальных автономных учреждений вправе формировать муниципальное задание на оказание муниципальных услуг и выполнение работ также в соответствии с утвержденным в установленном Правительством Ульяновской области порядке региональным перечнем (классификатором) государственных (муниципальных) услуг, не включенных в базовые</w:t>
      </w:r>
      <w:proofErr w:type="gramEnd"/>
      <w:r w:rsidRPr="00825712">
        <w:rPr>
          <w:rFonts w:ascii="Times New Roman" w:hAnsi="Times New Roman"/>
          <w:spacing w:val="2"/>
          <w:sz w:val="28"/>
          <w:szCs w:val="28"/>
          <w:shd w:val="clear" w:color="auto" w:fill="FFFFFF"/>
        </w:rPr>
        <w:t xml:space="preserve"> перечни, и работ.</w:t>
      </w:r>
    </w:p>
    <w:p w:rsidR="00825712" w:rsidRPr="00825712" w:rsidRDefault="00825712" w:rsidP="00825712">
      <w:pPr>
        <w:shd w:val="clear" w:color="auto" w:fill="FFFFFF"/>
        <w:ind w:firstLine="709"/>
        <w:rPr>
          <w:rFonts w:ascii="Times New Roman" w:hAnsi="Times New Roman"/>
          <w:sz w:val="28"/>
          <w:szCs w:val="28"/>
        </w:rPr>
      </w:pPr>
      <w:proofErr w:type="gramStart"/>
      <w:r w:rsidRPr="00825712">
        <w:rPr>
          <w:rFonts w:ascii="Times New Roman" w:hAnsi="Times New Roman"/>
          <w:spacing w:val="2"/>
          <w:sz w:val="28"/>
          <w:szCs w:val="28"/>
          <w:shd w:val="clear" w:color="auto" w:fill="FFFFFF"/>
        </w:rPr>
        <w:t xml:space="preserve">В случае отсутствия в общероссийских и региональном перечнях показателей качества </w:t>
      </w:r>
      <w:r w:rsidR="000B3ED4">
        <w:rPr>
          <w:rFonts w:ascii="Times New Roman" w:hAnsi="Times New Roman"/>
          <w:spacing w:val="2"/>
          <w:sz w:val="28"/>
          <w:szCs w:val="28"/>
          <w:shd w:val="clear" w:color="auto" w:fill="FFFFFF"/>
        </w:rPr>
        <w:t>отраслевые функциональные органы</w:t>
      </w:r>
      <w:r w:rsidRPr="00825712">
        <w:rPr>
          <w:rFonts w:ascii="Times New Roman" w:hAnsi="Times New Roman"/>
          <w:spacing w:val="2"/>
          <w:sz w:val="28"/>
          <w:szCs w:val="28"/>
          <w:shd w:val="clear" w:color="auto" w:fill="FFFFFF"/>
        </w:rPr>
        <w:t xml:space="preserve"> администрации устанавливают их в муниципальном задании.</w:t>
      </w:r>
      <w:proofErr w:type="gramEnd"/>
    </w:p>
    <w:p w:rsidR="00BA3C1F"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 xml:space="preserve">9. </w:t>
      </w:r>
      <w:proofErr w:type="gramStart"/>
      <w:r w:rsidRPr="00D330CB">
        <w:rPr>
          <w:rFonts w:ascii="Times New Roman" w:hAnsi="Times New Roman"/>
          <w:sz w:val="28"/>
          <w:szCs w:val="28"/>
        </w:rPr>
        <w:t>Муниципальное задание и отчет о выполнении муниципального задания, формируемый согласно приложению № 2,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w:t>
      </w:r>
      <w:r w:rsidR="002756DA">
        <w:rPr>
          <w:rFonts w:ascii="Times New Roman" w:hAnsi="Times New Roman"/>
          <w:sz w:val="28"/>
          <w:szCs w:val="28"/>
        </w:rPr>
        <w:t xml:space="preserve">м сайте </w:t>
      </w:r>
      <w:r w:rsidR="002756DA" w:rsidRPr="00D330CB">
        <w:rPr>
          <w:rFonts w:ascii="Times New Roman" w:hAnsi="Times New Roman"/>
          <w:sz w:val="28"/>
          <w:szCs w:val="28"/>
        </w:rPr>
        <w:t xml:space="preserve">администрации </w:t>
      </w:r>
      <w:r w:rsidR="002756DA">
        <w:rPr>
          <w:rFonts w:ascii="Times New Roman" w:hAnsi="Times New Roman"/>
          <w:sz w:val="28"/>
          <w:szCs w:val="28"/>
        </w:rPr>
        <w:t>МО «</w:t>
      </w:r>
      <w:proofErr w:type="spellStart"/>
      <w:r w:rsidR="002756DA">
        <w:rPr>
          <w:rFonts w:ascii="Times New Roman" w:hAnsi="Times New Roman"/>
          <w:sz w:val="28"/>
          <w:szCs w:val="28"/>
        </w:rPr>
        <w:t>Мелекесский</w:t>
      </w:r>
      <w:proofErr w:type="spellEnd"/>
      <w:r w:rsidR="002756DA">
        <w:rPr>
          <w:rFonts w:ascii="Times New Roman" w:hAnsi="Times New Roman"/>
          <w:sz w:val="28"/>
          <w:szCs w:val="28"/>
        </w:rPr>
        <w:t xml:space="preserve"> район» </w:t>
      </w:r>
      <w:r w:rsidRPr="00D330CB">
        <w:rPr>
          <w:rFonts w:ascii="Times New Roman" w:hAnsi="Times New Roman"/>
          <w:sz w:val="28"/>
          <w:szCs w:val="28"/>
        </w:rPr>
        <w:t>в информационно-телекоммуникационной сети «Интернет»</w:t>
      </w:r>
      <w:r w:rsidR="007F70B8">
        <w:rPr>
          <w:rFonts w:ascii="Times New Roman" w:hAnsi="Times New Roman"/>
          <w:sz w:val="28"/>
          <w:szCs w:val="28"/>
        </w:rPr>
        <w:t xml:space="preserve"> или на официальных сайтах муниципальных учреждений </w:t>
      </w:r>
      <w:r w:rsidR="007F70B8" w:rsidRPr="00D330CB">
        <w:rPr>
          <w:rFonts w:ascii="Times New Roman" w:hAnsi="Times New Roman"/>
          <w:sz w:val="28"/>
          <w:szCs w:val="28"/>
        </w:rPr>
        <w:t>в информационно-телекоммуникационной сети</w:t>
      </w:r>
      <w:proofErr w:type="gramEnd"/>
      <w:r w:rsidR="007F70B8" w:rsidRPr="00D330CB">
        <w:rPr>
          <w:rFonts w:ascii="Times New Roman" w:hAnsi="Times New Roman"/>
          <w:sz w:val="28"/>
          <w:szCs w:val="28"/>
        </w:rPr>
        <w:t xml:space="preserve"> «Интернет»</w:t>
      </w:r>
      <w:r w:rsidR="002756DA">
        <w:rPr>
          <w:rFonts w:ascii="Times New Roman" w:hAnsi="Times New Roman"/>
          <w:sz w:val="28"/>
          <w:szCs w:val="28"/>
        </w:rPr>
        <w:t>.</w:t>
      </w:r>
    </w:p>
    <w:p w:rsidR="002756DA" w:rsidRPr="00D330CB" w:rsidRDefault="002756DA" w:rsidP="0088339D">
      <w:pPr>
        <w:shd w:val="clear" w:color="auto" w:fill="FFFFFF"/>
        <w:ind w:firstLine="709"/>
        <w:rPr>
          <w:rFonts w:ascii="Times New Roman" w:hAnsi="Times New Roman"/>
          <w:sz w:val="28"/>
          <w:szCs w:val="28"/>
        </w:rPr>
      </w:pPr>
    </w:p>
    <w:p w:rsidR="009D7896" w:rsidRPr="00D330CB" w:rsidRDefault="009D7896" w:rsidP="00BA3C1F">
      <w:pPr>
        <w:shd w:val="clear" w:color="auto" w:fill="FFFFFF"/>
        <w:ind w:firstLine="540"/>
        <w:jc w:val="center"/>
        <w:rPr>
          <w:rFonts w:ascii="Times New Roman" w:hAnsi="Times New Roman"/>
          <w:b/>
          <w:bCs/>
          <w:iCs/>
          <w:sz w:val="28"/>
          <w:szCs w:val="28"/>
        </w:rPr>
      </w:pPr>
      <w:r w:rsidRPr="00D330CB">
        <w:rPr>
          <w:rFonts w:ascii="Times New Roman" w:hAnsi="Times New Roman"/>
          <w:b/>
          <w:bCs/>
          <w:iCs/>
          <w:sz w:val="28"/>
          <w:szCs w:val="28"/>
        </w:rPr>
        <w:t>II. Финансовое обеспечение выполнения муниципального задания</w:t>
      </w:r>
    </w:p>
    <w:p w:rsidR="00BA3C1F" w:rsidRPr="00D330CB" w:rsidRDefault="00BA3C1F" w:rsidP="009D7896">
      <w:pPr>
        <w:shd w:val="clear" w:color="auto" w:fill="FFFFFF"/>
        <w:ind w:firstLine="540"/>
        <w:rPr>
          <w:rFonts w:ascii="Times New Roman" w:hAnsi="Times New Roman"/>
          <w:sz w:val="28"/>
          <w:szCs w:val="28"/>
        </w:rPr>
      </w:pPr>
    </w:p>
    <w:p w:rsidR="009D7896" w:rsidRPr="00D330CB" w:rsidRDefault="009D7896" w:rsidP="009D7896">
      <w:pPr>
        <w:shd w:val="clear" w:color="auto" w:fill="FFFFFF"/>
        <w:ind w:firstLine="540"/>
        <w:rPr>
          <w:rFonts w:ascii="Times New Roman" w:hAnsi="Times New Roman"/>
          <w:sz w:val="28"/>
          <w:szCs w:val="28"/>
        </w:rPr>
      </w:pPr>
      <w:bookmarkStart w:id="5" w:name="P82"/>
      <w:bookmarkEnd w:id="5"/>
      <w:r w:rsidRPr="00D330CB">
        <w:rPr>
          <w:rFonts w:ascii="Times New Roman" w:hAnsi="Times New Roman"/>
          <w:sz w:val="28"/>
          <w:szCs w:val="28"/>
        </w:rPr>
        <w:t xml:space="preserve">10. </w:t>
      </w:r>
      <w:proofErr w:type="gramStart"/>
      <w:r w:rsidRPr="00D330CB">
        <w:rPr>
          <w:rFonts w:ascii="Times New Roman" w:hAnsi="Times New Roman"/>
          <w:sz w:val="28"/>
          <w:szCs w:val="28"/>
        </w:rPr>
        <w:t xml:space="preserve">Объем финансового обеспечения выполнения муниципального задания рассчитывается </w:t>
      </w:r>
      <w:r w:rsidR="00E605FB" w:rsidRPr="00D330CB">
        <w:rPr>
          <w:rFonts w:ascii="Times New Roman" w:hAnsi="Times New Roman"/>
          <w:sz w:val="28"/>
          <w:szCs w:val="28"/>
        </w:rPr>
        <w:t>главными распорядителями средств бюджета муниципального образования «</w:t>
      </w:r>
      <w:proofErr w:type="spellStart"/>
      <w:r w:rsidR="00E605FB" w:rsidRPr="00D330CB">
        <w:rPr>
          <w:rFonts w:ascii="Times New Roman" w:hAnsi="Times New Roman"/>
          <w:sz w:val="28"/>
          <w:szCs w:val="28"/>
        </w:rPr>
        <w:t>Мелекесский</w:t>
      </w:r>
      <w:proofErr w:type="spellEnd"/>
      <w:r w:rsidR="00E605FB" w:rsidRPr="00D330CB">
        <w:rPr>
          <w:rFonts w:ascii="Times New Roman" w:hAnsi="Times New Roman"/>
          <w:sz w:val="28"/>
          <w:szCs w:val="28"/>
        </w:rPr>
        <w:t xml:space="preserve"> район», в ведении которых находятся муниципальные казенные учреждения, и органами, осуществляющими функции и полномочия учредителей в отношении муниципальных бюджетных или муниципальных автономных учреждений, </w:t>
      </w:r>
      <w:r w:rsidRPr="00D330CB">
        <w:rPr>
          <w:rFonts w:ascii="Times New Roman" w:hAnsi="Times New Roman"/>
          <w:sz w:val="28"/>
          <w:szCs w:val="28"/>
        </w:rPr>
        <w:t>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w:t>
      </w:r>
      <w:proofErr w:type="gramEnd"/>
      <w:r w:rsidRPr="00D330CB">
        <w:rPr>
          <w:rFonts w:ascii="Times New Roman" w:hAnsi="Times New Roman"/>
          <w:sz w:val="28"/>
          <w:szCs w:val="28"/>
        </w:rPr>
        <w:t xml:space="preserve"> </w:t>
      </w:r>
      <w:proofErr w:type="gramStart"/>
      <w:r w:rsidRPr="00D330CB">
        <w:rPr>
          <w:rFonts w:ascii="Times New Roman" w:hAnsi="Times New Roman"/>
          <w:sz w:val="28"/>
          <w:szCs w:val="28"/>
        </w:rPr>
        <w:t>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roofErr w:type="gramEnd"/>
    </w:p>
    <w:p w:rsidR="00E605FB" w:rsidRPr="00D330CB" w:rsidRDefault="00E605FB" w:rsidP="009D7896">
      <w:pPr>
        <w:shd w:val="clear" w:color="auto" w:fill="FFFFFF"/>
        <w:ind w:firstLine="540"/>
        <w:rPr>
          <w:rFonts w:ascii="Times New Roman" w:hAnsi="Times New Roman"/>
          <w:sz w:val="28"/>
          <w:szCs w:val="28"/>
        </w:rPr>
      </w:pPr>
      <w:r w:rsidRPr="00D330CB">
        <w:rPr>
          <w:rFonts w:ascii="Times New Roman" w:hAnsi="Times New Roman"/>
          <w:sz w:val="28"/>
          <w:szCs w:val="28"/>
        </w:rPr>
        <w:t>Объем финансового обеспечения выполнения муниципального задания рассчитывается, в том числе, с использованием информации, предоставляемой муниципальными бюджетными и муниципальными автономными учреждениями муниципального образования «</w:t>
      </w:r>
      <w:proofErr w:type="spellStart"/>
      <w:r w:rsidRPr="00D330CB">
        <w:rPr>
          <w:rFonts w:ascii="Times New Roman" w:hAnsi="Times New Roman"/>
          <w:sz w:val="28"/>
          <w:szCs w:val="28"/>
        </w:rPr>
        <w:t>Мелекесский</w:t>
      </w:r>
      <w:proofErr w:type="spellEnd"/>
      <w:r w:rsidRPr="00D330CB">
        <w:rPr>
          <w:rFonts w:ascii="Times New Roman" w:hAnsi="Times New Roman"/>
          <w:sz w:val="28"/>
          <w:szCs w:val="28"/>
        </w:rPr>
        <w:t xml:space="preserve"> район», а также муниципальными казенными учреждениями, </w:t>
      </w:r>
      <w:proofErr w:type="gramStart"/>
      <w:r w:rsidRPr="00D330CB">
        <w:rPr>
          <w:rFonts w:ascii="Times New Roman" w:hAnsi="Times New Roman"/>
          <w:sz w:val="28"/>
          <w:szCs w:val="28"/>
        </w:rPr>
        <w:t>органом</w:t>
      </w:r>
      <w:proofErr w:type="gramEnd"/>
      <w:r w:rsidRPr="00D330CB">
        <w:rPr>
          <w:rFonts w:ascii="Times New Roman" w:hAnsi="Times New Roman"/>
          <w:sz w:val="28"/>
          <w:szCs w:val="28"/>
        </w:rPr>
        <w:t xml:space="preserve"> осуществляющим полномочия главного распорядителя бюджетных средств. Ответственность за достоверность информации, необходимой для расчета объема финансового обеспечения выполнения муниципального задания, возлагается на руководителей муниципальных учреждений муниципального образования «</w:t>
      </w:r>
      <w:proofErr w:type="spellStart"/>
      <w:r w:rsidRPr="00D330CB">
        <w:rPr>
          <w:rFonts w:ascii="Times New Roman" w:hAnsi="Times New Roman"/>
          <w:sz w:val="28"/>
          <w:szCs w:val="28"/>
        </w:rPr>
        <w:t>Мелекесский</w:t>
      </w:r>
      <w:proofErr w:type="spellEnd"/>
      <w:r w:rsidRPr="00D330CB">
        <w:rPr>
          <w:rFonts w:ascii="Times New Roman" w:hAnsi="Times New Roman"/>
          <w:sz w:val="28"/>
          <w:szCs w:val="28"/>
        </w:rPr>
        <w:t xml:space="preserve"> район».</w:t>
      </w:r>
    </w:p>
    <w:p w:rsidR="009D7896" w:rsidRPr="00D330CB" w:rsidRDefault="00AC5A5A" w:rsidP="009D7896">
      <w:pPr>
        <w:shd w:val="clear" w:color="auto" w:fill="FFFFFF"/>
        <w:ind w:firstLine="540"/>
        <w:rPr>
          <w:rFonts w:ascii="Times New Roman" w:hAnsi="Times New Roman"/>
          <w:sz w:val="28"/>
          <w:szCs w:val="28"/>
        </w:rPr>
      </w:pPr>
      <w:r w:rsidRPr="00D330CB">
        <w:rPr>
          <w:rFonts w:ascii="Times New Roman" w:hAnsi="Times New Roman"/>
          <w:noProof/>
          <w:sz w:val="28"/>
          <w:szCs w:val="28"/>
        </w:rPr>
        <w:drawing>
          <wp:inline distT="0" distB="0" distL="0" distR="0" wp14:anchorId="0EA4FADF" wp14:editId="6A38E579">
            <wp:extent cx="10795" cy="10795"/>
            <wp:effectExtent l="0" t="0" r="0" b="0"/>
            <wp:docPr id="1" name="bxid_2667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26672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11. Объем финансового обеспечения выполнения муниципального задания (R) определяется по формуле:</w:t>
      </w:r>
    </w:p>
    <w:p w:rsidR="00B129C9" w:rsidRPr="00D330CB" w:rsidRDefault="00B129C9" w:rsidP="00B129C9">
      <w:pPr>
        <w:shd w:val="clear" w:color="auto" w:fill="FFFFFF"/>
        <w:rPr>
          <w:rFonts w:ascii="Times New Roman" w:hAnsi="Times New Roman"/>
          <w:sz w:val="28"/>
          <w:szCs w:val="28"/>
        </w:rPr>
      </w:pPr>
    </w:p>
    <w:p w:rsidR="00B129C9" w:rsidRPr="00D330CB" w:rsidRDefault="00B129C9" w:rsidP="00B129C9">
      <w:pPr>
        <w:autoSpaceDE w:val="0"/>
        <w:autoSpaceDN w:val="0"/>
        <w:adjustRightInd w:val="0"/>
        <w:ind w:firstLine="0"/>
        <w:jc w:val="center"/>
        <w:rPr>
          <w:rFonts w:ascii="Times New Roman" w:hAnsi="Times New Roman"/>
          <w:sz w:val="28"/>
          <w:szCs w:val="28"/>
        </w:rPr>
      </w:pPr>
      <w:r w:rsidRPr="00D330CB">
        <w:rPr>
          <w:rFonts w:ascii="Times New Roman" w:hAnsi="Times New Roman"/>
          <w:noProof/>
          <w:position w:val="-12"/>
          <w:sz w:val="28"/>
          <w:szCs w:val="28"/>
        </w:rPr>
        <w:drawing>
          <wp:inline distT="0" distB="0" distL="0" distR="0" wp14:anchorId="23C83018" wp14:editId="51E9DA17">
            <wp:extent cx="3966210" cy="3086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6210" cy="308610"/>
                    </a:xfrm>
                    <a:prstGeom prst="rect">
                      <a:avLst/>
                    </a:prstGeom>
                    <a:noFill/>
                    <a:ln>
                      <a:noFill/>
                    </a:ln>
                  </pic:spPr>
                </pic:pic>
              </a:graphicData>
            </a:graphic>
          </wp:inline>
        </w:drawing>
      </w:r>
      <w:r w:rsidRPr="00D330CB">
        <w:rPr>
          <w:rFonts w:ascii="Times New Roman" w:hAnsi="Times New Roman"/>
          <w:sz w:val="28"/>
          <w:szCs w:val="28"/>
        </w:rPr>
        <w:t>,</w:t>
      </w:r>
    </w:p>
    <w:p w:rsidR="00B129C9" w:rsidRPr="00D330CB" w:rsidRDefault="00B129C9" w:rsidP="00B129C9">
      <w:pPr>
        <w:autoSpaceDE w:val="0"/>
        <w:autoSpaceDN w:val="0"/>
        <w:adjustRightInd w:val="0"/>
        <w:ind w:firstLine="0"/>
        <w:outlineLvl w:val="0"/>
        <w:rPr>
          <w:rFonts w:ascii="Times New Roman" w:hAnsi="Times New Roman"/>
          <w:sz w:val="28"/>
          <w:szCs w:val="28"/>
        </w:rPr>
      </w:pPr>
    </w:p>
    <w:p w:rsidR="00B129C9" w:rsidRPr="00D330CB" w:rsidRDefault="00B129C9" w:rsidP="00B129C9">
      <w:pPr>
        <w:autoSpaceDE w:val="0"/>
        <w:autoSpaceDN w:val="0"/>
        <w:adjustRightInd w:val="0"/>
        <w:ind w:firstLine="540"/>
        <w:rPr>
          <w:rFonts w:ascii="Times New Roman" w:hAnsi="Times New Roman"/>
          <w:sz w:val="28"/>
          <w:szCs w:val="28"/>
        </w:rPr>
      </w:pPr>
      <w:r w:rsidRPr="00D330CB">
        <w:rPr>
          <w:rFonts w:ascii="Times New Roman" w:hAnsi="Times New Roman"/>
          <w:sz w:val="28"/>
          <w:szCs w:val="28"/>
        </w:rPr>
        <w:t>где:</w:t>
      </w:r>
    </w:p>
    <w:p w:rsidR="00B129C9" w:rsidRPr="00D330CB" w:rsidRDefault="00B129C9" w:rsidP="00B129C9">
      <w:pPr>
        <w:autoSpaceDE w:val="0"/>
        <w:autoSpaceDN w:val="0"/>
        <w:adjustRightInd w:val="0"/>
        <w:spacing w:before="240"/>
        <w:ind w:firstLine="540"/>
        <w:rPr>
          <w:rFonts w:ascii="Times New Roman" w:hAnsi="Times New Roman"/>
          <w:sz w:val="28"/>
          <w:szCs w:val="28"/>
        </w:rPr>
      </w:pPr>
      <w:proofErr w:type="spellStart"/>
      <w:r w:rsidRPr="00D330CB">
        <w:rPr>
          <w:rFonts w:ascii="Times New Roman" w:hAnsi="Times New Roman"/>
          <w:sz w:val="28"/>
          <w:szCs w:val="28"/>
        </w:rPr>
        <w:t>N</w:t>
      </w:r>
      <w:r w:rsidRPr="00D330CB">
        <w:rPr>
          <w:rFonts w:ascii="Times New Roman" w:hAnsi="Times New Roman"/>
          <w:sz w:val="28"/>
          <w:szCs w:val="28"/>
          <w:vertAlign w:val="subscript"/>
        </w:rPr>
        <w:t>i</w:t>
      </w:r>
      <w:proofErr w:type="spellEnd"/>
      <w:r w:rsidRPr="00D330CB">
        <w:rPr>
          <w:rFonts w:ascii="Times New Roman" w:hAnsi="Times New Roman"/>
          <w:sz w:val="28"/>
          <w:szCs w:val="28"/>
        </w:rPr>
        <w:t xml:space="preserve"> - нормативные затраты на оказание i-й муниципальной услуги, установленной муниципальным заданием;</w:t>
      </w:r>
    </w:p>
    <w:p w:rsidR="006444C5" w:rsidRPr="00D330CB" w:rsidRDefault="00B129C9" w:rsidP="006444C5">
      <w:pPr>
        <w:autoSpaceDE w:val="0"/>
        <w:autoSpaceDN w:val="0"/>
        <w:adjustRightInd w:val="0"/>
        <w:spacing w:before="240"/>
        <w:ind w:firstLine="540"/>
        <w:rPr>
          <w:rFonts w:ascii="Times New Roman" w:hAnsi="Times New Roman"/>
          <w:sz w:val="28"/>
          <w:szCs w:val="28"/>
        </w:rPr>
      </w:pPr>
      <w:proofErr w:type="spellStart"/>
      <w:r w:rsidRPr="00D330CB">
        <w:rPr>
          <w:rFonts w:ascii="Times New Roman" w:hAnsi="Times New Roman"/>
          <w:sz w:val="28"/>
          <w:szCs w:val="28"/>
        </w:rPr>
        <w:t>V</w:t>
      </w:r>
      <w:r w:rsidRPr="00D330CB">
        <w:rPr>
          <w:rFonts w:ascii="Times New Roman" w:hAnsi="Times New Roman"/>
          <w:sz w:val="28"/>
          <w:szCs w:val="28"/>
          <w:vertAlign w:val="subscript"/>
        </w:rPr>
        <w:t>i</w:t>
      </w:r>
      <w:proofErr w:type="spellEnd"/>
      <w:r w:rsidRPr="00D330CB">
        <w:rPr>
          <w:rFonts w:ascii="Times New Roman" w:hAnsi="Times New Roman"/>
          <w:sz w:val="28"/>
          <w:szCs w:val="28"/>
        </w:rPr>
        <w:t xml:space="preserve"> - объем i-й </w:t>
      </w:r>
      <w:r w:rsidR="006444C5" w:rsidRPr="00D330CB">
        <w:rPr>
          <w:rFonts w:ascii="Times New Roman" w:hAnsi="Times New Roman"/>
          <w:sz w:val="28"/>
          <w:szCs w:val="28"/>
        </w:rPr>
        <w:t>муниципальной</w:t>
      </w:r>
      <w:r w:rsidRPr="00D330CB">
        <w:rPr>
          <w:rFonts w:ascii="Times New Roman" w:hAnsi="Times New Roman"/>
          <w:sz w:val="28"/>
          <w:szCs w:val="28"/>
        </w:rPr>
        <w:t xml:space="preserve"> услуги, </w:t>
      </w:r>
      <w:r w:rsidR="006444C5" w:rsidRPr="00D330CB">
        <w:rPr>
          <w:rFonts w:ascii="Times New Roman" w:hAnsi="Times New Roman"/>
          <w:sz w:val="28"/>
          <w:szCs w:val="28"/>
        </w:rPr>
        <w:t>установленной муниципальным заданием;</w:t>
      </w:r>
    </w:p>
    <w:p w:rsidR="006444C5" w:rsidRPr="00D330CB" w:rsidRDefault="00B129C9" w:rsidP="00B129C9">
      <w:pPr>
        <w:autoSpaceDE w:val="0"/>
        <w:autoSpaceDN w:val="0"/>
        <w:adjustRightInd w:val="0"/>
        <w:spacing w:before="240"/>
        <w:ind w:firstLine="540"/>
        <w:rPr>
          <w:rFonts w:ascii="Times New Roman" w:hAnsi="Times New Roman"/>
          <w:sz w:val="28"/>
          <w:szCs w:val="28"/>
        </w:rPr>
      </w:pPr>
      <w:proofErr w:type="spellStart"/>
      <w:r w:rsidRPr="00D330CB">
        <w:rPr>
          <w:rFonts w:ascii="Times New Roman" w:hAnsi="Times New Roman"/>
          <w:sz w:val="28"/>
          <w:szCs w:val="28"/>
        </w:rPr>
        <w:t>N</w:t>
      </w:r>
      <w:r w:rsidRPr="00D330CB">
        <w:rPr>
          <w:rFonts w:ascii="Times New Roman" w:hAnsi="Times New Roman"/>
          <w:sz w:val="28"/>
          <w:szCs w:val="28"/>
          <w:vertAlign w:val="subscript"/>
        </w:rPr>
        <w:t>w</w:t>
      </w:r>
      <w:proofErr w:type="spellEnd"/>
      <w:r w:rsidRPr="00D330CB">
        <w:rPr>
          <w:rFonts w:ascii="Times New Roman" w:hAnsi="Times New Roman"/>
          <w:sz w:val="28"/>
          <w:szCs w:val="28"/>
        </w:rPr>
        <w:t xml:space="preserve"> - нормативные затраты на выполнение w-й работы, </w:t>
      </w:r>
      <w:r w:rsidR="006444C5" w:rsidRPr="00D330CB">
        <w:rPr>
          <w:rFonts w:ascii="Times New Roman" w:hAnsi="Times New Roman"/>
          <w:sz w:val="28"/>
          <w:szCs w:val="28"/>
        </w:rPr>
        <w:t xml:space="preserve">установленной муниципальным заданием; </w:t>
      </w:r>
    </w:p>
    <w:p w:rsidR="00B129C9" w:rsidRPr="00D330CB" w:rsidRDefault="00B129C9" w:rsidP="00B129C9">
      <w:pPr>
        <w:autoSpaceDE w:val="0"/>
        <w:autoSpaceDN w:val="0"/>
        <w:adjustRightInd w:val="0"/>
        <w:spacing w:before="240"/>
        <w:ind w:firstLine="540"/>
        <w:rPr>
          <w:rFonts w:ascii="Times New Roman" w:hAnsi="Times New Roman"/>
          <w:sz w:val="28"/>
          <w:szCs w:val="28"/>
        </w:rPr>
      </w:pPr>
      <w:proofErr w:type="spellStart"/>
      <w:r w:rsidRPr="00D330CB">
        <w:rPr>
          <w:rFonts w:ascii="Times New Roman" w:hAnsi="Times New Roman"/>
          <w:sz w:val="28"/>
          <w:szCs w:val="28"/>
        </w:rPr>
        <w:t>V</w:t>
      </w:r>
      <w:r w:rsidRPr="00D330CB">
        <w:rPr>
          <w:rFonts w:ascii="Times New Roman" w:hAnsi="Times New Roman"/>
          <w:sz w:val="28"/>
          <w:szCs w:val="28"/>
          <w:vertAlign w:val="subscript"/>
        </w:rPr>
        <w:t>w</w:t>
      </w:r>
      <w:proofErr w:type="spellEnd"/>
      <w:r w:rsidRPr="00D330CB">
        <w:rPr>
          <w:rFonts w:ascii="Times New Roman" w:hAnsi="Times New Roman"/>
          <w:sz w:val="28"/>
          <w:szCs w:val="28"/>
        </w:rPr>
        <w:t xml:space="preserve"> - объем w-й работы, установленной </w:t>
      </w:r>
      <w:r w:rsidR="006444C5" w:rsidRPr="00D330CB">
        <w:rPr>
          <w:rFonts w:ascii="Times New Roman" w:hAnsi="Times New Roman"/>
          <w:sz w:val="28"/>
          <w:szCs w:val="28"/>
        </w:rPr>
        <w:t>муниципальным</w:t>
      </w:r>
      <w:r w:rsidRPr="00D330CB">
        <w:rPr>
          <w:rFonts w:ascii="Times New Roman" w:hAnsi="Times New Roman"/>
          <w:sz w:val="28"/>
          <w:szCs w:val="28"/>
        </w:rPr>
        <w:t xml:space="preserve"> заданием;</w:t>
      </w:r>
    </w:p>
    <w:p w:rsidR="00B129C9" w:rsidRPr="00D330CB" w:rsidRDefault="00B129C9" w:rsidP="00B129C9">
      <w:pPr>
        <w:autoSpaceDE w:val="0"/>
        <w:autoSpaceDN w:val="0"/>
        <w:adjustRightInd w:val="0"/>
        <w:spacing w:before="240"/>
        <w:ind w:firstLine="540"/>
        <w:rPr>
          <w:rFonts w:ascii="Times New Roman" w:hAnsi="Times New Roman"/>
          <w:sz w:val="28"/>
          <w:szCs w:val="28"/>
        </w:rPr>
      </w:pPr>
      <w:proofErr w:type="spellStart"/>
      <w:r w:rsidRPr="00D330CB">
        <w:rPr>
          <w:rFonts w:ascii="Times New Roman" w:hAnsi="Times New Roman"/>
          <w:sz w:val="28"/>
          <w:szCs w:val="28"/>
        </w:rPr>
        <w:lastRenderedPageBreak/>
        <w:t>P</w:t>
      </w:r>
      <w:r w:rsidRPr="00D330CB">
        <w:rPr>
          <w:rFonts w:ascii="Times New Roman" w:hAnsi="Times New Roman"/>
          <w:sz w:val="28"/>
          <w:szCs w:val="28"/>
          <w:vertAlign w:val="subscript"/>
        </w:rPr>
        <w:t>i</w:t>
      </w:r>
      <w:proofErr w:type="spellEnd"/>
      <w:r w:rsidRPr="00D330CB">
        <w:rPr>
          <w:rFonts w:ascii="Times New Roman" w:hAnsi="Times New Roman"/>
          <w:sz w:val="28"/>
          <w:szCs w:val="28"/>
        </w:rPr>
        <w:t xml:space="preserve"> - размер платы (тариф и цена) за оказание i-й </w:t>
      </w:r>
      <w:r w:rsidR="006444C5" w:rsidRPr="00D330CB">
        <w:rPr>
          <w:rFonts w:ascii="Times New Roman" w:hAnsi="Times New Roman"/>
          <w:sz w:val="28"/>
          <w:szCs w:val="28"/>
        </w:rPr>
        <w:t>муниципальной</w:t>
      </w:r>
      <w:r w:rsidRPr="00D330CB">
        <w:rPr>
          <w:rFonts w:ascii="Times New Roman" w:hAnsi="Times New Roman"/>
          <w:sz w:val="28"/>
          <w:szCs w:val="28"/>
        </w:rPr>
        <w:t xml:space="preserve"> услуги в соответствии с </w:t>
      </w:r>
      <w:hyperlink r:id="rId12" w:history="1">
        <w:r w:rsidRPr="00D330CB">
          <w:rPr>
            <w:rFonts w:ascii="Times New Roman" w:hAnsi="Times New Roman"/>
            <w:sz w:val="28"/>
            <w:szCs w:val="28"/>
          </w:rPr>
          <w:t xml:space="preserve">пунктом </w:t>
        </w:r>
        <w:r w:rsidR="006444C5" w:rsidRPr="00D330CB">
          <w:rPr>
            <w:rFonts w:ascii="Times New Roman" w:hAnsi="Times New Roman"/>
            <w:sz w:val="28"/>
            <w:szCs w:val="28"/>
          </w:rPr>
          <w:t>3</w:t>
        </w:r>
        <w:r w:rsidR="00927CD9" w:rsidRPr="00D330CB">
          <w:rPr>
            <w:rFonts w:ascii="Times New Roman" w:hAnsi="Times New Roman"/>
            <w:sz w:val="28"/>
            <w:szCs w:val="28"/>
          </w:rPr>
          <w:t>3</w:t>
        </w:r>
      </w:hyperlink>
      <w:r w:rsidRPr="00D330CB">
        <w:rPr>
          <w:rFonts w:ascii="Times New Roman" w:hAnsi="Times New Roman"/>
          <w:sz w:val="28"/>
          <w:szCs w:val="28"/>
        </w:rPr>
        <w:t xml:space="preserve"> настоящего По</w:t>
      </w:r>
      <w:r w:rsidR="006444C5" w:rsidRPr="00D330CB">
        <w:rPr>
          <w:rFonts w:ascii="Times New Roman" w:hAnsi="Times New Roman"/>
          <w:sz w:val="28"/>
          <w:szCs w:val="28"/>
        </w:rPr>
        <w:t>рядка</w:t>
      </w:r>
      <w:r w:rsidRPr="00D330CB">
        <w:rPr>
          <w:rFonts w:ascii="Times New Roman" w:hAnsi="Times New Roman"/>
          <w:sz w:val="28"/>
          <w:szCs w:val="28"/>
        </w:rPr>
        <w:t xml:space="preserve">, установленный </w:t>
      </w:r>
      <w:r w:rsidR="006444C5" w:rsidRPr="00D330CB">
        <w:rPr>
          <w:rFonts w:ascii="Times New Roman" w:hAnsi="Times New Roman"/>
          <w:sz w:val="28"/>
          <w:szCs w:val="28"/>
        </w:rPr>
        <w:t>муниципальным</w:t>
      </w:r>
      <w:r w:rsidRPr="00D330CB">
        <w:rPr>
          <w:rFonts w:ascii="Times New Roman" w:hAnsi="Times New Roman"/>
          <w:sz w:val="28"/>
          <w:szCs w:val="28"/>
        </w:rPr>
        <w:t xml:space="preserve"> заданием;</w:t>
      </w:r>
    </w:p>
    <w:p w:rsidR="00B129C9" w:rsidRPr="00D330CB" w:rsidRDefault="00B129C9" w:rsidP="00B129C9">
      <w:pPr>
        <w:autoSpaceDE w:val="0"/>
        <w:autoSpaceDN w:val="0"/>
        <w:adjustRightInd w:val="0"/>
        <w:spacing w:before="240"/>
        <w:ind w:firstLine="540"/>
        <w:rPr>
          <w:rFonts w:ascii="Times New Roman" w:hAnsi="Times New Roman"/>
          <w:sz w:val="28"/>
          <w:szCs w:val="28"/>
        </w:rPr>
      </w:pPr>
      <w:proofErr w:type="gramStart"/>
      <w:r w:rsidRPr="00D330CB">
        <w:rPr>
          <w:rFonts w:ascii="Times New Roman" w:hAnsi="Times New Roman"/>
          <w:sz w:val="28"/>
          <w:szCs w:val="28"/>
        </w:rPr>
        <w:t>N</w:t>
      </w:r>
      <w:proofErr w:type="gramEnd"/>
      <w:r w:rsidRPr="00D330CB">
        <w:rPr>
          <w:rFonts w:ascii="Times New Roman" w:hAnsi="Times New Roman"/>
          <w:sz w:val="28"/>
          <w:szCs w:val="28"/>
          <w:vertAlign w:val="superscript"/>
        </w:rPr>
        <w:t>УН</w:t>
      </w:r>
      <w:r w:rsidRPr="00D330CB">
        <w:rPr>
          <w:rFonts w:ascii="Times New Roman" w:hAnsi="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B129C9" w:rsidRPr="00D330CB" w:rsidRDefault="00B129C9" w:rsidP="00B129C9">
      <w:pPr>
        <w:autoSpaceDE w:val="0"/>
        <w:autoSpaceDN w:val="0"/>
        <w:adjustRightInd w:val="0"/>
        <w:spacing w:before="300"/>
        <w:ind w:firstLine="540"/>
        <w:rPr>
          <w:rFonts w:ascii="Times New Roman" w:hAnsi="Times New Roman"/>
          <w:sz w:val="28"/>
          <w:szCs w:val="28"/>
        </w:rPr>
      </w:pPr>
      <w:r w:rsidRPr="00D330CB">
        <w:rPr>
          <w:rFonts w:ascii="Times New Roman" w:hAnsi="Times New Roman"/>
          <w:sz w:val="28"/>
          <w:szCs w:val="28"/>
        </w:rPr>
        <w:t>N</w:t>
      </w:r>
      <w:r w:rsidRPr="00D330CB">
        <w:rPr>
          <w:rFonts w:ascii="Times New Roman" w:hAnsi="Times New Roman"/>
          <w:sz w:val="28"/>
          <w:szCs w:val="28"/>
          <w:vertAlign w:val="superscript"/>
        </w:rPr>
        <w:t>СИ</w:t>
      </w:r>
      <w:r w:rsidRPr="00D330CB">
        <w:rPr>
          <w:rFonts w:ascii="Times New Roman" w:hAnsi="Times New Roman"/>
          <w:sz w:val="28"/>
          <w:szCs w:val="28"/>
        </w:rPr>
        <w:t xml:space="preserve"> - затраты на содержание имущества учреждения, не используемого для оказания </w:t>
      </w:r>
      <w:proofErr w:type="gramStart"/>
      <w:r w:rsidR="006444C5" w:rsidRPr="00D330CB">
        <w:rPr>
          <w:rFonts w:ascii="Times New Roman" w:hAnsi="Times New Roman"/>
          <w:sz w:val="28"/>
          <w:szCs w:val="28"/>
        </w:rPr>
        <w:t>муниципальным</w:t>
      </w:r>
      <w:proofErr w:type="gramEnd"/>
      <w:r w:rsidRPr="00D330CB">
        <w:rPr>
          <w:rFonts w:ascii="Times New Roman" w:hAnsi="Times New Roman"/>
          <w:sz w:val="28"/>
          <w:szCs w:val="28"/>
        </w:rPr>
        <w:t xml:space="preserve"> услуг (выполнения работ) и для общехозяйственных нужд (далее - не используемое для выполнения </w:t>
      </w:r>
      <w:r w:rsidR="006444C5" w:rsidRPr="00D330CB">
        <w:rPr>
          <w:rFonts w:ascii="Times New Roman" w:hAnsi="Times New Roman"/>
          <w:sz w:val="28"/>
          <w:szCs w:val="28"/>
        </w:rPr>
        <w:t>муниципального</w:t>
      </w:r>
      <w:r w:rsidRPr="00D330CB">
        <w:rPr>
          <w:rFonts w:ascii="Times New Roman" w:hAnsi="Times New Roman"/>
          <w:sz w:val="28"/>
          <w:szCs w:val="28"/>
        </w:rPr>
        <w:t xml:space="preserve"> задания имущество).</w:t>
      </w:r>
    </w:p>
    <w:p w:rsidR="00B129C9" w:rsidRPr="00D330CB" w:rsidRDefault="00B129C9" w:rsidP="00B129C9">
      <w:pPr>
        <w:shd w:val="clear" w:color="auto" w:fill="FFFFFF"/>
        <w:rPr>
          <w:rFonts w:ascii="Times New Roman" w:hAnsi="Times New Roman"/>
          <w:sz w:val="28"/>
          <w:szCs w:val="28"/>
        </w:rPr>
      </w:pPr>
    </w:p>
    <w:p w:rsidR="009D7896" w:rsidRDefault="009D7896" w:rsidP="006444C5">
      <w:pPr>
        <w:pStyle w:val="ad"/>
        <w:numPr>
          <w:ilvl w:val="0"/>
          <w:numId w:val="19"/>
        </w:numPr>
        <w:shd w:val="clear" w:color="auto" w:fill="FFFFFF"/>
        <w:tabs>
          <w:tab w:val="clear" w:pos="720"/>
          <w:tab w:val="num" w:pos="0"/>
        </w:tabs>
        <w:ind w:left="0" w:firstLine="360"/>
        <w:rPr>
          <w:rFonts w:ascii="Times New Roman" w:hAnsi="Times New Roman"/>
          <w:sz w:val="28"/>
          <w:szCs w:val="28"/>
        </w:rPr>
      </w:pPr>
      <w:r w:rsidRPr="00D330CB">
        <w:rPr>
          <w:rFonts w:ascii="Times New Roman" w:hAnsi="Times New Roman"/>
          <w:sz w:val="28"/>
          <w:szCs w:val="28"/>
        </w:rPr>
        <w:t xml:space="preserve">12. </w:t>
      </w:r>
      <w:proofErr w:type="gramStart"/>
      <w:r w:rsidRPr="00D330CB">
        <w:rPr>
          <w:rFonts w:ascii="Times New Roman" w:hAnsi="Times New Roman"/>
          <w:sz w:val="28"/>
          <w:szCs w:val="28"/>
        </w:rPr>
        <w:t>Нормативные затраты на оказание муниципальной услуги рассчитываются на единицу показателя объема оказания</w:t>
      </w:r>
      <w:r w:rsidR="00927CD9" w:rsidRPr="00D330CB">
        <w:rPr>
          <w:rFonts w:ascii="Times New Roman" w:hAnsi="Times New Roman"/>
          <w:sz w:val="28"/>
          <w:szCs w:val="28"/>
        </w:rPr>
        <w:t xml:space="preserve"> муниципальной</w:t>
      </w:r>
      <w:r w:rsidRPr="00D330CB">
        <w:rPr>
          <w:rFonts w:ascii="Times New Roman" w:hAnsi="Times New Roman"/>
          <w:sz w:val="28"/>
          <w:szCs w:val="28"/>
        </w:rPr>
        <w:t xml:space="preserve">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w:t>
      </w:r>
      <w:proofErr w:type="gramEnd"/>
      <w:r w:rsidRPr="00D330CB">
        <w:rPr>
          <w:rFonts w:ascii="Times New Roman" w:hAnsi="Times New Roman"/>
          <w:sz w:val="28"/>
          <w:szCs w:val="28"/>
        </w:rPr>
        <w:t xml:space="preserve">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w:t>
      </w:r>
      <w:r w:rsidR="00397C00" w:rsidRPr="00D330CB">
        <w:rPr>
          <w:rFonts w:ascii="Times New Roman" w:hAnsi="Times New Roman"/>
          <w:sz w:val="28"/>
          <w:szCs w:val="28"/>
        </w:rPr>
        <w:t xml:space="preserve">федеральными </w:t>
      </w:r>
      <w:r w:rsidRPr="00D330CB">
        <w:rPr>
          <w:rFonts w:ascii="Times New Roman" w:hAnsi="Times New Roman"/>
          <w:sz w:val="28"/>
          <w:szCs w:val="28"/>
        </w:rPr>
        <w:t>органами исполнительной власти, осуществляющими функции по выработке политики и нормативно-правовому регулированию в установленной сфере деятельности.</w:t>
      </w:r>
    </w:p>
    <w:p w:rsidR="00765E17" w:rsidRPr="00DA6FF8" w:rsidRDefault="00765E17" w:rsidP="00765E17">
      <w:pPr>
        <w:pStyle w:val="ad"/>
        <w:numPr>
          <w:ilvl w:val="0"/>
          <w:numId w:val="19"/>
        </w:numPr>
        <w:shd w:val="clear" w:color="auto" w:fill="FFFFFF"/>
        <w:tabs>
          <w:tab w:val="clear" w:pos="720"/>
        </w:tabs>
        <w:ind w:left="0" w:firstLine="360"/>
        <w:rPr>
          <w:rFonts w:ascii="Times New Roman" w:hAnsi="Times New Roman"/>
          <w:sz w:val="28"/>
          <w:szCs w:val="28"/>
        </w:rPr>
      </w:pPr>
      <w:proofErr w:type="gramStart"/>
      <w:r w:rsidRPr="00DA6FF8">
        <w:rPr>
          <w:rFonts w:ascii="Times New Roman" w:hAnsi="Times New Roman"/>
          <w:sz w:val="28"/>
          <w:szCs w:val="28"/>
        </w:rPr>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в соответствии с порядком определения нормативных затрат на оказание муниципальной услуги, устанавливаемым администрацией муниципального образования «</w:t>
      </w:r>
      <w:proofErr w:type="spellStart"/>
      <w:r w:rsidRPr="00DA6FF8">
        <w:rPr>
          <w:rFonts w:ascii="Times New Roman" w:hAnsi="Times New Roman"/>
          <w:sz w:val="28"/>
          <w:szCs w:val="28"/>
        </w:rPr>
        <w:t>Мелекесский</w:t>
      </w:r>
      <w:proofErr w:type="spellEnd"/>
      <w:r w:rsidRPr="00DA6FF8">
        <w:rPr>
          <w:rFonts w:ascii="Times New Roman" w:hAnsi="Times New Roman"/>
          <w:sz w:val="28"/>
          <w:szCs w:val="28"/>
        </w:rPr>
        <w:t xml:space="preserve"> район».</w:t>
      </w:r>
      <w:proofErr w:type="gramEnd"/>
    </w:p>
    <w:p w:rsidR="009D7896" w:rsidRPr="00D330CB" w:rsidRDefault="009D7896" w:rsidP="00765E17">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13. Значения нормативных затрат на оказание муниципальной услуги утверждаются</w:t>
      </w:r>
      <w:r w:rsidR="006444C5" w:rsidRPr="00D330CB">
        <w:rPr>
          <w:rFonts w:ascii="Times New Roman" w:hAnsi="Times New Roman"/>
          <w:sz w:val="28"/>
          <w:szCs w:val="28"/>
        </w:rPr>
        <w:t xml:space="preserve"> путем проставления грифа утверждения, содержащего наименование должности, подпись (расшифровку подписи) уполномоченного лица и дату утверждения,</w:t>
      </w:r>
      <w:r w:rsidRPr="00D330CB">
        <w:rPr>
          <w:rFonts w:ascii="Times New Roman" w:hAnsi="Times New Roman"/>
          <w:sz w:val="28"/>
          <w:szCs w:val="28"/>
        </w:rPr>
        <w:t xml:space="preserve"> в отношении: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а) муниципальных казенных учреждений –</w:t>
      </w:r>
      <w:r w:rsidR="000B3ED4">
        <w:rPr>
          <w:rFonts w:ascii="Times New Roman" w:hAnsi="Times New Roman"/>
          <w:sz w:val="28"/>
          <w:szCs w:val="28"/>
        </w:rPr>
        <w:t xml:space="preserve"> </w:t>
      </w:r>
      <w:r w:rsidRPr="00D330CB">
        <w:rPr>
          <w:rFonts w:ascii="Times New Roman" w:hAnsi="Times New Roman"/>
          <w:sz w:val="28"/>
          <w:szCs w:val="28"/>
        </w:rPr>
        <w:t>главным распорядителем муниципального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9D7896" w:rsidRPr="00D330CB" w:rsidRDefault="009D7896" w:rsidP="000B3ED4">
      <w:pPr>
        <w:shd w:val="clear" w:color="auto" w:fill="FFFFFF"/>
        <w:ind w:firstLine="709"/>
        <w:rPr>
          <w:rFonts w:ascii="Times New Roman" w:hAnsi="Times New Roman"/>
          <w:sz w:val="28"/>
          <w:szCs w:val="28"/>
        </w:rPr>
      </w:pPr>
      <w:r w:rsidRPr="00D330CB">
        <w:rPr>
          <w:rFonts w:ascii="Times New Roman" w:hAnsi="Times New Roman"/>
          <w:sz w:val="28"/>
          <w:szCs w:val="28"/>
        </w:rPr>
        <w:t xml:space="preserve">б) муниципальных бюджетных или автономных учреждений </w:t>
      </w:r>
      <w:proofErr w:type="gramStart"/>
      <w:r w:rsidRPr="00D330CB">
        <w:rPr>
          <w:rFonts w:ascii="Times New Roman" w:hAnsi="Times New Roman"/>
          <w:sz w:val="28"/>
          <w:szCs w:val="28"/>
        </w:rPr>
        <w:t>–о</w:t>
      </w:r>
      <w:proofErr w:type="gramEnd"/>
      <w:r w:rsidRPr="00D330CB">
        <w:rPr>
          <w:rFonts w:ascii="Times New Roman" w:hAnsi="Times New Roman"/>
          <w:sz w:val="28"/>
          <w:szCs w:val="28"/>
        </w:rPr>
        <w:t xml:space="preserve">траслевым (функциональным) органом администрации </w:t>
      </w:r>
      <w:r w:rsidR="00397C00" w:rsidRPr="00D330CB">
        <w:rPr>
          <w:rFonts w:ascii="Times New Roman" w:hAnsi="Times New Roman"/>
          <w:sz w:val="28"/>
          <w:szCs w:val="28"/>
        </w:rPr>
        <w:t>муниципального образования</w:t>
      </w:r>
      <w:r w:rsidRPr="00D330CB">
        <w:rPr>
          <w:rFonts w:ascii="Times New Roman" w:hAnsi="Times New Roman"/>
          <w:sz w:val="28"/>
          <w:szCs w:val="28"/>
        </w:rPr>
        <w:t xml:space="preserve">, осуществляющим в муниципальном образовании </w:t>
      </w:r>
      <w:r w:rsidRPr="00D330CB">
        <w:rPr>
          <w:rFonts w:ascii="Times New Roman" w:hAnsi="Times New Roman"/>
          <w:bCs/>
          <w:sz w:val="28"/>
          <w:szCs w:val="28"/>
        </w:rPr>
        <w:t>«</w:t>
      </w:r>
      <w:proofErr w:type="spellStart"/>
      <w:r w:rsidRPr="00D330CB">
        <w:rPr>
          <w:rFonts w:ascii="Times New Roman" w:hAnsi="Times New Roman"/>
          <w:bCs/>
          <w:sz w:val="28"/>
          <w:szCs w:val="28"/>
        </w:rPr>
        <w:t>Мелекесский</w:t>
      </w:r>
      <w:proofErr w:type="spellEnd"/>
      <w:r w:rsidRPr="00D330CB">
        <w:rPr>
          <w:rFonts w:ascii="Times New Roman" w:hAnsi="Times New Roman"/>
          <w:bCs/>
          <w:sz w:val="28"/>
          <w:szCs w:val="28"/>
        </w:rPr>
        <w:t xml:space="preserve"> район» </w:t>
      </w:r>
      <w:r w:rsidRPr="00D330CB">
        <w:rPr>
          <w:rFonts w:ascii="Times New Roman" w:hAnsi="Times New Roman"/>
          <w:sz w:val="28"/>
          <w:szCs w:val="28"/>
        </w:rPr>
        <w:t xml:space="preserve">функции и полномочия учредителя по проведению единой политики </w:t>
      </w:r>
      <w:r w:rsidR="000B3ED4">
        <w:rPr>
          <w:rFonts w:ascii="Times New Roman" w:hAnsi="Times New Roman"/>
          <w:sz w:val="28"/>
          <w:szCs w:val="28"/>
        </w:rPr>
        <w:t xml:space="preserve"> </w:t>
      </w:r>
      <w:r w:rsidRPr="00D330CB">
        <w:rPr>
          <w:rFonts w:ascii="Times New Roman" w:hAnsi="Times New Roman"/>
          <w:sz w:val="28"/>
          <w:szCs w:val="28"/>
        </w:rPr>
        <w:t xml:space="preserve">в </w:t>
      </w:r>
      <w:r w:rsidRPr="00D330CB">
        <w:rPr>
          <w:rFonts w:ascii="Times New Roman" w:hAnsi="Times New Roman"/>
          <w:sz w:val="28"/>
          <w:szCs w:val="28"/>
        </w:rPr>
        <w:lastRenderedPageBreak/>
        <w:t>установленной сфере деятельности в отношении подведомственных им муниципальных бюджетных или муни</w:t>
      </w:r>
      <w:r w:rsidR="008A7B6C">
        <w:rPr>
          <w:rFonts w:ascii="Times New Roman" w:hAnsi="Times New Roman"/>
          <w:sz w:val="28"/>
          <w:szCs w:val="28"/>
        </w:rPr>
        <w:t>ципальных автономных учреждений.</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14. Базовый норматив затрат на оказание муниципальной услуги состоит из базового норматива:</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а) затрат, непосредственно связанных с оказанием муниципальной услуги;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б) затрат на общехозяйственные нужды на оказание муниципальной услуги.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 xml:space="preserve">15. </w:t>
      </w:r>
      <w:proofErr w:type="gramStart"/>
      <w:r w:rsidRPr="00D330CB">
        <w:rPr>
          <w:rFonts w:ascii="Times New Roman" w:hAnsi="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w:t>
      </w:r>
      <w:r w:rsidR="004033D8" w:rsidRPr="00D330CB">
        <w:rPr>
          <w:rFonts w:ascii="Times New Roman" w:hAnsi="Times New Roman"/>
          <w:sz w:val="28"/>
          <w:szCs w:val="28"/>
        </w:rPr>
        <w:t xml:space="preserve"> общероссийском</w:t>
      </w:r>
      <w:r w:rsidRPr="00D330CB">
        <w:rPr>
          <w:rFonts w:ascii="Times New Roman" w:hAnsi="Times New Roman"/>
          <w:sz w:val="28"/>
          <w:szCs w:val="28"/>
        </w:rPr>
        <w:t xml:space="preserve"> базовом перечне</w:t>
      </w:r>
      <w:r w:rsidR="004033D8" w:rsidRPr="00D330CB">
        <w:rPr>
          <w:rFonts w:ascii="Times New Roman" w:hAnsi="Times New Roman"/>
          <w:sz w:val="28"/>
          <w:szCs w:val="28"/>
        </w:rPr>
        <w:t xml:space="preserve"> и или </w:t>
      </w:r>
      <w:r w:rsidR="002D4773" w:rsidRPr="00D330CB">
        <w:rPr>
          <w:rFonts w:ascii="Times New Roman" w:hAnsi="Times New Roman"/>
          <w:sz w:val="28"/>
          <w:szCs w:val="28"/>
        </w:rPr>
        <w:t xml:space="preserve">федеральном перечне </w:t>
      </w:r>
      <w:r w:rsidRPr="00D330CB">
        <w:rPr>
          <w:rFonts w:ascii="Times New Roman" w:hAnsi="Times New Roman"/>
          <w:sz w:val="28"/>
          <w:szCs w:val="28"/>
        </w:rPr>
        <w:t>(далее - показатели отраслевой специфики), отраслевой корректирующий коэффициент при которых принимает значение, равное 1.</w:t>
      </w:r>
      <w:proofErr w:type="gramEnd"/>
    </w:p>
    <w:p w:rsidR="009D7896" w:rsidRPr="00D330CB" w:rsidRDefault="009D7896" w:rsidP="002D4773">
      <w:pPr>
        <w:pStyle w:val="ad"/>
        <w:autoSpaceDE w:val="0"/>
        <w:autoSpaceDN w:val="0"/>
        <w:adjustRightInd w:val="0"/>
        <w:ind w:left="0" w:firstLine="709"/>
        <w:rPr>
          <w:rFonts w:ascii="Times New Roman" w:hAnsi="Times New Roman"/>
          <w:sz w:val="28"/>
          <w:szCs w:val="28"/>
        </w:rPr>
      </w:pPr>
      <w:r w:rsidRPr="00D330CB">
        <w:rPr>
          <w:rFonts w:ascii="Times New Roman" w:hAnsi="Times New Roman"/>
          <w:sz w:val="28"/>
          <w:szCs w:val="28"/>
        </w:rPr>
        <w:t xml:space="preserve">16. </w:t>
      </w:r>
      <w:proofErr w:type="gramStart"/>
      <w:r w:rsidRPr="00D330CB">
        <w:rPr>
          <w:rFonts w:ascii="Times New Roman" w:hAnsi="Times New Roman"/>
          <w:sz w:val="28"/>
          <w:szCs w:val="28"/>
        </w:rPr>
        <w:t>При определении базового норматива затрат</w:t>
      </w:r>
      <w:r w:rsidR="00732C3E" w:rsidRPr="00D330CB">
        <w:rPr>
          <w:rFonts w:ascii="Times New Roman" w:hAnsi="Times New Roman"/>
          <w:sz w:val="28"/>
          <w:szCs w:val="28"/>
        </w:rPr>
        <w:t xml:space="preserve">  в части затрат, указанных в пункте 17 настоящего Порядка</w:t>
      </w:r>
      <w:r w:rsidR="008A7B6C">
        <w:rPr>
          <w:rFonts w:ascii="Times New Roman" w:hAnsi="Times New Roman"/>
          <w:sz w:val="28"/>
          <w:szCs w:val="28"/>
        </w:rPr>
        <w:t>,</w:t>
      </w:r>
      <w:r w:rsidRPr="00D330CB">
        <w:rPr>
          <w:rFonts w:ascii="Times New Roman" w:hAnsi="Times New Roman"/>
          <w:sz w:val="28"/>
          <w:szCs w:val="28"/>
        </w:rPr>
        <w:t xml:space="preserve">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w:t>
      </w:r>
      <w:r w:rsidR="00765E17">
        <w:rPr>
          <w:rFonts w:ascii="Times New Roman" w:hAnsi="Times New Roman"/>
          <w:sz w:val="28"/>
          <w:szCs w:val="28"/>
        </w:rPr>
        <w:t xml:space="preserve">, а также </w:t>
      </w:r>
      <w:r w:rsidRPr="00D330CB">
        <w:rPr>
          <w:rFonts w:ascii="Times New Roman" w:hAnsi="Times New Roman"/>
          <w:sz w:val="28"/>
          <w:szCs w:val="28"/>
        </w:rPr>
        <w:t>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w:t>
      </w:r>
      <w:proofErr w:type="gramEnd"/>
      <w:r w:rsidRPr="00D330CB">
        <w:rPr>
          <w:rFonts w:ascii="Times New Roman" w:hAnsi="Times New Roman"/>
          <w:sz w:val="28"/>
          <w:szCs w:val="28"/>
        </w:rPr>
        <w:t xml:space="preserve"> услуги).</w:t>
      </w:r>
    </w:p>
    <w:p w:rsidR="00732C3E" w:rsidRPr="00D330CB" w:rsidRDefault="00732C3E" w:rsidP="00D330CB">
      <w:pPr>
        <w:autoSpaceDE w:val="0"/>
        <w:autoSpaceDN w:val="0"/>
        <w:adjustRightInd w:val="0"/>
        <w:ind w:firstLine="709"/>
        <w:rPr>
          <w:rFonts w:ascii="Times New Roman" w:hAnsi="Times New Roman"/>
          <w:sz w:val="28"/>
          <w:szCs w:val="28"/>
        </w:rPr>
      </w:pPr>
      <w:proofErr w:type="gramStart"/>
      <w:r w:rsidRPr="00D330CB">
        <w:rPr>
          <w:rFonts w:ascii="Times New Roman" w:hAnsi="Times New Roman"/>
          <w:sz w:val="28"/>
          <w:szCs w:val="28"/>
        </w:rPr>
        <w:t xml:space="preserve">Затраты, указанные в </w:t>
      </w:r>
      <w:hyperlink r:id="rId13" w:history="1">
        <w:r w:rsidRPr="008A7B6C">
          <w:rPr>
            <w:rFonts w:ascii="Times New Roman" w:hAnsi="Times New Roman"/>
            <w:sz w:val="28"/>
            <w:szCs w:val="28"/>
          </w:rPr>
          <w:t>пункте 18</w:t>
        </w:r>
      </w:hyperlink>
      <w:r w:rsidRPr="00D330CB">
        <w:rPr>
          <w:rFonts w:ascii="Times New Roman" w:hAnsi="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8E29A7" w:rsidRPr="00D330CB">
        <w:rPr>
          <w:rFonts w:ascii="Times New Roman" w:hAnsi="Times New Roman"/>
          <w:sz w:val="28"/>
          <w:szCs w:val="28"/>
        </w:rPr>
        <w:t>муниципального учреждения</w:t>
      </w:r>
      <w:r w:rsidRPr="00D330CB">
        <w:rPr>
          <w:rFonts w:ascii="Times New Roman" w:hAnsi="Times New Roman"/>
          <w:sz w:val="28"/>
          <w:szCs w:val="28"/>
        </w:rPr>
        <w:t xml:space="preserve">, которое имеет минимальный объем указанных затрат на оказание единицы </w:t>
      </w:r>
      <w:r w:rsidR="00516858" w:rsidRPr="00D330CB">
        <w:rPr>
          <w:rFonts w:ascii="Times New Roman" w:hAnsi="Times New Roman"/>
          <w:sz w:val="28"/>
          <w:szCs w:val="28"/>
        </w:rPr>
        <w:t>муниципальной</w:t>
      </w:r>
      <w:r w:rsidRPr="00D330CB">
        <w:rPr>
          <w:rFonts w:ascii="Times New Roman" w:hAnsi="Times New Roman"/>
          <w:sz w:val="28"/>
          <w:szCs w:val="28"/>
        </w:rPr>
        <w:t xml:space="preserve"> услуги в установленной сфере, или на основе медианного значения по </w:t>
      </w:r>
      <w:r w:rsidR="008E29A7" w:rsidRPr="00D330CB">
        <w:rPr>
          <w:rFonts w:ascii="Times New Roman" w:hAnsi="Times New Roman"/>
          <w:sz w:val="28"/>
          <w:szCs w:val="28"/>
        </w:rPr>
        <w:t>муниципальным</w:t>
      </w:r>
      <w:r w:rsidR="004A2902" w:rsidRPr="00D330CB">
        <w:rPr>
          <w:rFonts w:ascii="Times New Roman" w:hAnsi="Times New Roman"/>
          <w:sz w:val="28"/>
          <w:szCs w:val="28"/>
        </w:rPr>
        <w:t xml:space="preserve"> учреждениям, оказывающим </w:t>
      </w:r>
      <w:r w:rsidR="008E29A7" w:rsidRPr="00D330CB">
        <w:rPr>
          <w:rFonts w:ascii="Times New Roman" w:hAnsi="Times New Roman"/>
          <w:sz w:val="28"/>
          <w:szCs w:val="28"/>
        </w:rPr>
        <w:t>муниципальную</w:t>
      </w:r>
      <w:r w:rsidRPr="00D330CB">
        <w:rPr>
          <w:rFonts w:ascii="Times New Roman" w:hAnsi="Times New Roman"/>
          <w:sz w:val="28"/>
          <w:szCs w:val="28"/>
        </w:rPr>
        <w:t xml:space="preserve"> услугу в установленной сфере деятельности, в</w:t>
      </w:r>
      <w:proofErr w:type="gramEnd"/>
      <w:r w:rsidRPr="00D330CB">
        <w:rPr>
          <w:rFonts w:ascii="Times New Roman" w:hAnsi="Times New Roman"/>
          <w:sz w:val="28"/>
          <w:szCs w:val="28"/>
        </w:rPr>
        <w:t xml:space="preserve"> </w:t>
      </w:r>
      <w:proofErr w:type="gramStart"/>
      <w:r w:rsidRPr="00D330CB">
        <w:rPr>
          <w:rFonts w:ascii="Times New Roman" w:hAnsi="Times New Roman"/>
          <w:sz w:val="28"/>
          <w:szCs w:val="28"/>
        </w:rPr>
        <w:t>соответствии</w:t>
      </w:r>
      <w:proofErr w:type="gramEnd"/>
      <w:r w:rsidRPr="00D330CB">
        <w:rPr>
          <w:rFonts w:ascii="Times New Roman" w:hAnsi="Times New Roman"/>
          <w:sz w:val="28"/>
          <w:szCs w:val="28"/>
        </w:rPr>
        <w:t xml:space="preserve"> с общими требованиями.</w:t>
      </w:r>
    </w:p>
    <w:p w:rsidR="009D7896" w:rsidRPr="00D330CB" w:rsidRDefault="00AC5A5A" w:rsidP="0088339D">
      <w:pPr>
        <w:shd w:val="clear" w:color="auto" w:fill="FFFFFF"/>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1360883D" wp14:editId="79574481">
            <wp:extent cx="10795" cy="10795"/>
            <wp:effectExtent l="0" t="0" r="0" b="0"/>
            <wp:docPr id="5" name="bxid_7964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9649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17. В базовый норматив затрат, непосредственно связанных с оказанием муниципальной услуги, включаются:</w:t>
      </w:r>
    </w:p>
    <w:p w:rsidR="003E19D8" w:rsidRPr="00D330CB" w:rsidRDefault="00732C3E" w:rsidP="0072616E">
      <w:pPr>
        <w:autoSpaceDE w:val="0"/>
        <w:autoSpaceDN w:val="0"/>
        <w:adjustRightInd w:val="0"/>
        <w:ind w:firstLine="709"/>
        <w:rPr>
          <w:rFonts w:ascii="Times New Roman" w:hAnsi="Times New Roman"/>
          <w:sz w:val="28"/>
          <w:szCs w:val="28"/>
        </w:rPr>
      </w:pPr>
      <w:proofErr w:type="gramStart"/>
      <w:r w:rsidRPr="00D330CB">
        <w:rPr>
          <w:rFonts w:ascii="Times New Roman" w:hAnsi="Times New Roman"/>
          <w:sz w:val="28"/>
          <w:szCs w:val="28"/>
        </w:rPr>
        <w:t xml:space="preserve">а) </w:t>
      </w:r>
      <w:r w:rsidR="003E19D8" w:rsidRPr="00D330CB">
        <w:rPr>
          <w:rFonts w:ascii="Times New Roman" w:hAnsi="Times New Roman"/>
          <w:sz w:val="28"/>
          <w:szCs w:val="28"/>
        </w:rPr>
        <w:t>затраты на оплату труда работников, непосредственно связанных с оказанием муниципальной услуги, и уплату страховых взносов, начисляемых в рамках трудовых отношений на выплаты и иные вознаграждения в пользу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w:t>
      </w:r>
      <w:proofErr w:type="gramEnd"/>
      <w:r w:rsidR="003E19D8" w:rsidRPr="00D330CB">
        <w:rPr>
          <w:rFonts w:ascii="Times New Roman" w:hAnsi="Times New Roman"/>
          <w:sz w:val="28"/>
          <w:szCs w:val="28"/>
        </w:rPr>
        <w:t xml:space="preserve"> от несчастных случаев на производстве и профессиональных заболеваний в соответствии с трудовым законодательством </w:t>
      </w:r>
      <w:r w:rsidR="003E19D8" w:rsidRPr="00D330CB">
        <w:rPr>
          <w:rFonts w:ascii="Times New Roman" w:hAnsi="Times New Roman"/>
          <w:sz w:val="28"/>
          <w:szCs w:val="28"/>
        </w:rPr>
        <w:lastRenderedPageBreak/>
        <w:t>и иными нормативными правовыми актами, содержащими нормы трудового права (далее - начисления на выплаты по оплате труда);</w:t>
      </w:r>
    </w:p>
    <w:p w:rsidR="00ED0CF9" w:rsidRPr="00D330CB" w:rsidRDefault="009D7896" w:rsidP="0072616E">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 xml:space="preserve">б) затраты на приобретение материальных запасов и </w:t>
      </w:r>
      <w:r w:rsidR="00ED0CF9" w:rsidRPr="00D330CB">
        <w:rPr>
          <w:rFonts w:ascii="Times New Roman" w:hAnsi="Times New Roman"/>
          <w:sz w:val="28"/>
          <w:szCs w:val="28"/>
        </w:rPr>
        <w:t>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в) иные затраты, непосредственно связанные с оказанием муниципальной услуги.</w:t>
      </w:r>
    </w:p>
    <w:p w:rsidR="009D7896" w:rsidRPr="00D330CB" w:rsidRDefault="00AC5A5A" w:rsidP="0088339D">
      <w:pPr>
        <w:shd w:val="clear" w:color="auto" w:fill="FFFFFF"/>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23EBF97C" wp14:editId="2ECEBDD3">
            <wp:extent cx="10795" cy="10795"/>
            <wp:effectExtent l="0" t="0" r="0" b="0"/>
            <wp:docPr id="6" name="bxid_64928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49287"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18. В базовый норматив затрат на общехозяйственные нужды на оказание муниципальной услуги включаются:</w:t>
      </w:r>
    </w:p>
    <w:p w:rsidR="009D7896" w:rsidRPr="00D330CB" w:rsidRDefault="00AC5A5A" w:rsidP="0088339D">
      <w:pPr>
        <w:shd w:val="clear" w:color="auto" w:fill="FFFFFF"/>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4C550ED5" wp14:editId="7626F0A5">
            <wp:extent cx="10795" cy="10795"/>
            <wp:effectExtent l="0" t="0" r="0" b="0"/>
            <wp:docPr id="7" name="bxid_6786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7862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а) затраты на коммунальные услуги;</w:t>
      </w:r>
    </w:p>
    <w:p w:rsidR="00ED0CF9" w:rsidRPr="00D330CB" w:rsidRDefault="009D7896" w:rsidP="0072616E">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б) затраты на содержание объектов недвижимого имущества</w:t>
      </w:r>
      <w:r w:rsidR="00ED0CF9" w:rsidRPr="00D330CB">
        <w:rPr>
          <w:rFonts w:ascii="Times New Roman" w:hAnsi="Times New Roman"/>
          <w:sz w:val="28"/>
          <w:szCs w:val="28"/>
        </w:rPr>
        <w:t>, а также затраты на аренду указанного имущества;</w:t>
      </w:r>
    </w:p>
    <w:p w:rsidR="00ED0CF9" w:rsidRPr="00D330CB" w:rsidRDefault="00AC5A5A" w:rsidP="0072616E">
      <w:pPr>
        <w:autoSpaceDE w:val="0"/>
        <w:autoSpaceDN w:val="0"/>
        <w:adjustRightInd w:val="0"/>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4EEAE007" wp14:editId="23A15093">
            <wp:extent cx="10795" cy="10795"/>
            <wp:effectExtent l="0" t="0" r="0" b="0"/>
            <wp:docPr id="8" name="bxid_6861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86128"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в) затраты на содержание объектов особо ценного движимого имущества</w:t>
      </w:r>
      <w:r w:rsidR="00ED0CF9" w:rsidRPr="00D330CB">
        <w:rPr>
          <w:rFonts w:ascii="Times New Roman" w:hAnsi="Times New Roman"/>
          <w:sz w:val="28"/>
          <w:szCs w:val="28"/>
        </w:rPr>
        <w:t>, а также затраты на аренду указанного имущества;</w:t>
      </w:r>
    </w:p>
    <w:p w:rsidR="009D7896" w:rsidRPr="00D330CB" w:rsidRDefault="00AC5A5A" w:rsidP="0088339D">
      <w:pPr>
        <w:shd w:val="clear" w:color="auto" w:fill="FFFFFF"/>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7E9CDDAE" wp14:editId="62F16AF3">
            <wp:extent cx="10795" cy="10795"/>
            <wp:effectExtent l="0" t="0" r="0" b="0"/>
            <wp:docPr id="9" name="bxid_512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1263"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г) затраты на приобретение услуг связи;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д) затраты на приобретение транспортных услуг;</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ж) затраты на прочие общехозяйственные нужды.</w:t>
      </w:r>
    </w:p>
    <w:p w:rsidR="009D7896" w:rsidRPr="00D330CB" w:rsidRDefault="009D7896" w:rsidP="003E0354">
      <w:pPr>
        <w:pStyle w:val="ad"/>
        <w:shd w:val="clear" w:color="auto" w:fill="FFFFFF"/>
        <w:ind w:left="0" w:firstLine="709"/>
        <w:rPr>
          <w:rFonts w:ascii="Times New Roman" w:hAnsi="Times New Roman"/>
          <w:sz w:val="28"/>
          <w:szCs w:val="28"/>
        </w:rPr>
      </w:pPr>
      <w:r w:rsidRPr="00D330CB">
        <w:rPr>
          <w:rFonts w:ascii="Times New Roman" w:hAnsi="Times New Roman"/>
          <w:sz w:val="28"/>
          <w:szCs w:val="28"/>
        </w:rPr>
        <w:t xml:space="preserve">19. </w:t>
      </w:r>
      <w:proofErr w:type="gramStart"/>
      <w:r w:rsidRPr="00D330CB">
        <w:rPr>
          <w:rFonts w:ascii="Times New Roman" w:hAnsi="Times New Roman"/>
          <w:sz w:val="28"/>
          <w:szCs w:val="28"/>
        </w:rPr>
        <w:t>В затраты, указанные в подпунктах «а» - «в» пункта 18 настоящего Порядка, включаются затраты</w:t>
      </w:r>
      <w:r w:rsidR="003E0354" w:rsidRPr="00D330CB">
        <w:rPr>
          <w:rFonts w:ascii="Times New Roman" w:hAnsi="Times New Roman"/>
          <w:sz w:val="28"/>
          <w:szCs w:val="28"/>
        </w:rPr>
        <w:t xml:space="preserve"> </w:t>
      </w:r>
      <w:r w:rsidR="00ED0CF9" w:rsidRPr="00D330CB">
        <w:rPr>
          <w:rFonts w:ascii="Times New Roman" w:hAnsi="Times New Roman"/>
          <w:sz w:val="28"/>
          <w:szCs w:val="28"/>
        </w:rPr>
        <w:t>на оказание муниципальной услуги</w:t>
      </w:r>
      <w:r w:rsidRPr="00D330CB">
        <w:rPr>
          <w:rFonts w:ascii="Times New Roman" w:hAnsi="Times New Roman"/>
          <w:sz w:val="28"/>
          <w:szCs w:val="28"/>
        </w:rPr>
        <w:t xml:space="preserve"> в отношении имущества учреждения, используемого в том числе на основании договора аренды (финансовой аренды) или договора безвозмездного пользования</w:t>
      </w:r>
      <w:r w:rsidR="00FE281D">
        <w:rPr>
          <w:rFonts w:ascii="Times New Roman" w:hAnsi="Times New Roman"/>
          <w:sz w:val="28"/>
          <w:szCs w:val="28"/>
        </w:rPr>
        <w:t>, для выполнения муниципального задания и общехозяйственных нужд</w:t>
      </w:r>
      <w:r w:rsidRPr="00D330CB">
        <w:rPr>
          <w:rFonts w:ascii="Times New Roman" w:hAnsi="Times New Roman"/>
          <w:sz w:val="28"/>
          <w:szCs w:val="28"/>
        </w:rPr>
        <w:t xml:space="preserve"> (далее - имущество, необходимое для выполнения муниципального задания) на оказание муниципальной услуги.</w:t>
      </w:r>
      <w:proofErr w:type="gramEnd"/>
    </w:p>
    <w:p w:rsidR="003E0354" w:rsidRPr="00D330CB" w:rsidRDefault="003E0354" w:rsidP="003E0354">
      <w:pPr>
        <w:pStyle w:val="ad"/>
        <w:shd w:val="clear" w:color="auto" w:fill="FFFFFF"/>
        <w:ind w:left="0" w:firstLine="709"/>
        <w:rPr>
          <w:rFonts w:ascii="Times New Roman" w:hAnsi="Times New Roman"/>
          <w:sz w:val="28"/>
          <w:szCs w:val="28"/>
        </w:rPr>
      </w:pPr>
      <w:proofErr w:type="gramStart"/>
      <w:r w:rsidRPr="005E5B06">
        <w:rPr>
          <w:rFonts w:ascii="Times New Roman" w:hAnsi="Times New Roman"/>
          <w:sz w:val="28"/>
          <w:szCs w:val="28"/>
        </w:rPr>
        <w:t>Затраты, указанные в подпункте "г" пункта</w:t>
      </w:r>
      <w:r w:rsidRPr="00D330CB">
        <w:rPr>
          <w:rFonts w:ascii="Times New Roman" w:hAnsi="Times New Roman"/>
          <w:sz w:val="28"/>
          <w:szCs w:val="28"/>
        </w:rPr>
        <w:t xml:space="preserve"> </w:t>
      </w:r>
      <w:r w:rsidR="00070FF0" w:rsidRPr="00D330CB">
        <w:rPr>
          <w:rFonts w:ascii="Times New Roman" w:hAnsi="Times New Roman"/>
          <w:sz w:val="28"/>
          <w:szCs w:val="28"/>
        </w:rPr>
        <w:t>18</w:t>
      </w:r>
      <w:r w:rsidRPr="00D330CB">
        <w:rPr>
          <w:rFonts w:ascii="Times New Roman" w:hAnsi="Times New Roman"/>
          <w:sz w:val="28"/>
          <w:szCs w:val="28"/>
        </w:rPr>
        <w:t xml:space="preserve"> настоящего По</w:t>
      </w:r>
      <w:r w:rsidR="00070FF0" w:rsidRPr="00D330CB">
        <w:rPr>
          <w:rFonts w:ascii="Times New Roman" w:hAnsi="Times New Roman"/>
          <w:sz w:val="28"/>
          <w:szCs w:val="28"/>
        </w:rPr>
        <w:t>рядка</w:t>
      </w:r>
      <w:r w:rsidRPr="00D330CB">
        <w:rPr>
          <w:rFonts w:ascii="Times New Roman" w:hAnsi="Times New Roman"/>
          <w:sz w:val="28"/>
          <w:szCs w:val="28"/>
        </w:rPr>
        <w:t xml:space="preserve">,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sidR="00070FF0" w:rsidRPr="00D330CB">
        <w:rPr>
          <w:rFonts w:ascii="Times New Roman" w:hAnsi="Times New Roman"/>
          <w:sz w:val="28"/>
          <w:szCs w:val="28"/>
        </w:rPr>
        <w:t>муниципальных</w:t>
      </w:r>
      <w:r w:rsidRPr="00D330CB">
        <w:rPr>
          <w:rFonts w:ascii="Times New Roman" w:hAnsi="Times New Roman"/>
          <w:sz w:val="28"/>
          <w:szCs w:val="28"/>
        </w:rPr>
        <w:t xml:space="preserve">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w:t>
      </w:r>
      <w:proofErr w:type="gramEnd"/>
      <w:r w:rsidRPr="00D330CB">
        <w:rPr>
          <w:rFonts w:ascii="Times New Roman" w:hAnsi="Times New Roman"/>
          <w:sz w:val="28"/>
          <w:szCs w:val="28"/>
        </w:rPr>
        <w:t xml:space="preserve">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3E0354" w:rsidRPr="00D330CB" w:rsidRDefault="003E0354" w:rsidP="0072616E">
      <w:pPr>
        <w:pStyle w:val="ad"/>
        <w:numPr>
          <w:ilvl w:val="0"/>
          <w:numId w:val="21"/>
        </w:numPr>
        <w:shd w:val="clear" w:color="auto" w:fill="FFFFFF"/>
        <w:tabs>
          <w:tab w:val="clear" w:pos="720"/>
        </w:tabs>
        <w:ind w:left="0" w:firstLine="360"/>
        <w:rPr>
          <w:rFonts w:ascii="Times New Roman" w:hAnsi="Times New Roman"/>
          <w:sz w:val="28"/>
          <w:szCs w:val="28"/>
        </w:rPr>
      </w:pPr>
      <w:proofErr w:type="gramStart"/>
      <w:r w:rsidRPr="00D330CB">
        <w:rPr>
          <w:rFonts w:ascii="Times New Roman" w:hAnsi="Times New Roman"/>
          <w:sz w:val="28"/>
          <w:szCs w:val="28"/>
        </w:rPr>
        <w:t xml:space="preserve">Затраты на аренду имущества, включенные в затраты, указанные в подпункте "б" пункта </w:t>
      </w:r>
      <w:r w:rsidR="0046353A" w:rsidRPr="00D330CB">
        <w:rPr>
          <w:rFonts w:ascii="Times New Roman" w:hAnsi="Times New Roman"/>
          <w:sz w:val="28"/>
          <w:szCs w:val="28"/>
        </w:rPr>
        <w:t>17</w:t>
      </w:r>
      <w:r w:rsidRPr="00D330CB">
        <w:rPr>
          <w:rFonts w:ascii="Times New Roman" w:hAnsi="Times New Roman"/>
          <w:sz w:val="28"/>
          <w:szCs w:val="28"/>
        </w:rPr>
        <w:t xml:space="preserve"> и подпунктах "б" и "в" пункта </w:t>
      </w:r>
      <w:r w:rsidR="0046353A" w:rsidRPr="00D330CB">
        <w:rPr>
          <w:rFonts w:ascii="Times New Roman" w:hAnsi="Times New Roman"/>
          <w:sz w:val="28"/>
          <w:szCs w:val="28"/>
        </w:rPr>
        <w:t>18</w:t>
      </w:r>
      <w:r w:rsidRPr="00D330CB">
        <w:rPr>
          <w:rFonts w:ascii="Times New Roman" w:hAnsi="Times New Roman"/>
          <w:sz w:val="28"/>
          <w:szCs w:val="28"/>
        </w:rPr>
        <w:t xml:space="preserve"> </w:t>
      </w:r>
      <w:r w:rsidR="0046353A" w:rsidRPr="00D330CB">
        <w:rPr>
          <w:rFonts w:ascii="Times New Roman" w:hAnsi="Times New Roman"/>
          <w:sz w:val="28"/>
          <w:szCs w:val="28"/>
        </w:rPr>
        <w:t>настоящего Порядка</w:t>
      </w:r>
      <w:r w:rsidRPr="00D330CB">
        <w:rPr>
          <w:rFonts w:ascii="Times New Roman" w:hAnsi="Times New Roman"/>
          <w:sz w:val="28"/>
          <w:szCs w:val="28"/>
        </w:rPr>
        <w:t>, учитываются в составе указанных затрат в случае, если имущест</w:t>
      </w:r>
      <w:r w:rsidR="002F0FBD">
        <w:rPr>
          <w:rFonts w:ascii="Times New Roman" w:hAnsi="Times New Roman"/>
          <w:sz w:val="28"/>
          <w:szCs w:val="28"/>
        </w:rPr>
        <w:t xml:space="preserve">во, </w:t>
      </w:r>
      <w:r w:rsidR="002F0FBD">
        <w:rPr>
          <w:rFonts w:ascii="Times New Roman" w:hAnsi="Times New Roman"/>
          <w:sz w:val="28"/>
          <w:szCs w:val="28"/>
        </w:rPr>
        <w:lastRenderedPageBreak/>
        <w:t xml:space="preserve">необходимое для выполнения </w:t>
      </w:r>
      <w:r w:rsidR="0046353A" w:rsidRPr="00D330CB">
        <w:rPr>
          <w:rFonts w:ascii="Times New Roman" w:hAnsi="Times New Roman"/>
          <w:sz w:val="28"/>
          <w:szCs w:val="28"/>
        </w:rPr>
        <w:t>муниципального</w:t>
      </w:r>
      <w:r w:rsidRPr="00D330CB">
        <w:rPr>
          <w:rFonts w:ascii="Times New Roman" w:hAnsi="Times New Roman"/>
          <w:sz w:val="28"/>
          <w:szCs w:val="28"/>
        </w:rPr>
        <w:t xml:space="preserve"> задания, не закреплено за </w:t>
      </w:r>
      <w:r w:rsidR="0046353A" w:rsidRPr="00D330CB">
        <w:rPr>
          <w:rFonts w:ascii="Times New Roman" w:hAnsi="Times New Roman"/>
          <w:sz w:val="28"/>
          <w:szCs w:val="28"/>
        </w:rPr>
        <w:t>муниципальным</w:t>
      </w:r>
      <w:r w:rsidRPr="00D330CB">
        <w:rPr>
          <w:rFonts w:ascii="Times New Roman" w:hAnsi="Times New Roman"/>
          <w:sz w:val="28"/>
          <w:szCs w:val="28"/>
        </w:rPr>
        <w:t xml:space="preserve"> бюджетным или автономным учреждением на праве оперативного управления.</w:t>
      </w:r>
      <w:proofErr w:type="gramEnd"/>
    </w:p>
    <w:p w:rsidR="0046353A" w:rsidRPr="00D330CB" w:rsidRDefault="009D7896" w:rsidP="0072616E">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 xml:space="preserve">20. </w:t>
      </w:r>
      <w:proofErr w:type="gramStart"/>
      <w:r w:rsidRPr="00D330CB">
        <w:rPr>
          <w:rFonts w:ascii="Times New Roman" w:hAnsi="Times New Roman"/>
          <w:sz w:val="28"/>
          <w:szCs w:val="28"/>
        </w:rPr>
        <w:t xml:space="preserve">Значение базового норматива затрат на оказание муниципальной услуги утверждается </w:t>
      </w:r>
      <w:r w:rsidR="0046353A" w:rsidRPr="00D330CB">
        <w:rPr>
          <w:rFonts w:ascii="Times New Roman" w:hAnsi="Times New Roman"/>
          <w:sz w:val="28"/>
          <w:szCs w:val="28"/>
        </w:rPr>
        <w:t>путем проставления грифа утверждения, содержащего наименование должности, подпись (расшифровку подписи) уполномоченного лица и дату утверждения органами, осуществляющими функции и полномочия учредителя в отношении муниципальных бюджетных или муниципальных автономных учреждений</w:t>
      </w:r>
      <w:r w:rsidR="00247E5B" w:rsidRPr="00D330CB">
        <w:rPr>
          <w:rFonts w:ascii="Times New Roman" w:hAnsi="Times New Roman"/>
          <w:sz w:val="28"/>
          <w:szCs w:val="28"/>
        </w:rPr>
        <w:t xml:space="preserve"> либо главным распорядителем бюджетных средств муниципального образования</w:t>
      </w:r>
      <w:r w:rsidR="0046353A" w:rsidRPr="00D330CB">
        <w:rPr>
          <w:rFonts w:ascii="Times New Roman" w:hAnsi="Times New Roman"/>
          <w:sz w:val="28"/>
          <w:szCs w:val="28"/>
        </w:rPr>
        <w:t xml:space="preserve"> (уточняется при необходимости при формировании обоснований бюджетных ассигнований бюджета муниципального образования </w:t>
      </w:r>
      <w:proofErr w:type="spellStart"/>
      <w:r w:rsidR="0046353A" w:rsidRPr="00D330CB">
        <w:rPr>
          <w:rFonts w:ascii="Times New Roman" w:hAnsi="Times New Roman"/>
          <w:sz w:val="28"/>
          <w:szCs w:val="28"/>
        </w:rPr>
        <w:t>Мелекесский</w:t>
      </w:r>
      <w:proofErr w:type="spellEnd"/>
      <w:r w:rsidR="0046353A" w:rsidRPr="00D330CB">
        <w:rPr>
          <w:rFonts w:ascii="Times New Roman" w:hAnsi="Times New Roman"/>
          <w:sz w:val="28"/>
          <w:szCs w:val="28"/>
        </w:rPr>
        <w:t xml:space="preserve"> район на очередной</w:t>
      </w:r>
      <w:proofErr w:type="gramEnd"/>
      <w:r w:rsidR="0046353A" w:rsidRPr="00D330CB">
        <w:rPr>
          <w:rFonts w:ascii="Times New Roman" w:hAnsi="Times New Roman"/>
          <w:sz w:val="28"/>
          <w:szCs w:val="28"/>
        </w:rPr>
        <w:t xml:space="preserve"> финансовый год и плановый период), общей суммой с выделением:</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B46C2" w:rsidRPr="00DA6FF8" w:rsidRDefault="00247E5B" w:rsidP="0088339D">
      <w:pPr>
        <w:shd w:val="clear" w:color="auto" w:fill="FFFFFF"/>
        <w:ind w:firstLine="709"/>
        <w:rPr>
          <w:rFonts w:ascii="Times New Roman" w:hAnsi="Times New Roman"/>
          <w:sz w:val="28"/>
          <w:szCs w:val="28"/>
        </w:rPr>
      </w:pPr>
      <w:r w:rsidRPr="00D330CB">
        <w:rPr>
          <w:rFonts w:ascii="Times New Roman" w:hAnsi="Times New Roman"/>
          <w:sz w:val="28"/>
          <w:szCs w:val="28"/>
        </w:rPr>
        <w:t>2</w:t>
      </w:r>
      <w:r w:rsidR="00DA6FF8">
        <w:rPr>
          <w:rFonts w:ascii="Times New Roman" w:hAnsi="Times New Roman"/>
          <w:sz w:val="28"/>
          <w:szCs w:val="28"/>
        </w:rPr>
        <w:t>1</w:t>
      </w:r>
      <w:r w:rsidRPr="00D330CB">
        <w:rPr>
          <w:rFonts w:ascii="Times New Roman" w:hAnsi="Times New Roman"/>
          <w:sz w:val="28"/>
          <w:szCs w:val="28"/>
        </w:rPr>
        <w:t xml:space="preserve">. </w:t>
      </w:r>
      <w:proofErr w:type="gramStart"/>
      <w:r w:rsidR="009D7896" w:rsidRPr="00D330CB">
        <w:rPr>
          <w:rFonts w:ascii="Times New Roman" w:hAnsi="Times New Roman"/>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w:t>
      </w:r>
      <w:r w:rsidR="00DA6FF8">
        <w:rPr>
          <w:rFonts w:ascii="Times New Roman" w:hAnsi="Times New Roman"/>
          <w:sz w:val="28"/>
          <w:szCs w:val="28"/>
        </w:rPr>
        <w:t xml:space="preserve">го корректирующего коэффициента, </w:t>
      </w:r>
      <w:r w:rsidR="00EE5142" w:rsidRPr="00DA6FF8">
        <w:rPr>
          <w:rFonts w:ascii="Times New Roman" w:hAnsi="Times New Roman"/>
          <w:sz w:val="28"/>
          <w:szCs w:val="28"/>
        </w:rPr>
        <w:t>либо по решению органа, осуществляющего функции и полномочия учредителя в отношении государственных бюджетных или государственных автономных учреждений, из нескольких отраслевых корректирующих коэффициентов.</w:t>
      </w:r>
      <w:proofErr w:type="gramEnd"/>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A0846" w:rsidRPr="00D330CB" w:rsidRDefault="009D7896" w:rsidP="00901B0C">
      <w:pPr>
        <w:shd w:val="clear" w:color="auto" w:fill="FFFFFF"/>
        <w:ind w:firstLine="709"/>
        <w:rPr>
          <w:rFonts w:ascii="Times New Roman" w:hAnsi="Times New Roman"/>
          <w:sz w:val="28"/>
          <w:szCs w:val="28"/>
        </w:rPr>
      </w:pPr>
      <w:r w:rsidRPr="00D330CB">
        <w:rPr>
          <w:rFonts w:ascii="Times New Roman" w:hAnsi="Times New Roman"/>
          <w:sz w:val="28"/>
          <w:szCs w:val="28"/>
        </w:rPr>
        <w:t>Значение территориального корректирующего коэффициента утверждается</w:t>
      </w:r>
      <w:r w:rsidR="00901B0C">
        <w:rPr>
          <w:rFonts w:ascii="Times New Roman" w:hAnsi="Times New Roman"/>
          <w:sz w:val="28"/>
          <w:szCs w:val="28"/>
        </w:rPr>
        <w:t xml:space="preserve"> </w:t>
      </w:r>
      <w:r w:rsidR="00247E5B" w:rsidRPr="00D330CB">
        <w:rPr>
          <w:rFonts w:ascii="Times New Roman" w:hAnsi="Times New Roman"/>
          <w:sz w:val="28"/>
          <w:szCs w:val="28"/>
        </w:rPr>
        <w:t xml:space="preserve">путем проставления грифа утверждения, содержащего наименование должности, подпись (расшифровку подписи) уполномоченного лица и дату утверждения </w:t>
      </w:r>
      <w:r w:rsidRPr="00D330CB">
        <w:rPr>
          <w:rFonts w:ascii="Times New Roman" w:hAnsi="Times New Roman"/>
          <w:sz w:val="28"/>
          <w:szCs w:val="28"/>
        </w:rPr>
        <w:t xml:space="preserve">отраслевым </w:t>
      </w:r>
      <w:proofErr w:type="gramStart"/>
      <w:r w:rsidRPr="00D330CB">
        <w:rPr>
          <w:rFonts w:ascii="Times New Roman" w:hAnsi="Times New Roman"/>
          <w:sz w:val="28"/>
          <w:szCs w:val="28"/>
        </w:rPr>
        <w:t>органом</w:t>
      </w:r>
      <w:proofErr w:type="gramEnd"/>
      <w:r w:rsidRPr="00D330CB">
        <w:rPr>
          <w:rFonts w:ascii="Times New Roman" w:hAnsi="Times New Roman"/>
          <w:sz w:val="28"/>
          <w:szCs w:val="28"/>
        </w:rPr>
        <w:t xml:space="preserve"> </w:t>
      </w:r>
      <w:r w:rsidR="001A0846" w:rsidRPr="00D330CB">
        <w:rPr>
          <w:rFonts w:ascii="Times New Roman" w:hAnsi="Times New Roman"/>
          <w:sz w:val="28"/>
          <w:szCs w:val="28"/>
        </w:rPr>
        <w:t>осуществляющим функции и полномочия учредителя</w:t>
      </w:r>
      <w:r w:rsidRPr="00D330CB">
        <w:rPr>
          <w:rFonts w:ascii="Times New Roman" w:hAnsi="Times New Roman"/>
          <w:sz w:val="28"/>
          <w:szCs w:val="28"/>
        </w:rPr>
        <w:t xml:space="preserve">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001A0846" w:rsidRPr="00D330CB">
        <w:rPr>
          <w:rFonts w:ascii="Times New Roman" w:hAnsi="Times New Roman"/>
          <w:sz w:val="28"/>
          <w:szCs w:val="28"/>
        </w:rPr>
        <w:t>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rsidR="009D7896" w:rsidRPr="00D330CB" w:rsidRDefault="001A0846" w:rsidP="00FB46C2">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 xml:space="preserve"> </w:t>
      </w:r>
      <w:r w:rsidR="009D7896" w:rsidRPr="00D330CB">
        <w:rPr>
          <w:rFonts w:ascii="Times New Roman" w:hAnsi="Times New Roman"/>
          <w:sz w:val="28"/>
          <w:szCs w:val="28"/>
        </w:rPr>
        <w:t xml:space="preserve">23. Отраслевой корректирующий коэффициент учитывает показатели отраслевой специфики, в том числе с учетом показателей качества </w:t>
      </w:r>
      <w:r w:rsidR="009D7896" w:rsidRPr="00D330CB">
        <w:rPr>
          <w:rFonts w:ascii="Times New Roman" w:hAnsi="Times New Roman"/>
          <w:sz w:val="28"/>
          <w:szCs w:val="28"/>
        </w:rPr>
        <w:lastRenderedPageBreak/>
        <w:t>муниципальной услуги, и определяется в соответствии с общими требованиями.</w:t>
      </w:r>
    </w:p>
    <w:p w:rsidR="009D7896" w:rsidRPr="00D330CB" w:rsidRDefault="009D7896" w:rsidP="0088339D">
      <w:pPr>
        <w:shd w:val="clear" w:color="auto" w:fill="FFFFFF"/>
        <w:ind w:firstLine="709"/>
        <w:rPr>
          <w:rFonts w:ascii="Times New Roman" w:hAnsi="Times New Roman"/>
          <w:sz w:val="28"/>
          <w:szCs w:val="28"/>
        </w:rPr>
      </w:pPr>
      <w:proofErr w:type="gramStart"/>
      <w:r w:rsidRPr="00D330CB">
        <w:rPr>
          <w:rFonts w:ascii="Times New Roman" w:hAnsi="Times New Roman"/>
          <w:sz w:val="28"/>
          <w:szCs w:val="28"/>
        </w:rPr>
        <w:t xml:space="preserve">Значение отраслевого корректирующего коэффициента утверждается </w:t>
      </w:r>
      <w:r w:rsidR="00D90A7D" w:rsidRPr="00D330CB">
        <w:rPr>
          <w:rFonts w:ascii="Times New Roman" w:hAnsi="Times New Roman"/>
          <w:sz w:val="28"/>
          <w:szCs w:val="28"/>
        </w:rPr>
        <w:t xml:space="preserve">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w:t>
      </w:r>
      <w:r w:rsidR="00516858" w:rsidRPr="00D330CB">
        <w:rPr>
          <w:rFonts w:ascii="Times New Roman" w:hAnsi="Times New Roman"/>
          <w:sz w:val="28"/>
          <w:szCs w:val="28"/>
        </w:rPr>
        <w:t xml:space="preserve">муниципальных </w:t>
      </w:r>
      <w:r w:rsidR="00D90A7D" w:rsidRPr="00D330CB">
        <w:rPr>
          <w:rFonts w:ascii="Times New Roman" w:hAnsi="Times New Roman"/>
          <w:sz w:val="28"/>
          <w:szCs w:val="28"/>
        </w:rPr>
        <w:t xml:space="preserve">бюджетных или </w:t>
      </w:r>
      <w:r w:rsidR="00516858" w:rsidRPr="00D330CB">
        <w:rPr>
          <w:rFonts w:ascii="Times New Roman" w:hAnsi="Times New Roman"/>
          <w:sz w:val="28"/>
          <w:szCs w:val="28"/>
        </w:rPr>
        <w:t>муниципальных</w:t>
      </w:r>
      <w:r w:rsidR="00D90A7D" w:rsidRPr="00D330CB">
        <w:rPr>
          <w:rFonts w:ascii="Times New Roman" w:hAnsi="Times New Roman"/>
          <w:sz w:val="28"/>
          <w:szCs w:val="28"/>
        </w:rPr>
        <w:t xml:space="preserve"> автономных учреждений (уточняется при необходимости при формировании обоснований бюджетных ассигнований бюджета муниципального образования «</w:t>
      </w:r>
      <w:proofErr w:type="spellStart"/>
      <w:r w:rsidR="00D90A7D" w:rsidRPr="00D330CB">
        <w:rPr>
          <w:rFonts w:ascii="Times New Roman" w:hAnsi="Times New Roman"/>
          <w:sz w:val="28"/>
          <w:szCs w:val="28"/>
        </w:rPr>
        <w:t>Мелекесский</w:t>
      </w:r>
      <w:proofErr w:type="spellEnd"/>
      <w:r w:rsidR="00D90A7D" w:rsidRPr="00D330CB">
        <w:rPr>
          <w:rFonts w:ascii="Times New Roman" w:hAnsi="Times New Roman"/>
          <w:sz w:val="28"/>
          <w:szCs w:val="28"/>
        </w:rPr>
        <w:t xml:space="preserve"> район» на очередной финансовый год и плановый период).</w:t>
      </w:r>
      <w:proofErr w:type="gramEnd"/>
    </w:p>
    <w:p w:rsidR="00837D0A" w:rsidRPr="00D330CB" w:rsidRDefault="00837D0A" w:rsidP="0088339D">
      <w:pPr>
        <w:shd w:val="clear" w:color="auto" w:fill="FFFFFF"/>
        <w:ind w:firstLine="709"/>
        <w:rPr>
          <w:rFonts w:ascii="Times New Roman" w:hAnsi="Times New Roman"/>
          <w:sz w:val="28"/>
          <w:szCs w:val="28"/>
        </w:rPr>
      </w:pPr>
      <w:r w:rsidRPr="00D330CB">
        <w:rPr>
          <w:rFonts w:ascii="Times New Roman" w:hAnsi="Times New Roman"/>
          <w:sz w:val="28"/>
          <w:szCs w:val="28"/>
        </w:rPr>
        <w:t>24</w:t>
      </w:r>
      <w:r w:rsidRPr="00901B0C">
        <w:rPr>
          <w:rFonts w:ascii="Times New Roman" w:hAnsi="Times New Roman"/>
          <w:sz w:val="28"/>
          <w:szCs w:val="28"/>
        </w:rPr>
        <w:t xml:space="preserve">. Значения базовых нормативов затрат на оказание муниципальных услуг и отраслевых корректирующих коэффициентов подлежат размещению </w:t>
      </w:r>
      <w:r w:rsidRPr="00D330CB">
        <w:rPr>
          <w:rFonts w:ascii="Times New Roman" w:hAnsi="Times New Roman"/>
          <w:sz w:val="28"/>
          <w:szCs w:val="28"/>
        </w:rPr>
        <w:t>на официальном сайте в информационно-телекоммуникационной сети "Интернет" по размещению информации о  муниципальных учреждениях (www.bus.gov.ru).</w:t>
      </w:r>
    </w:p>
    <w:p w:rsidR="009D7896" w:rsidRPr="00D330CB" w:rsidRDefault="00AC5A5A" w:rsidP="0088339D">
      <w:pPr>
        <w:shd w:val="clear" w:color="auto" w:fill="FFFFFF"/>
        <w:ind w:firstLine="709"/>
        <w:rPr>
          <w:rFonts w:ascii="Times New Roman" w:hAnsi="Times New Roman"/>
          <w:sz w:val="28"/>
          <w:szCs w:val="28"/>
        </w:rPr>
      </w:pPr>
      <w:bookmarkStart w:id="6" w:name="P213"/>
      <w:bookmarkEnd w:id="6"/>
      <w:r w:rsidRPr="00D330CB">
        <w:rPr>
          <w:rFonts w:ascii="Times New Roman" w:hAnsi="Times New Roman"/>
          <w:noProof/>
          <w:sz w:val="28"/>
          <w:szCs w:val="28"/>
        </w:rPr>
        <w:drawing>
          <wp:inline distT="0" distB="0" distL="0" distR="0" wp14:anchorId="62A0C72A" wp14:editId="4D057CC2">
            <wp:extent cx="10795" cy="10795"/>
            <wp:effectExtent l="0" t="0" r="0" b="0"/>
            <wp:docPr id="11" name="bxid_49417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494176"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2</w:t>
      </w:r>
      <w:r w:rsidR="00837D0A" w:rsidRPr="00D330CB">
        <w:rPr>
          <w:rFonts w:ascii="Times New Roman" w:hAnsi="Times New Roman"/>
          <w:sz w:val="28"/>
          <w:szCs w:val="28"/>
        </w:rPr>
        <w:t>5</w:t>
      </w:r>
      <w:r w:rsidR="009D7896" w:rsidRPr="00D330CB">
        <w:rPr>
          <w:rFonts w:ascii="Times New Roman" w:hAnsi="Times New Roman"/>
          <w:sz w:val="28"/>
          <w:szCs w:val="28"/>
        </w:rPr>
        <w:t>. Нормативные затраты на выполнение работы при расчете объема финансового обеспечения выполнения муниципального задания</w:t>
      </w:r>
      <w:r w:rsidR="00901B0C">
        <w:rPr>
          <w:rFonts w:ascii="Times New Roman" w:hAnsi="Times New Roman"/>
          <w:sz w:val="28"/>
          <w:szCs w:val="28"/>
        </w:rPr>
        <w:t xml:space="preserve"> </w:t>
      </w:r>
      <w:r w:rsidR="00901B0C" w:rsidRPr="00D330CB">
        <w:rPr>
          <w:rFonts w:ascii="Times New Roman" w:hAnsi="Times New Roman"/>
          <w:sz w:val="28"/>
          <w:szCs w:val="28"/>
        </w:rPr>
        <w:t>определяются</w:t>
      </w:r>
      <w:r w:rsidR="009D7896" w:rsidRPr="00D330CB">
        <w:rPr>
          <w:rFonts w:ascii="Times New Roman" w:hAnsi="Times New Roman"/>
          <w:sz w:val="28"/>
          <w:szCs w:val="28"/>
        </w:rPr>
        <w:t xml:space="preserve"> установленном </w:t>
      </w:r>
      <w:r w:rsidR="00837D0A" w:rsidRPr="00D330CB">
        <w:rPr>
          <w:rFonts w:ascii="Times New Roman" w:hAnsi="Times New Roman"/>
          <w:sz w:val="28"/>
          <w:szCs w:val="28"/>
        </w:rPr>
        <w:t xml:space="preserve">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w:t>
      </w:r>
      <w:r w:rsidR="004B0BC1" w:rsidRPr="00D330CB">
        <w:rPr>
          <w:rFonts w:ascii="Times New Roman" w:hAnsi="Times New Roman"/>
          <w:sz w:val="28"/>
          <w:szCs w:val="28"/>
        </w:rPr>
        <w:t>бюджета муниципального образования «</w:t>
      </w:r>
      <w:proofErr w:type="spellStart"/>
      <w:r w:rsidR="004B0BC1" w:rsidRPr="00D330CB">
        <w:rPr>
          <w:rFonts w:ascii="Times New Roman" w:hAnsi="Times New Roman"/>
          <w:sz w:val="28"/>
          <w:szCs w:val="28"/>
        </w:rPr>
        <w:t>Мелекесский</w:t>
      </w:r>
      <w:proofErr w:type="spellEnd"/>
      <w:r w:rsidR="004B0BC1" w:rsidRPr="00D330CB">
        <w:rPr>
          <w:rFonts w:ascii="Times New Roman" w:hAnsi="Times New Roman"/>
          <w:sz w:val="28"/>
          <w:szCs w:val="28"/>
        </w:rPr>
        <w:t xml:space="preserve"> район»</w:t>
      </w:r>
      <w:r w:rsidR="00837D0A" w:rsidRPr="00D330CB">
        <w:rPr>
          <w:rFonts w:ascii="Times New Roman" w:hAnsi="Times New Roman"/>
          <w:sz w:val="28"/>
          <w:szCs w:val="28"/>
        </w:rPr>
        <w:t xml:space="preserve">, в ведении которого находятся </w:t>
      </w:r>
      <w:r w:rsidR="004B0BC1" w:rsidRPr="00D330CB">
        <w:rPr>
          <w:rFonts w:ascii="Times New Roman" w:hAnsi="Times New Roman"/>
          <w:sz w:val="28"/>
          <w:szCs w:val="28"/>
        </w:rPr>
        <w:t>муниципальные</w:t>
      </w:r>
      <w:r w:rsidR="00837D0A" w:rsidRPr="00D330CB">
        <w:rPr>
          <w:rFonts w:ascii="Times New Roman" w:hAnsi="Times New Roman"/>
          <w:sz w:val="28"/>
          <w:szCs w:val="28"/>
        </w:rPr>
        <w:t xml:space="preserve"> казенные учреждения.</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2</w:t>
      </w:r>
      <w:r w:rsidR="004B0BC1" w:rsidRPr="00D330CB">
        <w:rPr>
          <w:rFonts w:ascii="Times New Roman" w:hAnsi="Times New Roman"/>
          <w:sz w:val="28"/>
          <w:szCs w:val="28"/>
        </w:rPr>
        <w:t>6</w:t>
      </w:r>
      <w:r w:rsidRPr="00D330CB">
        <w:rPr>
          <w:rFonts w:ascii="Times New Roman" w:hAnsi="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09566C" w:rsidRPr="00D330CB" w:rsidRDefault="009D7896" w:rsidP="00F418DC">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 xml:space="preserve">б) </w:t>
      </w:r>
      <w:r w:rsidR="00FA40E2" w:rsidRPr="00D330CB">
        <w:rPr>
          <w:rFonts w:ascii="Times New Roman" w:hAnsi="Times New Roman"/>
          <w:sz w:val="28"/>
          <w:szCs w:val="28"/>
        </w:rPr>
        <w:t xml:space="preserve">затраты на приобретение материальных запасов и на приобретение движимого имущества (основных средств и нематериальных активов), </w:t>
      </w:r>
      <w:r w:rsidR="0009566C" w:rsidRPr="00D330CB">
        <w:rPr>
          <w:rFonts w:ascii="Times New Roman" w:hAnsi="Times New Roman"/>
          <w:sz w:val="28"/>
          <w:szCs w:val="28"/>
        </w:rPr>
        <w:t>используемого в процессе выполнения работы, с учетом срока его полезного использования, а также затраты на аренду указанного имущества;</w:t>
      </w:r>
    </w:p>
    <w:p w:rsidR="0009566C" w:rsidRPr="00D330CB" w:rsidRDefault="00AE3500" w:rsidP="00AE3500">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в)</w:t>
      </w:r>
      <w:r w:rsidR="00901B0C">
        <w:rPr>
          <w:rFonts w:ascii="Times New Roman" w:hAnsi="Times New Roman"/>
          <w:sz w:val="28"/>
          <w:szCs w:val="28"/>
        </w:rPr>
        <w:t xml:space="preserve"> </w:t>
      </w:r>
      <w:r w:rsidR="0009566C" w:rsidRPr="00D330CB">
        <w:rPr>
          <w:rFonts w:ascii="Times New Roman" w:hAnsi="Times New Roman"/>
          <w:sz w:val="28"/>
          <w:szCs w:val="28"/>
        </w:rPr>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r:id="rId14" w:history="1">
        <w:r w:rsidR="0009566C" w:rsidRPr="00AE3500">
          <w:rPr>
            <w:rFonts w:ascii="Times New Roman" w:hAnsi="Times New Roman"/>
            <w:sz w:val="28"/>
            <w:szCs w:val="28"/>
          </w:rPr>
          <w:t>подпунктом "б"</w:t>
        </w:r>
      </w:hyperlink>
      <w:r w:rsidR="0009566C" w:rsidRPr="00D330CB">
        <w:rPr>
          <w:rFonts w:ascii="Times New Roman" w:hAnsi="Times New Roman"/>
          <w:sz w:val="28"/>
          <w:szCs w:val="28"/>
        </w:rPr>
        <w:t xml:space="preserve"> настоящего пункта;</w:t>
      </w:r>
      <w:proofErr w:type="gramEnd"/>
    </w:p>
    <w:p w:rsidR="009D7896" w:rsidRPr="00D330CB" w:rsidRDefault="0009566C" w:rsidP="0009566C">
      <w:pPr>
        <w:shd w:val="clear" w:color="auto" w:fill="FFFFFF"/>
        <w:ind w:firstLine="709"/>
        <w:rPr>
          <w:rFonts w:ascii="Times New Roman" w:hAnsi="Times New Roman"/>
          <w:sz w:val="28"/>
          <w:szCs w:val="28"/>
        </w:rPr>
      </w:pPr>
      <w:r w:rsidRPr="00D330CB">
        <w:rPr>
          <w:rFonts w:ascii="Times New Roman" w:hAnsi="Times New Roman"/>
          <w:sz w:val="28"/>
          <w:szCs w:val="28"/>
        </w:rPr>
        <w:t xml:space="preserve"> </w:t>
      </w:r>
      <w:r w:rsidR="00AE3500">
        <w:rPr>
          <w:rFonts w:ascii="Times New Roman" w:hAnsi="Times New Roman"/>
          <w:sz w:val="28"/>
          <w:szCs w:val="28"/>
        </w:rPr>
        <w:t>г</w:t>
      </w:r>
      <w:r w:rsidR="009D7896" w:rsidRPr="00D330CB">
        <w:rPr>
          <w:rFonts w:ascii="Times New Roman" w:hAnsi="Times New Roman"/>
          <w:sz w:val="28"/>
          <w:szCs w:val="28"/>
        </w:rPr>
        <w:t>) затраты на иные расходы, непосредственно связанные с выполнением работы;</w:t>
      </w:r>
    </w:p>
    <w:p w:rsidR="009D7896" w:rsidRPr="00D330CB" w:rsidRDefault="00AE3500" w:rsidP="0088339D">
      <w:pPr>
        <w:shd w:val="clear" w:color="auto" w:fill="FFFFFF"/>
        <w:ind w:firstLine="709"/>
        <w:rPr>
          <w:rFonts w:ascii="Times New Roman" w:hAnsi="Times New Roman"/>
          <w:sz w:val="28"/>
          <w:szCs w:val="28"/>
        </w:rPr>
      </w:pPr>
      <w:r>
        <w:rPr>
          <w:rFonts w:ascii="Times New Roman" w:hAnsi="Times New Roman"/>
          <w:sz w:val="28"/>
          <w:szCs w:val="28"/>
        </w:rPr>
        <w:t>д</w:t>
      </w:r>
      <w:r w:rsidR="009D7896" w:rsidRPr="00D330CB">
        <w:rPr>
          <w:rFonts w:ascii="Times New Roman" w:hAnsi="Times New Roman"/>
          <w:sz w:val="28"/>
          <w:szCs w:val="28"/>
        </w:rPr>
        <w:t>) затраты на оплату коммунальных услуг;</w:t>
      </w:r>
    </w:p>
    <w:p w:rsidR="009D7896" w:rsidRPr="00D330CB" w:rsidRDefault="00AE3500" w:rsidP="0088339D">
      <w:pPr>
        <w:shd w:val="clear" w:color="auto" w:fill="FFFFFF"/>
        <w:ind w:firstLine="709"/>
        <w:rPr>
          <w:rFonts w:ascii="Times New Roman" w:hAnsi="Times New Roman"/>
          <w:sz w:val="28"/>
          <w:szCs w:val="28"/>
        </w:rPr>
      </w:pPr>
      <w:r>
        <w:rPr>
          <w:rFonts w:ascii="Times New Roman" w:hAnsi="Times New Roman"/>
          <w:sz w:val="28"/>
          <w:szCs w:val="28"/>
        </w:rPr>
        <w:lastRenderedPageBreak/>
        <w:t>е</w:t>
      </w:r>
      <w:r w:rsidR="009D7896" w:rsidRPr="00D330CB">
        <w:rPr>
          <w:rFonts w:ascii="Times New Roman" w:hAnsi="Times New Roman"/>
          <w:sz w:val="28"/>
          <w:szCs w:val="28"/>
        </w:rPr>
        <w:t>) затраты на содержание объектов недвижимого имущества, необходимого для выполнения муниципального задания</w:t>
      </w:r>
      <w:r w:rsidR="00FA40E2" w:rsidRPr="00D330CB">
        <w:rPr>
          <w:rFonts w:ascii="Times New Roman" w:hAnsi="Times New Roman"/>
          <w:sz w:val="28"/>
          <w:szCs w:val="28"/>
        </w:rPr>
        <w:t xml:space="preserve"> а также затраты, связанные с арендой указанного имущества</w:t>
      </w:r>
      <w:r w:rsidR="009D7896" w:rsidRPr="00D330CB">
        <w:rPr>
          <w:rFonts w:ascii="Times New Roman" w:hAnsi="Times New Roman"/>
          <w:sz w:val="28"/>
          <w:szCs w:val="28"/>
        </w:rPr>
        <w:t>;</w:t>
      </w:r>
    </w:p>
    <w:p w:rsidR="0009566C" w:rsidRPr="00D330CB" w:rsidRDefault="00AE3500" w:rsidP="00F418DC">
      <w:pPr>
        <w:autoSpaceDE w:val="0"/>
        <w:autoSpaceDN w:val="0"/>
        <w:adjustRightInd w:val="0"/>
        <w:ind w:firstLine="709"/>
        <w:rPr>
          <w:rFonts w:ascii="Times New Roman" w:hAnsi="Times New Roman"/>
          <w:sz w:val="28"/>
          <w:szCs w:val="28"/>
        </w:rPr>
      </w:pPr>
      <w:r>
        <w:rPr>
          <w:rFonts w:ascii="Times New Roman" w:hAnsi="Times New Roman"/>
          <w:sz w:val="28"/>
          <w:szCs w:val="28"/>
        </w:rPr>
        <w:t>ж</w:t>
      </w:r>
      <w:r w:rsidR="009D7896" w:rsidRPr="00D330CB">
        <w:rPr>
          <w:rFonts w:ascii="Times New Roman" w:hAnsi="Times New Roman"/>
          <w:sz w:val="28"/>
          <w:szCs w:val="28"/>
        </w:rPr>
        <w:t>) затраты на содержание объектов особо ценного движимого имущества и имущества, необходимого для выполнения муниципального задания</w:t>
      </w:r>
      <w:r w:rsidR="0009566C" w:rsidRPr="00D330CB">
        <w:rPr>
          <w:rFonts w:ascii="Times New Roman" w:hAnsi="Times New Roman"/>
          <w:sz w:val="28"/>
          <w:szCs w:val="28"/>
        </w:rPr>
        <w:t>, а также затраты на аренду указанного имущества;</w:t>
      </w:r>
    </w:p>
    <w:p w:rsidR="009D7896" w:rsidRPr="00D330CB" w:rsidRDefault="00AC5A5A" w:rsidP="0088339D">
      <w:pPr>
        <w:shd w:val="clear" w:color="auto" w:fill="FFFFFF"/>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66900AE5" wp14:editId="3EFEED06">
            <wp:extent cx="10795" cy="10795"/>
            <wp:effectExtent l="0" t="0" r="0" b="0"/>
            <wp:docPr id="12" name="bxid_9891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989143"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AE3500">
        <w:rPr>
          <w:rFonts w:ascii="Times New Roman" w:hAnsi="Times New Roman"/>
          <w:sz w:val="28"/>
          <w:szCs w:val="28"/>
        </w:rPr>
        <w:t>з</w:t>
      </w:r>
      <w:r w:rsidR="009D7896" w:rsidRPr="00D330CB">
        <w:rPr>
          <w:rFonts w:ascii="Times New Roman" w:hAnsi="Times New Roman"/>
          <w:sz w:val="28"/>
          <w:szCs w:val="28"/>
        </w:rPr>
        <w:t>)  затраты на приобретение услуг связи;</w:t>
      </w:r>
    </w:p>
    <w:p w:rsidR="009D7896" w:rsidRPr="00D330CB" w:rsidRDefault="00AE3500" w:rsidP="0088339D">
      <w:pPr>
        <w:shd w:val="clear" w:color="auto" w:fill="FFFFFF"/>
        <w:ind w:firstLine="709"/>
        <w:rPr>
          <w:rFonts w:ascii="Times New Roman" w:hAnsi="Times New Roman"/>
          <w:sz w:val="28"/>
          <w:szCs w:val="28"/>
        </w:rPr>
      </w:pPr>
      <w:r>
        <w:rPr>
          <w:rFonts w:ascii="Times New Roman" w:hAnsi="Times New Roman"/>
          <w:sz w:val="28"/>
          <w:szCs w:val="28"/>
        </w:rPr>
        <w:t>и</w:t>
      </w:r>
      <w:r w:rsidR="009D7896" w:rsidRPr="00D330CB">
        <w:rPr>
          <w:rFonts w:ascii="Times New Roman" w:hAnsi="Times New Roman"/>
          <w:sz w:val="28"/>
          <w:szCs w:val="28"/>
        </w:rPr>
        <w:t>) затраты на приобретение транспортных услуг;</w:t>
      </w:r>
    </w:p>
    <w:p w:rsidR="0009566C" w:rsidRPr="00D330CB" w:rsidRDefault="00AE3500" w:rsidP="0088339D">
      <w:pPr>
        <w:shd w:val="clear" w:color="auto" w:fill="FFFFFF"/>
        <w:ind w:firstLine="709"/>
        <w:rPr>
          <w:rFonts w:ascii="Times New Roman" w:hAnsi="Times New Roman"/>
          <w:sz w:val="28"/>
          <w:szCs w:val="28"/>
        </w:rPr>
      </w:pPr>
      <w:r>
        <w:rPr>
          <w:rFonts w:ascii="Times New Roman" w:hAnsi="Times New Roman"/>
          <w:sz w:val="28"/>
          <w:szCs w:val="28"/>
        </w:rPr>
        <w:t>к</w:t>
      </w:r>
      <w:r w:rsidR="009D7896" w:rsidRPr="00D330CB">
        <w:rPr>
          <w:rFonts w:ascii="Times New Roman" w:hAnsi="Times New Roman"/>
          <w:sz w:val="28"/>
          <w:szCs w:val="28"/>
        </w:rPr>
        <w:t xml:space="preserve">) </w:t>
      </w:r>
      <w:r w:rsidR="0009566C" w:rsidRPr="00D330CB">
        <w:rPr>
          <w:rFonts w:ascii="Times New Roman" w:hAnsi="Times New Roman"/>
          <w:sz w:val="28"/>
          <w:szCs w:val="28"/>
        </w:rPr>
        <w:t xml:space="preserve">затраты на оплату труда, в том числе на уплату страховых взносов, начисляемых в рамках трудовых отношений на выплаты и иные вознаграждения в пользу работников, включая административно-управленческий персонал, в случаях, установленных стандартами услуги; </w:t>
      </w:r>
    </w:p>
    <w:p w:rsidR="009D7896" w:rsidRPr="00D330CB" w:rsidRDefault="00AE3500" w:rsidP="0088339D">
      <w:pPr>
        <w:shd w:val="clear" w:color="auto" w:fill="FFFFFF"/>
        <w:ind w:firstLine="709"/>
        <w:rPr>
          <w:rFonts w:ascii="Times New Roman" w:hAnsi="Times New Roman"/>
          <w:sz w:val="28"/>
          <w:szCs w:val="28"/>
        </w:rPr>
      </w:pPr>
      <w:r>
        <w:rPr>
          <w:rFonts w:ascii="Times New Roman" w:hAnsi="Times New Roman"/>
          <w:sz w:val="28"/>
          <w:szCs w:val="28"/>
        </w:rPr>
        <w:t>л</w:t>
      </w:r>
      <w:r w:rsidR="009D7896" w:rsidRPr="00D330CB">
        <w:rPr>
          <w:rFonts w:ascii="Times New Roman" w:hAnsi="Times New Roman"/>
          <w:sz w:val="28"/>
          <w:szCs w:val="28"/>
        </w:rPr>
        <w:t>) затраты на прочие общехозяйственные нужды.</w:t>
      </w:r>
    </w:p>
    <w:p w:rsidR="00F418DC" w:rsidRPr="00D330CB" w:rsidRDefault="00F418DC" w:rsidP="00877161">
      <w:pPr>
        <w:autoSpaceDE w:val="0"/>
        <w:autoSpaceDN w:val="0"/>
        <w:adjustRightInd w:val="0"/>
        <w:ind w:firstLine="540"/>
        <w:rPr>
          <w:rFonts w:ascii="Times New Roman" w:hAnsi="Times New Roman"/>
          <w:sz w:val="28"/>
          <w:szCs w:val="28"/>
        </w:rPr>
      </w:pPr>
      <w:r w:rsidRPr="00D330CB">
        <w:rPr>
          <w:rFonts w:ascii="Times New Roman" w:hAnsi="Times New Roman"/>
          <w:sz w:val="28"/>
          <w:szCs w:val="28"/>
        </w:rPr>
        <w:t xml:space="preserve">27. </w:t>
      </w:r>
      <w:proofErr w:type="gramStart"/>
      <w:r w:rsidRPr="00D330CB">
        <w:rPr>
          <w:rFonts w:ascii="Times New Roman" w:hAnsi="Times New Roman"/>
          <w:sz w:val="28"/>
          <w:szCs w:val="28"/>
        </w:rPr>
        <w:t xml:space="preserve">Затраты, указанные в </w:t>
      </w:r>
      <w:hyperlink r:id="rId15" w:history="1">
        <w:r w:rsidRPr="00751313">
          <w:rPr>
            <w:rFonts w:ascii="Times New Roman" w:hAnsi="Times New Roman"/>
            <w:sz w:val="28"/>
            <w:szCs w:val="28"/>
          </w:rPr>
          <w:t>подпункт</w:t>
        </w:r>
        <w:r w:rsidR="00877161" w:rsidRPr="00751313">
          <w:rPr>
            <w:rFonts w:ascii="Times New Roman" w:hAnsi="Times New Roman"/>
            <w:sz w:val="28"/>
            <w:szCs w:val="28"/>
          </w:rPr>
          <w:t>е</w:t>
        </w:r>
        <w:r w:rsidRPr="00751313">
          <w:rPr>
            <w:rFonts w:ascii="Times New Roman" w:hAnsi="Times New Roman"/>
            <w:sz w:val="28"/>
            <w:szCs w:val="28"/>
          </w:rPr>
          <w:t xml:space="preserve"> "</w:t>
        </w:r>
        <w:r w:rsidR="00F12E3E">
          <w:rPr>
            <w:rFonts w:ascii="Times New Roman" w:hAnsi="Times New Roman"/>
            <w:sz w:val="28"/>
            <w:szCs w:val="28"/>
          </w:rPr>
          <w:t>в</w:t>
        </w:r>
        <w:r w:rsidRPr="00751313">
          <w:rPr>
            <w:rFonts w:ascii="Times New Roman" w:hAnsi="Times New Roman"/>
            <w:sz w:val="28"/>
            <w:szCs w:val="28"/>
          </w:rPr>
          <w:t>"</w:t>
        </w:r>
      </w:hyperlink>
      <w:r w:rsidR="00F12E3E">
        <w:rPr>
          <w:rFonts w:ascii="Times New Roman" w:hAnsi="Times New Roman"/>
          <w:sz w:val="28"/>
          <w:szCs w:val="28"/>
        </w:rPr>
        <w:t xml:space="preserve"> пункта 26</w:t>
      </w:r>
      <w:r w:rsidRPr="00D330CB">
        <w:rPr>
          <w:rFonts w:ascii="Times New Roman" w:hAnsi="Times New Roman"/>
          <w:sz w:val="28"/>
          <w:szCs w:val="28"/>
        </w:rPr>
        <w:t xml:space="preserve">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6" w:history="1">
        <w:r w:rsidRPr="005E5B06">
          <w:rPr>
            <w:rFonts w:ascii="Times New Roman" w:hAnsi="Times New Roman"/>
            <w:sz w:val="28"/>
            <w:szCs w:val="28"/>
          </w:rPr>
          <w:t>Классификации</w:t>
        </w:r>
        <w:proofErr w:type="gramEnd"/>
      </w:hyperlink>
      <w:r w:rsidRPr="005E5B06">
        <w:rPr>
          <w:rFonts w:ascii="Times New Roman" w:hAnsi="Times New Roman"/>
          <w:sz w:val="28"/>
          <w:szCs w:val="28"/>
        </w:rPr>
        <w:t xml:space="preserve"> </w:t>
      </w:r>
      <w:r w:rsidRPr="00D330CB">
        <w:rPr>
          <w:rFonts w:ascii="Times New Roman" w:hAnsi="Times New Roman"/>
          <w:sz w:val="28"/>
          <w:szCs w:val="28"/>
        </w:rPr>
        <w:t>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F418DC" w:rsidRPr="00D330CB" w:rsidRDefault="00F418DC" w:rsidP="00877161">
      <w:pPr>
        <w:autoSpaceDE w:val="0"/>
        <w:autoSpaceDN w:val="0"/>
        <w:adjustRightInd w:val="0"/>
        <w:ind w:firstLine="540"/>
        <w:rPr>
          <w:rFonts w:ascii="Times New Roman" w:hAnsi="Times New Roman"/>
          <w:sz w:val="28"/>
          <w:szCs w:val="28"/>
        </w:rPr>
      </w:pPr>
      <w:r w:rsidRPr="00D330CB">
        <w:rPr>
          <w:rFonts w:ascii="Times New Roman" w:hAnsi="Times New Roman"/>
          <w:sz w:val="28"/>
          <w:szCs w:val="28"/>
        </w:rPr>
        <w:t xml:space="preserve">Затраты на аренду имущества, включенные в затраты, указанные в </w:t>
      </w:r>
      <w:hyperlink r:id="rId17" w:history="1">
        <w:r w:rsidRPr="005E5B06">
          <w:rPr>
            <w:rFonts w:ascii="Times New Roman" w:hAnsi="Times New Roman"/>
            <w:sz w:val="28"/>
            <w:szCs w:val="28"/>
          </w:rPr>
          <w:t>подпунктах "б"</w:t>
        </w:r>
      </w:hyperlink>
      <w:r w:rsidRPr="005E5B06">
        <w:rPr>
          <w:rFonts w:ascii="Times New Roman" w:hAnsi="Times New Roman"/>
          <w:sz w:val="28"/>
          <w:szCs w:val="28"/>
        </w:rPr>
        <w:t xml:space="preserve">, </w:t>
      </w:r>
      <w:hyperlink r:id="rId18" w:history="1">
        <w:r w:rsidRPr="005E5B06">
          <w:rPr>
            <w:rFonts w:ascii="Times New Roman" w:hAnsi="Times New Roman"/>
            <w:sz w:val="28"/>
            <w:szCs w:val="28"/>
          </w:rPr>
          <w:t>"</w:t>
        </w:r>
        <w:r w:rsidR="00F12E3E">
          <w:rPr>
            <w:rFonts w:ascii="Times New Roman" w:hAnsi="Times New Roman"/>
            <w:sz w:val="28"/>
            <w:szCs w:val="28"/>
          </w:rPr>
          <w:t>е</w:t>
        </w:r>
        <w:r w:rsidRPr="005E5B06">
          <w:rPr>
            <w:rFonts w:ascii="Times New Roman" w:hAnsi="Times New Roman"/>
            <w:sz w:val="28"/>
            <w:szCs w:val="28"/>
          </w:rPr>
          <w:t>"</w:t>
        </w:r>
      </w:hyperlink>
      <w:r w:rsidRPr="005E5B06">
        <w:rPr>
          <w:rFonts w:ascii="Times New Roman" w:hAnsi="Times New Roman"/>
          <w:sz w:val="28"/>
          <w:szCs w:val="28"/>
        </w:rPr>
        <w:t xml:space="preserve"> и </w:t>
      </w:r>
      <w:hyperlink r:id="rId19" w:history="1">
        <w:r w:rsidR="00F12E3E">
          <w:rPr>
            <w:rFonts w:ascii="Times New Roman" w:hAnsi="Times New Roman"/>
            <w:sz w:val="28"/>
            <w:szCs w:val="28"/>
          </w:rPr>
          <w:t>"ж</w:t>
        </w:r>
        <w:r w:rsidRPr="005E5B06">
          <w:rPr>
            <w:rFonts w:ascii="Times New Roman" w:hAnsi="Times New Roman"/>
            <w:sz w:val="28"/>
            <w:szCs w:val="28"/>
          </w:rPr>
          <w:t>" пункта 26</w:t>
        </w:r>
      </w:hyperlink>
      <w:r w:rsidRPr="005E5B06">
        <w:rPr>
          <w:rFonts w:ascii="Times New Roman" w:hAnsi="Times New Roman"/>
          <w:sz w:val="28"/>
          <w:szCs w:val="28"/>
        </w:rPr>
        <w:t xml:space="preserve"> настоя</w:t>
      </w:r>
      <w:r w:rsidRPr="00D330CB">
        <w:rPr>
          <w:rFonts w:ascii="Times New Roman" w:hAnsi="Times New Roman"/>
          <w:sz w:val="28"/>
          <w:szCs w:val="28"/>
        </w:rPr>
        <w:t>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F418DC" w:rsidRPr="00D330CB" w:rsidRDefault="00F418DC" w:rsidP="005E5B06">
      <w:pPr>
        <w:autoSpaceDE w:val="0"/>
        <w:autoSpaceDN w:val="0"/>
        <w:adjustRightInd w:val="0"/>
        <w:rPr>
          <w:rFonts w:ascii="Times New Roman" w:hAnsi="Times New Roman"/>
          <w:sz w:val="28"/>
          <w:szCs w:val="28"/>
        </w:rPr>
      </w:pPr>
      <w:r w:rsidRPr="00D330CB">
        <w:rPr>
          <w:rFonts w:ascii="Times New Roman" w:hAnsi="Times New Roman"/>
          <w:sz w:val="28"/>
          <w:szCs w:val="28"/>
        </w:rPr>
        <w:t xml:space="preserve">28. </w:t>
      </w:r>
      <w:proofErr w:type="gramStart"/>
      <w:r w:rsidRPr="00D330CB">
        <w:rPr>
          <w:rFonts w:ascii="Times New Roman" w:hAnsi="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D330CB">
        <w:rPr>
          <w:rFonts w:ascii="Times New Roman" w:hAnsi="Times New Roman"/>
          <w:sz w:val="28"/>
          <w:szCs w:val="28"/>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w:t>
      </w:r>
      <w:r w:rsidRPr="005E5B06">
        <w:rPr>
          <w:rFonts w:ascii="Times New Roman" w:hAnsi="Times New Roman"/>
          <w:sz w:val="28"/>
          <w:szCs w:val="28"/>
        </w:rPr>
        <w:t xml:space="preserve">, предусмотренном </w:t>
      </w:r>
      <w:hyperlink r:id="rId20" w:history="1">
        <w:r w:rsidRPr="005E5B06">
          <w:rPr>
            <w:rFonts w:ascii="Times New Roman" w:hAnsi="Times New Roman"/>
            <w:sz w:val="28"/>
            <w:szCs w:val="28"/>
          </w:rPr>
          <w:t xml:space="preserve"> пункт</w:t>
        </w:r>
        <w:r w:rsidR="00AB6544" w:rsidRPr="005E5B06">
          <w:rPr>
            <w:rFonts w:ascii="Times New Roman" w:hAnsi="Times New Roman"/>
            <w:sz w:val="28"/>
            <w:szCs w:val="28"/>
          </w:rPr>
          <w:t>ом</w:t>
        </w:r>
        <w:r w:rsidRPr="005E5B06">
          <w:rPr>
            <w:rFonts w:ascii="Times New Roman" w:hAnsi="Times New Roman"/>
            <w:sz w:val="28"/>
            <w:szCs w:val="28"/>
          </w:rPr>
          <w:t xml:space="preserve"> </w:t>
        </w:r>
        <w:r w:rsidR="00AB6544" w:rsidRPr="005E5B06">
          <w:rPr>
            <w:rFonts w:ascii="Times New Roman" w:hAnsi="Times New Roman"/>
            <w:sz w:val="28"/>
            <w:szCs w:val="28"/>
          </w:rPr>
          <w:t>25</w:t>
        </w:r>
      </w:hyperlink>
      <w:r w:rsidRPr="005E5B06">
        <w:rPr>
          <w:rFonts w:ascii="Times New Roman" w:hAnsi="Times New Roman"/>
          <w:sz w:val="28"/>
          <w:szCs w:val="28"/>
        </w:rPr>
        <w:t xml:space="preserve"> настоящего По</w:t>
      </w:r>
      <w:r w:rsidR="00AB6544" w:rsidRPr="005E5B06">
        <w:rPr>
          <w:rFonts w:ascii="Times New Roman" w:hAnsi="Times New Roman"/>
          <w:sz w:val="28"/>
          <w:szCs w:val="28"/>
        </w:rPr>
        <w:t>рядка</w:t>
      </w:r>
      <w:r w:rsidRPr="005E5B06">
        <w:rPr>
          <w:rFonts w:ascii="Times New Roman" w:hAnsi="Times New Roman"/>
          <w:sz w:val="28"/>
          <w:szCs w:val="28"/>
        </w:rPr>
        <w:t>.</w:t>
      </w:r>
    </w:p>
    <w:p w:rsidR="009D7896" w:rsidRPr="00D330CB" w:rsidRDefault="00AC5A5A" w:rsidP="005E5B06">
      <w:pPr>
        <w:autoSpaceDE w:val="0"/>
        <w:autoSpaceDN w:val="0"/>
        <w:adjustRightInd w:val="0"/>
        <w:ind w:firstLine="709"/>
        <w:rPr>
          <w:rFonts w:ascii="Times New Roman" w:hAnsi="Times New Roman"/>
          <w:sz w:val="28"/>
          <w:szCs w:val="28"/>
        </w:rPr>
      </w:pPr>
      <w:r w:rsidRPr="00D330CB">
        <w:rPr>
          <w:rFonts w:ascii="Times New Roman" w:hAnsi="Times New Roman"/>
          <w:noProof/>
          <w:sz w:val="28"/>
          <w:szCs w:val="28"/>
        </w:rPr>
        <w:lastRenderedPageBreak/>
        <w:drawing>
          <wp:inline distT="0" distB="0" distL="0" distR="0" wp14:anchorId="1DB64399" wp14:editId="744C077D">
            <wp:extent cx="10795" cy="10795"/>
            <wp:effectExtent l="0" t="0" r="0" b="0"/>
            <wp:docPr id="14" name="bxid_57276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572767"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2</w:t>
      </w:r>
      <w:r w:rsidR="00AB6544" w:rsidRPr="00D330CB">
        <w:rPr>
          <w:rFonts w:ascii="Times New Roman" w:hAnsi="Times New Roman"/>
          <w:sz w:val="28"/>
          <w:szCs w:val="28"/>
        </w:rPr>
        <w:t>9</w:t>
      </w:r>
      <w:r w:rsidR="009D7896" w:rsidRPr="00D330CB">
        <w:rPr>
          <w:rFonts w:ascii="Times New Roman" w:hAnsi="Times New Roman"/>
          <w:sz w:val="28"/>
          <w:szCs w:val="28"/>
        </w:rPr>
        <w:t xml:space="preserve">. </w:t>
      </w:r>
      <w:proofErr w:type="gramStart"/>
      <w:r w:rsidR="009D7896" w:rsidRPr="00D330CB">
        <w:rPr>
          <w:rFonts w:ascii="Times New Roman" w:hAnsi="Times New Roman"/>
          <w:sz w:val="28"/>
          <w:szCs w:val="28"/>
        </w:rPr>
        <w:t xml:space="preserve">Значения нормативных затрат на выполнение работы утверждаются </w:t>
      </w:r>
      <w:r w:rsidR="00AB6544" w:rsidRPr="00D330CB">
        <w:rPr>
          <w:rFonts w:ascii="Times New Roman" w:hAnsi="Times New Roman"/>
          <w:sz w:val="28"/>
          <w:szCs w:val="28"/>
        </w:rPr>
        <w:t xml:space="preserve">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w:t>
      </w:r>
      <w:r w:rsidR="009D7896" w:rsidRPr="00D330CB">
        <w:rPr>
          <w:rFonts w:ascii="Times New Roman" w:hAnsi="Times New Roman"/>
          <w:sz w:val="28"/>
          <w:szCs w:val="28"/>
        </w:rPr>
        <w:t>отношении муниципальных бюджетных или автономных учреждений, либо главным распорядителем средств муниципального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w:t>
      </w:r>
      <w:proofErr w:type="gramEnd"/>
      <w:r w:rsidR="009D7896" w:rsidRPr="00D330CB">
        <w:rPr>
          <w:rFonts w:ascii="Times New Roman" w:hAnsi="Times New Roman"/>
          <w:sz w:val="28"/>
          <w:szCs w:val="28"/>
        </w:rPr>
        <w:t xml:space="preserve"> обеспечения выполнения муниципального задания).</w:t>
      </w:r>
    </w:p>
    <w:p w:rsidR="009D7896" w:rsidRPr="00D330CB" w:rsidRDefault="00AB6544" w:rsidP="005E5B06">
      <w:pPr>
        <w:shd w:val="clear" w:color="auto" w:fill="FFFFFF"/>
        <w:ind w:firstLine="709"/>
        <w:rPr>
          <w:rFonts w:ascii="Times New Roman" w:hAnsi="Times New Roman"/>
          <w:sz w:val="28"/>
          <w:szCs w:val="28"/>
        </w:rPr>
      </w:pPr>
      <w:r w:rsidRPr="00D330CB">
        <w:rPr>
          <w:rFonts w:ascii="Times New Roman" w:hAnsi="Times New Roman"/>
          <w:sz w:val="28"/>
          <w:szCs w:val="28"/>
        </w:rPr>
        <w:t>30</w:t>
      </w:r>
      <w:r w:rsidR="009D7896" w:rsidRPr="00D330CB">
        <w:rPr>
          <w:rFonts w:ascii="Times New Roman" w:hAnsi="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30C1A" w:rsidRPr="00D330CB" w:rsidRDefault="009D7896" w:rsidP="00C30C1A">
      <w:pPr>
        <w:autoSpaceDE w:val="0"/>
        <w:autoSpaceDN w:val="0"/>
        <w:adjustRightInd w:val="0"/>
        <w:ind w:firstLine="0"/>
        <w:rPr>
          <w:rFonts w:ascii="Times New Roman" w:hAnsi="Times New Roman"/>
          <w:sz w:val="28"/>
          <w:szCs w:val="28"/>
        </w:rPr>
      </w:pPr>
      <w:proofErr w:type="gramStart"/>
      <w:r w:rsidRPr="00D330CB">
        <w:rPr>
          <w:rFonts w:ascii="Times New Roman" w:hAnsi="Times New Roman"/>
          <w:sz w:val="28"/>
          <w:szCs w:val="28"/>
        </w:rPr>
        <w:t>В случае если муниципальное бюджетное или автономное учреждение оказывает</w:t>
      </w:r>
      <w:r w:rsidR="00AB6544" w:rsidRPr="00D330CB">
        <w:rPr>
          <w:rFonts w:ascii="Times New Roman" w:hAnsi="Times New Roman"/>
          <w:sz w:val="28"/>
          <w:szCs w:val="28"/>
        </w:rPr>
        <w:t xml:space="preserve"> сверх установленного муниципального задания</w:t>
      </w:r>
      <w:r w:rsidRPr="00D330CB">
        <w:rPr>
          <w:rFonts w:ascii="Times New Roman" w:hAnsi="Times New Roman"/>
          <w:sz w:val="28"/>
          <w:szCs w:val="28"/>
        </w:rPr>
        <w:t xml:space="preserve"> муниципальные услуги (выполняет работы) для физических и юридических лиц за плату</w:t>
      </w:r>
      <w:r w:rsidR="00AB6544" w:rsidRPr="00D330CB">
        <w:rPr>
          <w:rFonts w:ascii="Times New Roman" w:hAnsi="Times New Roman"/>
          <w:sz w:val="28"/>
          <w:szCs w:val="28"/>
        </w:rPr>
        <w:t xml:space="preserve">, а также осуществляет иную приносящую доход деятельность </w:t>
      </w:r>
      <w:r w:rsidRPr="00D330CB">
        <w:rPr>
          <w:rFonts w:ascii="Times New Roman" w:hAnsi="Times New Roman"/>
          <w:sz w:val="28"/>
          <w:szCs w:val="28"/>
        </w:rPr>
        <w:t>(дале</w:t>
      </w:r>
      <w:r w:rsidR="00C30C1A" w:rsidRPr="00D330CB">
        <w:rPr>
          <w:rFonts w:ascii="Times New Roman" w:hAnsi="Times New Roman"/>
          <w:sz w:val="28"/>
          <w:szCs w:val="28"/>
        </w:rPr>
        <w:t xml:space="preserve">е - платная деятельность) </w:t>
      </w:r>
      <w:r w:rsidRPr="00D330CB">
        <w:rPr>
          <w:rFonts w:ascii="Times New Roman" w:hAnsi="Times New Roman"/>
          <w:sz w:val="28"/>
          <w:szCs w:val="28"/>
        </w:rPr>
        <w:t xml:space="preserve">затраты, указанные в абзаце первом настоящего пункта, </w:t>
      </w:r>
      <w:bookmarkStart w:id="7" w:name="P267"/>
      <w:bookmarkEnd w:id="7"/>
      <w:r w:rsidR="00C30C1A" w:rsidRPr="00D330CB">
        <w:rPr>
          <w:rFonts w:ascii="Times New Roman" w:hAnsi="Times New Roman"/>
          <w:sz w:val="28"/>
          <w:szCs w:val="28"/>
        </w:rPr>
        <w:t>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00C30C1A" w:rsidRPr="00D330CB">
        <w:rPr>
          <w:rFonts w:ascii="Times New Roman" w:hAnsi="Times New Roman"/>
          <w:sz w:val="28"/>
          <w:szCs w:val="28"/>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C30C1A" w:rsidRPr="00877161" w:rsidRDefault="00C30C1A" w:rsidP="00C30C1A">
      <w:pPr>
        <w:autoSpaceDE w:val="0"/>
        <w:autoSpaceDN w:val="0"/>
        <w:adjustRightInd w:val="0"/>
        <w:ind w:firstLine="540"/>
        <w:rPr>
          <w:rFonts w:ascii="Times New Roman" w:hAnsi="Times New Roman"/>
          <w:sz w:val="28"/>
          <w:szCs w:val="28"/>
        </w:rPr>
      </w:pPr>
      <w:r w:rsidRPr="005E5B06">
        <w:rPr>
          <w:rFonts w:ascii="Times New Roman" w:hAnsi="Times New Roman"/>
          <w:sz w:val="28"/>
          <w:szCs w:val="28"/>
        </w:rPr>
        <w:t>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федерального имущества, переданного в аренду (безвозмездное пользование).</w:t>
      </w:r>
    </w:p>
    <w:p w:rsidR="009D7896" w:rsidRPr="00D330CB" w:rsidRDefault="00C30C1A" w:rsidP="00C30C1A">
      <w:pPr>
        <w:autoSpaceDE w:val="0"/>
        <w:autoSpaceDN w:val="0"/>
        <w:adjustRightInd w:val="0"/>
        <w:ind w:firstLine="709"/>
        <w:rPr>
          <w:rFonts w:ascii="Times New Roman" w:hAnsi="Times New Roman"/>
          <w:sz w:val="28"/>
          <w:szCs w:val="28"/>
        </w:rPr>
      </w:pPr>
      <w:r w:rsidRPr="00D330CB">
        <w:rPr>
          <w:rFonts w:ascii="Times New Roman" w:hAnsi="Times New Roman"/>
          <w:sz w:val="28"/>
          <w:szCs w:val="28"/>
        </w:rPr>
        <w:t xml:space="preserve"> 31</w:t>
      </w:r>
      <w:r w:rsidR="009D7896" w:rsidRPr="00D330CB">
        <w:rPr>
          <w:rFonts w:ascii="Times New Roman" w:hAnsi="Times New Roman"/>
          <w:sz w:val="28"/>
          <w:szCs w:val="28"/>
        </w:rPr>
        <w:t>.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0E3DB3" w:rsidRPr="00D330CB" w:rsidRDefault="000E3DB3" w:rsidP="0088339D">
      <w:pPr>
        <w:shd w:val="clear" w:color="auto" w:fill="FFFFFF"/>
        <w:ind w:firstLine="709"/>
        <w:rPr>
          <w:rFonts w:ascii="Times New Roman" w:hAnsi="Times New Roman"/>
          <w:sz w:val="28"/>
          <w:szCs w:val="28"/>
        </w:rPr>
      </w:pPr>
      <w:r w:rsidRPr="00D330CB">
        <w:rPr>
          <w:rFonts w:ascii="Times New Roman" w:hAnsi="Times New Roman"/>
          <w:sz w:val="28"/>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lastRenderedPageBreak/>
        <w:t>3</w:t>
      </w:r>
      <w:r w:rsidR="00523E0A" w:rsidRPr="00D330CB">
        <w:rPr>
          <w:rFonts w:ascii="Times New Roman" w:hAnsi="Times New Roman"/>
          <w:sz w:val="28"/>
          <w:szCs w:val="28"/>
        </w:rPr>
        <w:t>2</w:t>
      </w:r>
      <w:r w:rsidRPr="00D330CB">
        <w:rPr>
          <w:rFonts w:ascii="Times New Roman" w:hAnsi="Times New Roman"/>
          <w:sz w:val="28"/>
          <w:szCs w:val="28"/>
        </w:rPr>
        <w:t>. В случае если муниципальное бюджетное или автономное учреждение оказывает платную деятельность сверх установленного муниципального задания</w:t>
      </w:r>
      <w:r w:rsidR="00523E0A" w:rsidRPr="00D330CB">
        <w:rPr>
          <w:rFonts w:ascii="Times New Roman" w:hAnsi="Times New Roman"/>
          <w:sz w:val="28"/>
          <w:szCs w:val="28"/>
        </w:rPr>
        <w:t>, затраты, указанные в пункте 31</w:t>
      </w:r>
      <w:r w:rsidRPr="00D330CB">
        <w:rPr>
          <w:rFonts w:ascii="Times New Roman" w:hAnsi="Times New Roman"/>
          <w:sz w:val="28"/>
          <w:szCs w:val="28"/>
        </w:rPr>
        <w:t xml:space="preserve"> настоящего Порядка, рассчитываются с применением коэффициента платной деятельности.</w:t>
      </w:r>
    </w:p>
    <w:p w:rsidR="00523E0A" w:rsidRPr="00D330CB" w:rsidRDefault="009D7896" w:rsidP="00523E0A">
      <w:pPr>
        <w:autoSpaceDE w:val="0"/>
        <w:autoSpaceDN w:val="0"/>
        <w:adjustRightInd w:val="0"/>
        <w:ind w:firstLine="0"/>
        <w:rPr>
          <w:rFonts w:ascii="Times New Roman" w:hAnsi="Times New Roman"/>
          <w:sz w:val="28"/>
          <w:szCs w:val="28"/>
        </w:rPr>
      </w:pPr>
      <w:r w:rsidRPr="00D330CB">
        <w:rPr>
          <w:rFonts w:ascii="Times New Roman" w:hAnsi="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w:t>
      </w:r>
      <w:r w:rsidR="00523E0A" w:rsidRPr="00D330CB">
        <w:rPr>
          <w:rFonts w:ascii="Times New Roman" w:hAnsi="Times New Roman"/>
          <w:sz w:val="28"/>
          <w:szCs w:val="28"/>
        </w:rPr>
        <w:t xml:space="preserve"> путем проставления грифа утверждения, содержащего наименование должности, подпись (расшифровку подписи) уполномоченного лица и дату утверждения,</w:t>
      </w:r>
      <w:r w:rsidRPr="00D330CB">
        <w:rPr>
          <w:rFonts w:ascii="Times New Roman" w:hAnsi="Times New Roman"/>
          <w:sz w:val="28"/>
          <w:szCs w:val="28"/>
        </w:rPr>
        <w:t xml:space="preserve"> </w:t>
      </w:r>
      <w:r w:rsidR="00523E0A" w:rsidRPr="00D330CB">
        <w:rPr>
          <w:rFonts w:ascii="Times New Roman" w:hAnsi="Times New Roman"/>
          <w:sz w:val="28"/>
          <w:szCs w:val="28"/>
        </w:rPr>
        <w:t>органом, осуществляющим функции и полномочия учредителя в отношении муниципальных бюджетных или автономных учреждений.</w:t>
      </w:r>
    </w:p>
    <w:p w:rsidR="009D7896" w:rsidRPr="00D330CB" w:rsidRDefault="009D7896" w:rsidP="0088339D">
      <w:pPr>
        <w:shd w:val="clear" w:color="auto" w:fill="FFFFFF"/>
        <w:ind w:firstLine="709"/>
        <w:rPr>
          <w:rFonts w:ascii="Times New Roman" w:hAnsi="Times New Roman"/>
          <w:sz w:val="28"/>
          <w:szCs w:val="28"/>
        </w:rPr>
      </w:pPr>
      <w:bookmarkStart w:id="8" w:name="P280"/>
      <w:bookmarkEnd w:id="8"/>
      <w:r w:rsidRPr="00D330CB">
        <w:rPr>
          <w:rFonts w:ascii="Times New Roman" w:hAnsi="Times New Roman"/>
          <w:sz w:val="28"/>
          <w:szCs w:val="28"/>
        </w:rPr>
        <w:t>3</w:t>
      </w:r>
      <w:r w:rsidR="00523E0A" w:rsidRPr="00D330CB">
        <w:rPr>
          <w:rFonts w:ascii="Times New Roman" w:hAnsi="Times New Roman"/>
          <w:sz w:val="28"/>
          <w:szCs w:val="28"/>
        </w:rPr>
        <w:t>3</w:t>
      </w:r>
      <w:r w:rsidRPr="00D330CB">
        <w:rPr>
          <w:rFonts w:ascii="Times New Roman" w:hAnsi="Times New Roman"/>
          <w:sz w:val="28"/>
          <w:szCs w:val="28"/>
        </w:rPr>
        <w:t xml:space="preserve">. </w:t>
      </w:r>
      <w:proofErr w:type="gramStart"/>
      <w:r w:rsidRPr="00D330CB">
        <w:rPr>
          <w:rFonts w:ascii="Times New Roman" w:hAnsi="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D330CB">
        <w:rPr>
          <w:rFonts w:ascii="Times New Roman" w:hAnsi="Times New Roman"/>
          <w:sz w:val="28"/>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3</w:t>
      </w:r>
      <w:r w:rsidR="00523E0A" w:rsidRPr="00D330CB">
        <w:rPr>
          <w:rFonts w:ascii="Times New Roman" w:hAnsi="Times New Roman"/>
          <w:sz w:val="28"/>
          <w:szCs w:val="28"/>
        </w:rPr>
        <w:t>4</w:t>
      </w:r>
      <w:r w:rsidRPr="00D330CB">
        <w:rPr>
          <w:rFonts w:ascii="Times New Roman" w:hAnsi="Times New Roman"/>
          <w:sz w:val="28"/>
          <w:szCs w:val="28"/>
        </w:rPr>
        <w:t>. Финансовое обеспечение выполнения муниципального задания осуществляется в пределах бюджетных ассигнований, предусмотренных в бюджете</w:t>
      </w:r>
      <w:r w:rsidR="00523E0A" w:rsidRPr="00D330CB">
        <w:rPr>
          <w:rFonts w:ascii="Times New Roman" w:hAnsi="Times New Roman"/>
          <w:sz w:val="28"/>
          <w:szCs w:val="28"/>
        </w:rPr>
        <w:t xml:space="preserve"> муниципального образования «</w:t>
      </w:r>
      <w:proofErr w:type="spellStart"/>
      <w:r w:rsidR="00523E0A" w:rsidRPr="00D330CB">
        <w:rPr>
          <w:rFonts w:ascii="Times New Roman" w:hAnsi="Times New Roman"/>
          <w:sz w:val="28"/>
          <w:szCs w:val="28"/>
        </w:rPr>
        <w:t>Мелекесский</w:t>
      </w:r>
      <w:proofErr w:type="spellEnd"/>
      <w:r w:rsidR="00523E0A" w:rsidRPr="00D330CB">
        <w:rPr>
          <w:rFonts w:ascii="Times New Roman" w:hAnsi="Times New Roman"/>
          <w:sz w:val="28"/>
          <w:szCs w:val="28"/>
        </w:rPr>
        <w:t xml:space="preserve"> район»</w:t>
      </w:r>
      <w:r w:rsidRPr="00D330CB">
        <w:rPr>
          <w:rFonts w:ascii="Times New Roman" w:hAnsi="Times New Roman"/>
          <w:sz w:val="28"/>
          <w:szCs w:val="28"/>
        </w:rPr>
        <w:t xml:space="preserve"> на указанные цели.</w:t>
      </w:r>
    </w:p>
    <w:p w:rsidR="009D7896"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31352E" w:rsidRDefault="0031352E" w:rsidP="0031352E">
      <w:pPr>
        <w:autoSpaceDE w:val="0"/>
        <w:autoSpaceDN w:val="0"/>
        <w:adjustRightInd w:val="0"/>
        <w:ind w:firstLine="709"/>
        <w:rPr>
          <w:rFonts w:ascii="Times New Roman" w:hAnsi="Times New Roman"/>
          <w:sz w:val="28"/>
          <w:szCs w:val="28"/>
        </w:rPr>
      </w:pPr>
      <w:r>
        <w:rPr>
          <w:rFonts w:ascii="Times New Roman" w:hAnsi="Times New Roman"/>
          <w:sz w:val="28"/>
          <w:szCs w:val="28"/>
        </w:rPr>
        <w:t>С</w:t>
      </w:r>
      <w:r w:rsidR="00B755DB">
        <w:rPr>
          <w:rFonts w:ascii="Times New Roman" w:hAnsi="Times New Roman"/>
          <w:sz w:val="28"/>
          <w:szCs w:val="28"/>
        </w:rPr>
        <w:t>роки и объемы перечисления субсидии на финансовое обеспечение выполнения муниципального</w:t>
      </w:r>
      <w:r>
        <w:rPr>
          <w:rFonts w:ascii="Times New Roman" w:hAnsi="Times New Roman"/>
          <w:sz w:val="28"/>
          <w:szCs w:val="28"/>
        </w:rPr>
        <w:t xml:space="preserve"> </w:t>
      </w:r>
      <w:r w:rsidR="00B755DB">
        <w:rPr>
          <w:rFonts w:ascii="Times New Roman" w:hAnsi="Times New Roman"/>
          <w:sz w:val="28"/>
          <w:szCs w:val="28"/>
        </w:rPr>
        <w:t>задания</w:t>
      </w:r>
      <w:r>
        <w:rPr>
          <w:rFonts w:ascii="Times New Roman" w:hAnsi="Times New Roman"/>
          <w:sz w:val="28"/>
          <w:szCs w:val="28"/>
        </w:rPr>
        <w:t xml:space="preserve"> указываются в графике, содержащемся в соглашении на ее предоставление.</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A42B0" w:rsidRPr="00D330CB" w:rsidRDefault="00AC5A5A" w:rsidP="000A42B0">
      <w:pPr>
        <w:autoSpaceDE w:val="0"/>
        <w:autoSpaceDN w:val="0"/>
        <w:adjustRightInd w:val="0"/>
        <w:ind w:firstLine="709"/>
        <w:rPr>
          <w:rFonts w:ascii="Times New Roman" w:hAnsi="Times New Roman"/>
          <w:sz w:val="28"/>
          <w:szCs w:val="28"/>
        </w:rPr>
      </w:pPr>
      <w:r w:rsidRPr="00D330CB">
        <w:rPr>
          <w:rFonts w:ascii="Times New Roman" w:hAnsi="Times New Roman"/>
          <w:noProof/>
          <w:sz w:val="28"/>
          <w:szCs w:val="28"/>
        </w:rPr>
        <w:drawing>
          <wp:inline distT="0" distB="0" distL="0" distR="0" wp14:anchorId="7F374356" wp14:editId="061F24DE">
            <wp:extent cx="10795" cy="10795"/>
            <wp:effectExtent l="0" t="0" r="0" b="0"/>
            <wp:docPr id="16" name="bxid_6690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669013"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D7896" w:rsidRPr="00D330CB">
        <w:rPr>
          <w:rFonts w:ascii="Times New Roman" w:hAnsi="Times New Roman"/>
          <w:sz w:val="28"/>
          <w:szCs w:val="28"/>
        </w:rPr>
        <w:t>3</w:t>
      </w:r>
      <w:r w:rsidR="00523E0A" w:rsidRPr="00D330CB">
        <w:rPr>
          <w:rFonts w:ascii="Times New Roman" w:hAnsi="Times New Roman"/>
          <w:sz w:val="28"/>
          <w:szCs w:val="28"/>
        </w:rPr>
        <w:t>5</w:t>
      </w:r>
      <w:r w:rsidR="009D7896" w:rsidRPr="00D330CB">
        <w:rPr>
          <w:rFonts w:ascii="Times New Roman" w:hAnsi="Times New Roman"/>
          <w:sz w:val="28"/>
          <w:szCs w:val="28"/>
        </w:rPr>
        <w:t>.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Порядка, 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r w:rsidR="000A42B0" w:rsidRPr="00D330CB">
        <w:rPr>
          <w:rFonts w:ascii="Times New Roman" w:hAnsi="Times New Roman"/>
          <w:sz w:val="28"/>
          <w:szCs w:val="28"/>
        </w:rPr>
        <w:t xml:space="preserve"> По решению органа, осуществляющего функции и полномочия учредителя в отношении муниципальных бюджетных или автономных учреждений, </w:t>
      </w:r>
      <w:r w:rsidR="000A42B0" w:rsidRPr="00D330CB">
        <w:rPr>
          <w:rFonts w:ascii="Times New Roman" w:hAnsi="Times New Roman"/>
          <w:sz w:val="28"/>
          <w:szCs w:val="28"/>
        </w:rPr>
        <w:lastRenderedPageBreak/>
        <w:t xml:space="preserve">указанный правовой акт подлежит согласованию с органом, осуществляющим функции и полномочия учредителя в отношении </w:t>
      </w:r>
      <w:proofErr w:type="spellStart"/>
      <w:r w:rsidR="000A42B0" w:rsidRPr="00D330CB">
        <w:rPr>
          <w:rFonts w:ascii="Times New Roman" w:hAnsi="Times New Roman"/>
          <w:sz w:val="28"/>
          <w:szCs w:val="28"/>
        </w:rPr>
        <w:t>муницпальных</w:t>
      </w:r>
      <w:proofErr w:type="spellEnd"/>
      <w:r w:rsidR="000A42B0" w:rsidRPr="00D330CB">
        <w:rPr>
          <w:rFonts w:ascii="Times New Roman" w:hAnsi="Times New Roman"/>
          <w:sz w:val="28"/>
          <w:szCs w:val="28"/>
        </w:rPr>
        <w:t xml:space="preserve"> бюджетных или автономных учреждений.</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3</w:t>
      </w:r>
      <w:r w:rsidR="000A42B0" w:rsidRPr="00D330CB">
        <w:rPr>
          <w:rFonts w:ascii="Times New Roman" w:hAnsi="Times New Roman"/>
          <w:sz w:val="28"/>
          <w:szCs w:val="28"/>
        </w:rPr>
        <w:t>6</w:t>
      </w:r>
      <w:r w:rsidRPr="00D330CB">
        <w:rPr>
          <w:rFonts w:ascii="Times New Roman" w:hAnsi="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A42B0" w:rsidRPr="00D330CB" w:rsidRDefault="0086697C" w:rsidP="0088339D">
      <w:pPr>
        <w:shd w:val="clear" w:color="auto" w:fill="FFFFFF"/>
        <w:ind w:firstLine="709"/>
        <w:rPr>
          <w:rFonts w:ascii="Times New Roman" w:hAnsi="Times New Roman"/>
          <w:sz w:val="28"/>
          <w:szCs w:val="28"/>
        </w:rPr>
      </w:pPr>
      <w:proofErr w:type="gramStart"/>
      <w:r>
        <w:rPr>
          <w:rFonts w:ascii="Times New Roman" w:hAnsi="Times New Roman"/>
          <w:sz w:val="28"/>
          <w:szCs w:val="28"/>
        </w:rPr>
        <w:t>36.1.</w:t>
      </w:r>
      <w:r w:rsidR="000A42B0" w:rsidRPr="00D330CB">
        <w:rPr>
          <w:rFonts w:ascii="Times New Roman" w:hAnsi="Times New Roman"/>
          <w:sz w:val="28"/>
          <w:szCs w:val="28"/>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нормативные правовые акты Ульяновской области и муниципального образования «</w:t>
      </w:r>
      <w:proofErr w:type="spellStart"/>
      <w:r w:rsidR="000A42B0" w:rsidRPr="00D330CB">
        <w:rPr>
          <w:rFonts w:ascii="Times New Roman" w:hAnsi="Times New Roman"/>
          <w:sz w:val="28"/>
          <w:szCs w:val="28"/>
        </w:rPr>
        <w:t>Мелекесский</w:t>
      </w:r>
      <w:proofErr w:type="spellEnd"/>
      <w:r w:rsidR="000A42B0" w:rsidRPr="00D330CB">
        <w:rPr>
          <w:rFonts w:ascii="Times New Roman" w:hAnsi="Times New Roman"/>
          <w:sz w:val="28"/>
          <w:szCs w:val="28"/>
        </w:rPr>
        <w:t xml:space="preserve"> район»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w:t>
      </w:r>
      <w:proofErr w:type="gramEnd"/>
      <w:r w:rsidR="000A42B0" w:rsidRPr="00D330CB">
        <w:rPr>
          <w:rFonts w:ascii="Times New Roman" w:hAnsi="Times New Roman"/>
          <w:sz w:val="28"/>
          <w:szCs w:val="28"/>
        </w:rPr>
        <w:t xml:space="preserve"> (выполнением работы), </w:t>
      </w:r>
      <w:proofErr w:type="gramStart"/>
      <w:r w:rsidR="000A42B0" w:rsidRPr="00D330CB">
        <w:rPr>
          <w:rFonts w:ascii="Times New Roman" w:hAnsi="Times New Roman"/>
          <w:sz w:val="28"/>
          <w:szCs w:val="28"/>
        </w:rPr>
        <w:t>приводящих</w:t>
      </w:r>
      <w:proofErr w:type="gramEnd"/>
      <w:r w:rsidR="000A42B0" w:rsidRPr="00D330CB">
        <w:rPr>
          <w:rFonts w:ascii="Times New Roman" w:hAnsi="Times New Roman"/>
          <w:sz w:val="28"/>
          <w:szCs w:val="28"/>
        </w:rPr>
        <w:t xml:space="preserve"> к изменению объема финансового обеспечения выполнения муниципального задания.</w:t>
      </w:r>
    </w:p>
    <w:p w:rsidR="000A42B0" w:rsidRPr="00D330CB" w:rsidRDefault="0086697C" w:rsidP="0088339D">
      <w:pPr>
        <w:shd w:val="clear" w:color="auto" w:fill="FFFFFF"/>
        <w:ind w:firstLine="709"/>
        <w:rPr>
          <w:rFonts w:ascii="Times New Roman" w:hAnsi="Times New Roman"/>
          <w:sz w:val="28"/>
          <w:szCs w:val="28"/>
        </w:rPr>
      </w:pPr>
      <w:r>
        <w:rPr>
          <w:rFonts w:ascii="Times New Roman" w:hAnsi="Times New Roman"/>
          <w:sz w:val="28"/>
          <w:szCs w:val="28"/>
        </w:rPr>
        <w:t xml:space="preserve">36.2. </w:t>
      </w:r>
      <w:r w:rsidR="000A42B0" w:rsidRPr="00D330CB">
        <w:rPr>
          <w:rFonts w:ascii="Times New Roman" w:hAnsi="Times New Roman"/>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0A42B0" w:rsidRPr="0086697C" w:rsidRDefault="0086697C" w:rsidP="0088339D">
      <w:pPr>
        <w:shd w:val="clear" w:color="auto" w:fill="FFFFFF"/>
        <w:ind w:firstLine="709"/>
        <w:rPr>
          <w:rFonts w:ascii="Times New Roman" w:hAnsi="Times New Roman"/>
          <w:sz w:val="28"/>
          <w:szCs w:val="28"/>
        </w:rPr>
      </w:pPr>
      <w:r>
        <w:rPr>
          <w:rFonts w:ascii="Times New Roman" w:hAnsi="Times New Roman"/>
          <w:sz w:val="28"/>
          <w:szCs w:val="28"/>
        </w:rPr>
        <w:t>36.3</w:t>
      </w:r>
      <w:r w:rsidR="005E5B06">
        <w:rPr>
          <w:rFonts w:ascii="Times New Roman" w:hAnsi="Times New Roman"/>
          <w:sz w:val="28"/>
          <w:szCs w:val="28"/>
        </w:rPr>
        <w:t xml:space="preserve">. </w:t>
      </w:r>
      <w:proofErr w:type="gramStart"/>
      <w:r w:rsidR="000A42B0" w:rsidRPr="0086697C">
        <w:rPr>
          <w:rFonts w:ascii="Times New Roman" w:hAnsi="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значениям показателей, характеризующим объем </w:t>
      </w:r>
      <w:proofErr w:type="spellStart"/>
      <w:r w:rsidR="000A42B0" w:rsidRPr="0086697C">
        <w:rPr>
          <w:rFonts w:ascii="Times New Roman" w:hAnsi="Times New Roman"/>
          <w:sz w:val="28"/>
          <w:szCs w:val="28"/>
        </w:rPr>
        <w:t>неоказанных</w:t>
      </w:r>
      <w:proofErr w:type="spellEnd"/>
      <w:r w:rsidR="000A42B0" w:rsidRPr="0086697C">
        <w:rPr>
          <w:rFonts w:ascii="Times New Roman" w:hAnsi="Times New Roman"/>
          <w:sz w:val="28"/>
          <w:szCs w:val="28"/>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муниципального образования «</w:t>
      </w:r>
      <w:proofErr w:type="spellStart"/>
      <w:r w:rsidR="000A42B0" w:rsidRPr="0086697C">
        <w:rPr>
          <w:rFonts w:ascii="Times New Roman" w:hAnsi="Times New Roman"/>
          <w:sz w:val="28"/>
          <w:szCs w:val="28"/>
        </w:rPr>
        <w:t>Мелекесский</w:t>
      </w:r>
      <w:proofErr w:type="spellEnd"/>
      <w:r w:rsidR="000A42B0" w:rsidRPr="0086697C">
        <w:rPr>
          <w:rFonts w:ascii="Times New Roman" w:hAnsi="Times New Roman"/>
          <w:sz w:val="28"/>
          <w:szCs w:val="28"/>
        </w:rPr>
        <w:t xml:space="preserve"> район» и учитываются в порядке, установленном для учета сумм возврата дебиторской задолженности.</w:t>
      </w:r>
      <w:proofErr w:type="gramEnd"/>
    </w:p>
    <w:p w:rsidR="000A42B0" w:rsidRPr="00D330CB" w:rsidRDefault="0086697C" w:rsidP="000A42B0">
      <w:pPr>
        <w:autoSpaceDE w:val="0"/>
        <w:autoSpaceDN w:val="0"/>
        <w:adjustRightInd w:val="0"/>
        <w:ind w:firstLine="540"/>
        <w:rPr>
          <w:rFonts w:ascii="Times New Roman" w:hAnsi="Times New Roman"/>
          <w:sz w:val="28"/>
          <w:szCs w:val="28"/>
        </w:rPr>
      </w:pPr>
      <w:r>
        <w:rPr>
          <w:rFonts w:ascii="Times New Roman" w:hAnsi="Times New Roman"/>
          <w:sz w:val="28"/>
          <w:szCs w:val="28"/>
        </w:rPr>
        <w:t>36.4.</w:t>
      </w:r>
      <w:r w:rsidR="000A42B0" w:rsidRPr="00D330CB">
        <w:rPr>
          <w:rFonts w:ascii="Times New Roman" w:hAnsi="Times New Roman"/>
          <w:sz w:val="28"/>
          <w:szCs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w:t>
      </w:r>
      <w:r w:rsidR="00970796" w:rsidRPr="00D330CB">
        <w:rPr>
          <w:rFonts w:ascii="Times New Roman" w:hAnsi="Times New Roman"/>
          <w:sz w:val="28"/>
          <w:szCs w:val="28"/>
        </w:rPr>
        <w:t>муниципальным</w:t>
      </w:r>
      <w:r w:rsidR="000A42B0" w:rsidRPr="00D330CB">
        <w:rPr>
          <w:rFonts w:ascii="Times New Roman" w:hAnsi="Times New Roman"/>
          <w:sz w:val="28"/>
          <w:szCs w:val="28"/>
        </w:rPr>
        <w:t xml:space="preserve"> бюджетным и автономным учреждениям, являющимся правопреемниками.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3</w:t>
      </w:r>
      <w:r w:rsidR="000A42B0" w:rsidRPr="00D330CB">
        <w:rPr>
          <w:rFonts w:ascii="Times New Roman" w:hAnsi="Times New Roman"/>
          <w:sz w:val="28"/>
          <w:szCs w:val="28"/>
        </w:rPr>
        <w:t>7</w:t>
      </w:r>
      <w:r w:rsidRPr="00D330CB">
        <w:rPr>
          <w:rFonts w:ascii="Times New Roman" w:hAnsi="Times New Roman"/>
          <w:sz w:val="28"/>
          <w:szCs w:val="28"/>
        </w:rPr>
        <w:t>. Субсидия перечисляется в установленном порядке на счет территориального органа Федерального казначейства</w:t>
      </w:r>
      <w:r w:rsidR="00CA39AA" w:rsidRPr="00D330CB">
        <w:rPr>
          <w:rFonts w:ascii="Times New Roman" w:hAnsi="Times New Roman"/>
          <w:sz w:val="28"/>
          <w:szCs w:val="28"/>
        </w:rPr>
        <w:t>, на лицевые счета, открытые в Финансовом управлении администрации муниципального образования «</w:t>
      </w:r>
      <w:proofErr w:type="spellStart"/>
      <w:r w:rsidR="00CA39AA" w:rsidRPr="00D330CB">
        <w:rPr>
          <w:rFonts w:ascii="Times New Roman" w:hAnsi="Times New Roman"/>
          <w:sz w:val="28"/>
          <w:szCs w:val="28"/>
        </w:rPr>
        <w:t>Мелекесский</w:t>
      </w:r>
      <w:proofErr w:type="spellEnd"/>
      <w:r w:rsidR="00CA39AA" w:rsidRPr="00D330CB">
        <w:rPr>
          <w:rFonts w:ascii="Times New Roman" w:hAnsi="Times New Roman"/>
          <w:sz w:val="28"/>
          <w:szCs w:val="28"/>
        </w:rPr>
        <w:t xml:space="preserve"> район» </w:t>
      </w:r>
      <w:r w:rsidRPr="00D330CB">
        <w:rPr>
          <w:rFonts w:ascii="Times New Roman" w:hAnsi="Times New Roman"/>
          <w:sz w:val="28"/>
          <w:szCs w:val="28"/>
        </w:rPr>
        <w:t>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875363" w:rsidRPr="00D330CB" w:rsidRDefault="009D7896" w:rsidP="0088339D">
      <w:pPr>
        <w:shd w:val="clear" w:color="auto" w:fill="FFFFFF"/>
        <w:ind w:firstLine="709"/>
        <w:rPr>
          <w:rFonts w:ascii="Times New Roman" w:hAnsi="Times New Roman"/>
          <w:sz w:val="28"/>
          <w:szCs w:val="28"/>
        </w:rPr>
      </w:pPr>
      <w:bookmarkStart w:id="9" w:name="P299"/>
      <w:bookmarkEnd w:id="9"/>
      <w:r w:rsidRPr="00D330CB">
        <w:rPr>
          <w:rFonts w:ascii="Times New Roman" w:hAnsi="Times New Roman"/>
          <w:sz w:val="28"/>
          <w:szCs w:val="28"/>
        </w:rPr>
        <w:lastRenderedPageBreak/>
        <w:t>3</w:t>
      </w:r>
      <w:r w:rsidR="00CA39AA" w:rsidRPr="00D330CB">
        <w:rPr>
          <w:rFonts w:ascii="Times New Roman" w:hAnsi="Times New Roman"/>
          <w:sz w:val="28"/>
          <w:szCs w:val="28"/>
        </w:rPr>
        <w:t>8</w:t>
      </w:r>
      <w:r w:rsidRPr="00D330CB">
        <w:rPr>
          <w:rFonts w:ascii="Times New Roman" w:hAnsi="Times New Roman"/>
          <w:sz w:val="28"/>
          <w:szCs w:val="28"/>
        </w:rPr>
        <w:t xml:space="preserve">.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00875363" w:rsidRPr="00D330CB">
        <w:rPr>
          <w:rFonts w:ascii="Times New Roman" w:hAnsi="Times New Roman"/>
          <w:sz w:val="28"/>
          <w:szCs w:val="28"/>
        </w:rPr>
        <w:t xml:space="preserve">органом, осуществляющим функции и полномочия учредителя </w:t>
      </w:r>
      <w:r w:rsidRPr="00D330CB">
        <w:rPr>
          <w:rFonts w:ascii="Times New Roman" w:hAnsi="Times New Roman"/>
          <w:sz w:val="28"/>
          <w:szCs w:val="28"/>
        </w:rPr>
        <w:t>с муниципальным бюджетным или автономным уч</w:t>
      </w:r>
      <w:r w:rsidR="00875363" w:rsidRPr="00D330CB">
        <w:rPr>
          <w:rFonts w:ascii="Times New Roman" w:hAnsi="Times New Roman"/>
          <w:sz w:val="28"/>
          <w:szCs w:val="28"/>
        </w:rPr>
        <w:t>реждением (далее - соглашение) в соответствии с примерной формой, утверждаемой Министерством финансов Ульяновской области.</w:t>
      </w:r>
    </w:p>
    <w:p w:rsidR="009D7896" w:rsidRPr="00D330CB" w:rsidRDefault="00875363" w:rsidP="0088339D">
      <w:pPr>
        <w:shd w:val="clear" w:color="auto" w:fill="FFFFFF"/>
        <w:ind w:firstLine="709"/>
        <w:rPr>
          <w:rFonts w:ascii="Times New Roman" w:hAnsi="Times New Roman"/>
          <w:sz w:val="28"/>
          <w:szCs w:val="28"/>
        </w:rPr>
      </w:pPr>
      <w:r w:rsidRPr="00D330CB">
        <w:rPr>
          <w:rFonts w:ascii="Times New Roman" w:hAnsi="Times New Roman"/>
          <w:sz w:val="28"/>
          <w:szCs w:val="28"/>
        </w:rPr>
        <w:t>Указанное с</w:t>
      </w:r>
      <w:r w:rsidR="009D7896" w:rsidRPr="00D330CB">
        <w:rPr>
          <w:rFonts w:ascii="Times New Roman" w:hAnsi="Times New Roman"/>
          <w:sz w:val="28"/>
          <w:szCs w:val="28"/>
        </w:rPr>
        <w:t>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9D7896" w:rsidRPr="00D330CB" w:rsidRDefault="000F3948" w:rsidP="00875363">
      <w:pPr>
        <w:shd w:val="clear" w:color="auto" w:fill="FFFFFF"/>
        <w:ind w:firstLine="709"/>
        <w:rPr>
          <w:rFonts w:ascii="Times New Roman" w:hAnsi="Times New Roman"/>
          <w:sz w:val="28"/>
          <w:szCs w:val="28"/>
        </w:rPr>
      </w:pPr>
      <w:r>
        <w:rPr>
          <w:rFonts w:ascii="Times New Roman" w:hAnsi="Times New Roman"/>
          <w:sz w:val="28"/>
          <w:szCs w:val="28"/>
        </w:rPr>
        <w:pict>
          <v:shape id="bxid_242097" o:spid="_x0000_i1025" type="#_x0000_t75" alt="Описание: 1" style="width:.75pt;height:.75pt;visibility:visible;mso-wrap-style:square">
            <v:imagedata r:id="rId21" o:title="1"/>
          </v:shape>
        </w:pict>
      </w:r>
      <w:r w:rsidR="009D7896" w:rsidRPr="00D330CB">
        <w:rPr>
          <w:rFonts w:ascii="Times New Roman" w:hAnsi="Times New Roman"/>
          <w:sz w:val="28"/>
          <w:szCs w:val="28"/>
        </w:rPr>
        <w:t>3</w:t>
      </w:r>
      <w:r w:rsidR="00875363" w:rsidRPr="00D330CB">
        <w:rPr>
          <w:rFonts w:ascii="Times New Roman" w:hAnsi="Times New Roman"/>
          <w:sz w:val="28"/>
          <w:szCs w:val="28"/>
        </w:rPr>
        <w:t>9</w:t>
      </w:r>
      <w:r w:rsidR="009D7896" w:rsidRPr="00D330CB">
        <w:rPr>
          <w:rFonts w:ascii="Times New Roman" w:hAnsi="Times New Roman"/>
          <w:sz w:val="28"/>
          <w:szCs w:val="28"/>
        </w:rPr>
        <w:t>. Перечисление субсидии осуществляется в соответствии с граф</w:t>
      </w:r>
      <w:r w:rsidR="00875363" w:rsidRPr="00D330CB">
        <w:rPr>
          <w:rFonts w:ascii="Times New Roman" w:hAnsi="Times New Roman"/>
          <w:sz w:val="28"/>
          <w:szCs w:val="28"/>
        </w:rPr>
        <w:t>иком, содержащимся в соглашении.</w:t>
      </w:r>
    </w:p>
    <w:p w:rsidR="009D7896" w:rsidRPr="00D330CB" w:rsidRDefault="00875363" w:rsidP="0088339D">
      <w:pPr>
        <w:shd w:val="clear" w:color="auto" w:fill="FFFFFF"/>
        <w:ind w:firstLine="709"/>
        <w:rPr>
          <w:rFonts w:ascii="Times New Roman" w:hAnsi="Times New Roman"/>
          <w:sz w:val="28"/>
          <w:szCs w:val="28"/>
        </w:rPr>
      </w:pPr>
      <w:bookmarkStart w:id="10" w:name="P307"/>
      <w:bookmarkEnd w:id="10"/>
      <w:r w:rsidRPr="00D330CB">
        <w:rPr>
          <w:rFonts w:ascii="Times New Roman" w:hAnsi="Times New Roman"/>
          <w:sz w:val="28"/>
          <w:szCs w:val="28"/>
        </w:rPr>
        <w:t>40</w:t>
      </w:r>
      <w:r w:rsidR="009D7896" w:rsidRPr="00D330CB">
        <w:rPr>
          <w:rFonts w:ascii="Times New Roman" w:hAnsi="Times New Roman"/>
          <w:sz w:val="28"/>
          <w:szCs w:val="28"/>
        </w:rPr>
        <w:t xml:space="preserve">. </w:t>
      </w:r>
      <w:proofErr w:type="gramStart"/>
      <w:r w:rsidR="009D7896" w:rsidRPr="00D330CB">
        <w:rPr>
          <w:rFonts w:ascii="Times New Roman" w:hAnsi="Times New Roman"/>
          <w:sz w:val="28"/>
          <w:szCs w:val="28"/>
        </w:rPr>
        <w:t xml:space="preserve">Муниципальные бюджетные и автономные учреждения, муниципальные казенные учреждения представляют </w:t>
      </w:r>
      <w:r w:rsidRPr="00D330CB">
        <w:rPr>
          <w:rFonts w:ascii="Times New Roman" w:hAnsi="Times New Roman"/>
          <w:sz w:val="28"/>
          <w:szCs w:val="28"/>
        </w:rPr>
        <w:t>осуществляющим функции и полномочия учредителей</w:t>
      </w:r>
      <w:r w:rsidR="009D7896" w:rsidRPr="00D330CB">
        <w:rPr>
          <w:rFonts w:ascii="Times New Roman" w:hAnsi="Times New Roman"/>
          <w:sz w:val="28"/>
          <w:szCs w:val="28"/>
        </w:rPr>
        <w:t xml:space="preserve"> в отношении муниципальных бюджетных или автономных учреждений, главным распорядителям средств муниципального бюджета, в ведении которых находятся казенные учреждения, отчет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roofErr w:type="gramEnd"/>
    </w:p>
    <w:p w:rsidR="001E1429" w:rsidRPr="00D330CB" w:rsidRDefault="001E1429" w:rsidP="001E1429">
      <w:pPr>
        <w:shd w:val="clear" w:color="auto" w:fill="FFFFFF"/>
        <w:ind w:firstLine="709"/>
        <w:rPr>
          <w:rFonts w:ascii="Times New Roman" w:hAnsi="Times New Roman"/>
          <w:sz w:val="28"/>
          <w:szCs w:val="28"/>
        </w:rPr>
      </w:pPr>
      <w:r w:rsidRPr="00D330CB">
        <w:rPr>
          <w:rFonts w:ascii="Times New Roman" w:hAnsi="Times New Roman"/>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D330CB">
        <w:rPr>
          <w:rFonts w:ascii="Times New Roman" w:hAnsi="Times New Roman"/>
          <w:sz w:val="28"/>
          <w:szCs w:val="28"/>
        </w:rPr>
        <w:t>за</w:t>
      </w:r>
      <w:proofErr w:type="gramEnd"/>
      <w:r w:rsidRPr="00D330CB">
        <w:rPr>
          <w:rFonts w:ascii="Times New Roman" w:hAnsi="Times New Roman"/>
          <w:sz w:val="28"/>
          <w:szCs w:val="28"/>
        </w:rPr>
        <w:t xml:space="preserve"> отчетным.</w:t>
      </w:r>
    </w:p>
    <w:p w:rsidR="00E8630B" w:rsidRPr="00D330CB" w:rsidRDefault="00E8630B" w:rsidP="00E8630B">
      <w:pPr>
        <w:shd w:val="clear" w:color="auto" w:fill="FFFFFF"/>
        <w:ind w:firstLine="709"/>
        <w:rPr>
          <w:rFonts w:ascii="Times New Roman" w:hAnsi="Times New Roman"/>
          <w:sz w:val="28"/>
          <w:szCs w:val="28"/>
        </w:rPr>
      </w:pPr>
      <w:r w:rsidRPr="00D330CB">
        <w:rPr>
          <w:rFonts w:ascii="Times New Roman" w:hAnsi="Times New Roman"/>
          <w:sz w:val="28"/>
          <w:szCs w:val="28"/>
        </w:rPr>
        <w:t>41.</w:t>
      </w:r>
      <w:r w:rsidR="00E872AC" w:rsidRPr="00D330CB">
        <w:rPr>
          <w:rFonts w:ascii="Times New Roman" w:hAnsi="Times New Roman"/>
          <w:sz w:val="28"/>
          <w:szCs w:val="28"/>
        </w:rPr>
        <w:t xml:space="preserve"> </w:t>
      </w:r>
      <w:proofErr w:type="gramStart"/>
      <w:r w:rsidRPr="00D330CB">
        <w:rPr>
          <w:rFonts w:ascii="Times New Roman" w:hAnsi="Times New Roman"/>
          <w:sz w:val="28"/>
          <w:szCs w:val="28"/>
        </w:rPr>
        <w:t xml:space="preserve">Если на основании отчета, предусмотренного пунктом 40 настоящего Порядка, показатели объема, указанные в отчете,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w:t>
      </w:r>
      <w:proofErr w:type="spellStart"/>
      <w:r w:rsidR="00E872AC" w:rsidRPr="00D330CB">
        <w:rPr>
          <w:rFonts w:ascii="Times New Roman" w:hAnsi="Times New Roman"/>
          <w:sz w:val="28"/>
          <w:szCs w:val="28"/>
        </w:rPr>
        <w:t>облатной</w:t>
      </w:r>
      <w:proofErr w:type="spellEnd"/>
      <w:r w:rsidR="00E872AC" w:rsidRPr="00D330CB">
        <w:rPr>
          <w:rFonts w:ascii="Times New Roman" w:hAnsi="Times New Roman"/>
          <w:sz w:val="28"/>
          <w:szCs w:val="28"/>
        </w:rPr>
        <w:t xml:space="preserve"> бюджет Ульяновской области и </w:t>
      </w:r>
      <w:r w:rsidRPr="00D330CB">
        <w:rPr>
          <w:rFonts w:ascii="Times New Roman" w:hAnsi="Times New Roman"/>
          <w:sz w:val="28"/>
          <w:szCs w:val="28"/>
        </w:rPr>
        <w:t>бюджет муниципального образования «</w:t>
      </w:r>
      <w:proofErr w:type="spellStart"/>
      <w:r w:rsidRPr="00D330CB">
        <w:rPr>
          <w:rFonts w:ascii="Times New Roman" w:hAnsi="Times New Roman"/>
          <w:sz w:val="28"/>
          <w:szCs w:val="28"/>
        </w:rPr>
        <w:t>Мелекесский</w:t>
      </w:r>
      <w:proofErr w:type="spellEnd"/>
      <w:r w:rsidRPr="00D330CB">
        <w:rPr>
          <w:rFonts w:ascii="Times New Roman" w:hAnsi="Times New Roman"/>
          <w:sz w:val="28"/>
          <w:szCs w:val="28"/>
        </w:rPr>
        <w:t xml:space="preserve"> район»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D330CB">
        <w:rPr>
          <w:rFonts w:ascii="Times New Roman" w:hAnsi="Times New Roman"/>
          <w:sz w:val="28"/>
          <w:szCs w:val="28"/>
        </w:rPr>
        <w:t>неоказанной</w:t>
      </w:r>
      <w:proofErr w:type="spellEnd"/>
      <w:r w:rsidRPr="00D330CB">
        <w:rPr>
          <w:rFonts w:ascii="Times New Roman" w:hAnsi="Times New Roman"/>
          <w:sz w:val="28"/>
          <w:szCs w:val="28"/>
        </w:rPr>
        <w:t xml:space="preserve"> муниципальной услуги (невыполненной работы).</w:t>
      </w:r>
      <w:proofErr w:type="gramEnd"/>
    </w:p>
    <w:p w:rsidR="00E8630B" w:rsidRPr="00D330CB" w:rsidRDefault="00E872AC" w:rsidP="00E8630B">
      <w:pPr>
        <w:shd w:val="clear" w:color="auto" w:fill="FFFFFF"/>
        <w:ind w:firstLine="709"/>
        <w:rPr>
          <w:rFonts w:ascii="Times New Roman" w:hAnsi="Times New Roman"/>
          <w:sz w:val="28"/>
          <w:szCs w:val="28"/>
        </w:rPr>
      </w:pPr>
      <w:r w:rsidRPr="00D330CB">
        <w:rPr>
          <w:rFonts w:ascii="Times New Roman" w:hAnsi="Times New Roman"/>
          <w:sz w:val="28"/>
          <w:szCs w:val="28"/>
        </w:rPr>
        <w:t>Муниципальное</w:t>
      </w:r>
      <w:r w:rsidR="00E8630B" w:rsidRPr="00D330CB">
        <w:rPr>
          <w:rFonts w:ascii="Times New Roman" w:hAnsi="Times New Roman"/>
          <w:sz w:val="28"/>
          <w:szCs w:val="28"/>
        </w:rPr>
        <w:t xml:space="preserve"> задание является невыполненным в случае </w:t>
      </w:r>
      <w:proofErr w:type="spellStart"/>
      <w:r w:rsidR="00E8630B" w:rsidRPr="00D330CB">
        <w:rPr>
          <w:rFonts w:ascii="Times New Roman" w:hAnsi="Times New Roman"/>
          <w:sz w:val="28"/>
          <w:szCs w:val="28"/>
        </w:rPr>
        <w:t>недостижения</w:t>
      </w:r>
      <w:proofErr w:type="spellEnd"/>
      <w:r w:rsidR="00E8630B" w:rsidRPr="00D330CB">
        <w:rPr>
          <w:rFonts w:ascii="Times New Roman" w:hAnsi="Times New Roman"/>
          <w:sz w:val="28"/>
          <w:szCs w:val="28"/>
        </w:rPr>
        <w:t xml:space="preserve"> (превышения допустимого (возможного) отклонения) показателей </w:t>
      </w:r>
      <w:r w:rsidRPr="00D330CB">
        <w:rPr>
          <w:rFonts w:ascii="Times New Roman" w:hAnsi="Times New Roman"/>
          <w:sz w:val="28"/>
          <w:szCs w:val="28"/>
        </w:rPr>
        <w:t>муниципального</w:t>
      </w:r>
      <w:r w:rsidR="00E8630B" w:rsidRPr="00D330CB">
        <w:rPr>
          <w:rFonts w:ascii="Times New Roman" w:hAnsi="Times New Roman"/>
          <w:sz w:val="28"/>
          <w:szCs w:val="28"/>
        </w:rPr>
        <w:t xml:space="preserve"> задания, характеризующих объем оказываемых </w:t>
      </w:r>
      <w:r w:rsidRPr="00D330CB">
        <w:rPr>
          <w:rFonts w:ascii="Times New Roman" w:hAnsi="Times New Roman"/>
          <w:sz w:val="28"/>
          <w:szCs w:val="28"/>
        </w:rPr>
        <w:t>муниципальных</w:t>
      </w:r>
      <w:r w:rsidR="00E8630B" w:rsidRPr="00D330CB">
        <w:rPr>
          <w:rFonts w:ascii="Times New Roman" w:hAnsi="Times New Roman"/>
          <w:sz w:val="28"/>
          <w:szCs w:val="28"/>
        </w:rPr>
        <w:t xml:space="preserve"> услуг (выполняемых работ), а также показателей </w:t>
      </w:r>
      <w:r w:rsidRPr="00D330CB">
        <w:rPr>
          <w:rFonts w:ascii="Times New Roman" w:hAnsi="Times New Roman"/>
          <w:sz w:val="28"/>
          <w:szCs w:val="28"/>
        </w:rPr>
        <w:t>муниципального</w:t>
      </w:r>
      <w:r w:rsidR="00E8630B" w:rsidRPr="00D330CB">
        <w:rPr>
          <w:rFonts w:ascii="Times New Roman" w:hAnsi="Times New Roman"/>
          <w:sz w:val="28"/>
          <w:szCs w:val="28"/>
        </w:rPr>
        <w:t xml:space="preserve"> задания, характеризующих качество оказываемых </w:t>
      </w:r>
      <w:r w:rsidRPr="00D330CB">
        <w:rPr>
          <w:rFonts w:ascii="Times New Roman" w:hAnsi="Times New Roman"/>
          <w:sz w:val="28"/>
          <w:szCs w:val="28"/>
        </w:rPr>
        <w:t>муниципальных</w:t>
      </w:r>
      <w:r w:rsidR="00E8630B" w:rsidRPr="00D330CB">
        <w:rPr>
          <w:rFonts w:ascii="Times New Roman" w:hAnsi="Times New Roman"/>
          <w:sz w:val="28"/>
          <w:szCs w:val="28"/>
        </w:rPr>
        <w:t xml:space="preserve"> услуг (выполняемых работ), если такие показатели установлены в </w:t>
      </w:r>
      <w:r w:rsidRPr="00D330CB">
        <w:rPr>
          <w:rFonts w:ascii="Times New Roman" w:hAnsi="Times New Roman"/>
          <w:sz w:val="28"/>
          <w:szCs w:val="28"/>
        </w:rPr>
        <w:t>муниципальном</w:t>
      </w:r>
      <w:r w:rsidR="00E8630B" w:rsidRPr="00D330CB">
        <w:rPr>
          <w:rFonts w:ascii="Times New Roman" w:hAnsi="Times New Roman"/>
          <w:sz w:val="28"/>
          <w:szCs w:val="28"/>
        </w:rPr>
        <w:t xml:space="preserve"> задании.</w:t>
      </w:r>
    </w:p>
    <w:p w:rsidR="009D7896" w:rsidRPr="00D330CB" w:rsidRDefault="009D7896" w:rsidP="0088339D">
      <w:pPr>
        <w:shd w:val="clear" w:color="auto" w:fill="FFFFFF"/>
        <w:ind w:firstLine="709"/>
        <w:rPr>
          <w:rFonts w:ascii="Times New Roman" w:hAnsi="Times New Roman"/>
          <w:sz w:val="28"/>
          <w:szCs w:val="28"/>
        </w:rPr>
      </w:pPr>
      <w:r w:rsidRPr="00D330CB">
        <w:rPr>
          <w:rFonts w:ascii="Times New Roman" w:hAnsi="Times New Roman"/>
          <w:sz w:val="28"/>
          <w:szCs w:val="28"/>
        </w:rPr>
        <w:t>4</w:t>
      </w:r>
      <w:r w:rsidR="00E872AC" w:rsidRPr="00D330CB">
        <w:rPr>
          <w:rFonts w:ascii="Times New Roman" w:hAnsi="Times New Roman"/>
          <w:sz w:val="28"/>
          <w:szCs w:val="28"/>
        </w:rPr>
        <w:t>2</w:t>
      </w:r>
      <w:r w:rsidRPr="00D330CB">
        <w:rPr>
          <w:rFonts w:ascii="Times New Roman" w:hAnsi="Times New Roman"/>
          <w:sz w:val="28"/>
          <w:szCs w:val="28"/>
        </w:rPr>
        <w:t xml:space="preserve">.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w:t>
      </w:r>
      <w:proofErr w:type="gramStart"/>
      <w:r w:rsidRPr="00D330CB">
        <w:rPr>
          <w:rFonts w:ascii="Times New Roman" w:hAnsi="Times New Roman"/>
          <w:sz w:val="28"/>
          <w:szCs w:val="28"/>
        </w:rPr>
        <w:t>органы</w:t>
      </w:r>
      <w:proofErr w:type="gramEnd"/>
      <w:r w:rsidRPr="00D330CB">
        <w:rPr>
          <w:rFonts w:ascii="Times New Roman" w:hAnsi="Times New Roman"/>
          <w:sz w:val="28"/>
          <w:szCs w:val="28"/>
        </w:rPr>
        <w:t xml:space="preserve"> </w:t>
      </w:r>
      <w:r w:rsidR="00F90C1A" w:rsidRPr="00D330CB">
        <w:rPr>
          <w:rFonts w:ascii="Times New Roman" w:hAnsi="Times New Roman"/>
          <w:sz w:val="28"/>
          <w:szCs w:val="28"/>
        </w:rPr>
        <w:t xml:space="preserve">осуществляющие функции и полномочия учредителя в отношении муниципальных бюджетных или муниципальных автономных учреждений, и главные распорядители средств бюджета муниципального образования </w:t>
      </w:r>
      <w:r w:rsidR="00F90C1A" w:rsidRPr="00D330CB">
        <w:rPr>
          <w:rFonts w:ascii="Times New Roman" w:hAnsi="Times New Roman"/>
          <w:sz w:val="28"/>
          <w:szCs w:val="28"/>
        </w:rPr>
        <w:lastRenderedPageBreak/>
        <w:t>«</w:t>
      </w:r>
      <w:proofErr w:type="spellStart"/>
      <w:r w:rsidR="00F90C1A" w:rsidRPr="00D330CB">
        <w:rPr>
          <w:rFonts w:ascii="Times New Roman" w:hAnsi="Times New Roman"/>
          <w:sz w:val="28"/>
          <w:szCs w:val="28"/>
        </w:rPr>
        <w:t>Мелекесский</w:t>
      </w:r>
      <w:proofErr w:type="spellEnd"/>
      <w:r w:rsidR="00F90C1A" w:rsidRPr="00D330CB">
        <w:rPr>
          <w:rFonts w:ascii="Times New Roman" w:hAnsi="Times New Roman"/>
          <w:sz w:val="28"/>
          <w:szCs w:val="28"/>
        </w:rPr>
        <w:t xml:space="preserve"> район», в ведении которых находятся муниципальные казенные учреждения, а также </w:t>
      </w:r>
      <w:r w:rsidRPr="00D330CB">
        <w:rPr>
          <w:rFonts w:ascii="Times New Roman" w:hAnsi="Times New Roman"/>
          <w:sz w:val="28"/>
          <w:szCs w:val="28"/>
        </w:rPr>
        <w:t xml:space="preserve">финансовое управление администрации </w:t>
      </w:r>
      <w:r w:rsidR="00F90C1A" w:rsidRPr="00D330CB">
        <w:rPr>
          <w:rFonts w:ascii="Times New Roman" w:hAnsi="Times New Roman"/>
          <w:sz w:val="28"/>
          <w:szCs w:val="28"/>
        </w:rPr>
        <w:t>муниципального образования «</w:t>
      </w:r>
      <w:proofErr w:type="spellStart"/>
      <w:r w:rsidR="00F90C1A" w:rsidRPr="00D330CB">
        <w:rPr>
          <w:rFonts w:ascii="Times New Roman" w:hAnsi="Times New Roman"/>
          <w:sz w:val="28"/>
          <w:szCs w:val="28"/>
        </w:rPr>
        <w:t>Мелекесский</w:t>
      </w:r>
      <w:proofErr w:type="spellEnd"/>
      <w:r w:rsidR="00F90C1A" w:rsidRPr="00D330CB">
        <w:rPr>
          <w:rFonts w:ascii="Times New Roman" w:hAnsi="Times New Roman"/>
          <w:sz w:val="28"/>
          <w:szCs w:val="28"/>
        </w:rPr>
        <w:t xml:space="preserve"> район»</w:t>
      </w:r>
      <w:r w:rsidRPr="00D330CB">
        <w:rPr>
          <w:rFonts w:ascii="Times New Roman" w:hAnsi="Times New Roman"/>
          <w:sz w:val="28"/>
          <w:szCs w:val="28"/>
        </w:rPr>
        <w:t>, как орган внутреннего муниципального финансового контроля.</w:t>
      </w:r>
    </w:p>
    <w:p w:rsidR="0012594A" w:rsidRPr="00D330CB" w:rsidRDefault="001E1429" w:rsidP="0088339D">
      <w:pPr>
        <w:tabs>
          <w:tab w:val="left" w:pos="1665"/>
        </w:tabs>
        <w:ind w:firstLine="709"/>
        <w:rPr>
          <w:rFonts w:ascii="Times New Roman" w:hAnsi="Times New Roman"/>
          <w:sz w:val="28"/>
          <w:szCs w:val="28"/>
        </w:rPr>
      </w:pPr>
      <w:r w:rsidRPr="00D330CB">
        <w:rPr>
          <w:rFonts w:ascii="Times New Roman" w:hAnsi="Times New Roman"/>
          <w:sz w:val="28"/>
          <w:szCs w:val="28"/>
        </w:rPr>
        <w:t>43</w:t>
      </w:r>
      <w:r w:rsidR="009D7896" w:rsidRPr="00D330CB">
        <w:rPr>
          <w:rFonts w:ascii="Times New Roman" w:hAnsi="Times New Roman"/>
          <w:sz w:val="28"/>
          <w:szCs w:val="28"/>
        </w:rPr>
        <w:t>. В случае нарушения норм настоящего Порядка муниципальными бюджетными и автономными учреждениями, муниципальными казенными учреждениями, виновные лица подлежат привлечению к дисциплинарной ответственности со стороны соответственно отраслевых органов администрации района в отношении муниципальных бюджетных или автономных учреждений, либо главных распорядителей средств муниципаль</w:t>
      </w:r>
      <w:r w:rsidRPr="00D330CB">
        <w:rPr>
          <w:rFonts w:ascii="Times New Roman" w:hAnsi="Times New Roman"/>
          <w:sz w:val="28"/>
          <w:szCs w:val="28"/>
        </w:rPr>
        <w:t xml:space="preserve">ного бюджета, в ведении которых </w:t>
      </w:r>
      <w:r w:rsidR="009D7896" w:rsidRPr="00D330CB">
        <w:rPr>
          <w:rFonts w:ascii="Times New Roman" w:hAnsi="Times New Roman"/>
          <w:sz w:val="28"/>
          <w:szCs w:val="28"/>
        </w:rPr>
        <w:t>находятся казенные учреждения.</w:t>
      </w:r>
    </w:p>
    <w:p w:rsidR="001E1429" w:rsidRPr="001E11A0" w:rsidRDefault="001E1429" w:rsidP="0088339D">
      <w:pPr>
        <w:tabs>
          <w:tab w:val="left" w:pos="1665"/>
        </w:tabs>
        <w:ind w:firstLine="709"/>
        <w:rPr>
          <w:rFonts w:cs="Arial"/>
          <w:b/>
        </w:rPr>
        <w:sectPr w:rsidR="001E1429" w:rsidRPr="001E11A0" w:rsidSect="00E5481C">
          <w:pgSz w:w="11906" w:h="16838"/>
          <w:pgMar w:top="1135" w:right="746" w:bottom="899" w:left="1620" w:header="709" w:footer="709" w:gutter="0"/>
          <w:cols w:space="708"/>
          <w:docGrid w:linePitch="360"/>
        </w:sectPr>
      </w:pPr>
    </w:p>
    <w:tbl>
      <w:tblPr>
        <w:tblStyle w:val="ac"/>
        <w:tblW w:w="0" w:type="auto"/>
        <w:tblInd w:w="7740" w:type="dxa"/>
        <w:tblLook w:val="04A0" w:firstRow="1" w:lastRow="0" w:firstColumn="1" w:lastColumn="0" w:noHBand="0" w:noVBand="1"/>
      </w:tblPr>
      <w:tblGrid>
        <w:gridCol w:w="7692"/>
      </w:tblGrid>
      <w:tr w:rsidR="00167DF6" w:rsidRPr="00D330CB" w:rsidTr="00327654">
        <w:tc>
          <w:tcPr>
            <w:tcW w:w="15432" w:type="dxa"/>
            <w:tcBorders>
              <w:top w:val="nil"/>
              <w:left w:val="nil"/>
              <w:bottom w:val="nil"/>
              <w:right w:val="nil"/>
            </w:tcBorders>
          </w:tcPr>
          <w:p w:rsidR="00167DF6" w:rsidRPr="00D330CB" w:rsidRDefault="00167DF6" w:rsidP="0012594A">
            <w:pPr>
              <w:ind w:firstLine="0"/>
              <w:rPr>
                <w:rFonts w:ascii="Times New Roman" w:hAnsi="Times New Roman"/>
              </w:rPr>
            </w:pPr>
            <w:r w:rsidRPr="00D330CB">
              <w:rPr>
                <w:rFonts w:ascii="Times New Roman" w:hAnsi="Times New Roman"/>
              </w:rPr>
              <w:lastRenderedPageBreak/>
              <w:t>Приложение №1 к Порядку, утвержденному постановлением администрации МО «</w:t>
            </w:r>
            <w:proofErr w:type="spellStart"/>
            <w:r w:rsidRPr="00D330CB">
              <w:rPr>
                <w:rFonts w:ascii="Times New Roman" w:hAnsi="Times New Roman"/>
              </w:rPr>
              <w:t>Мелекесский</w:t>
            </w:r>
            <w:proofErr w:type="spellEnd"/>
            <w:r w:rsidRPr="00D330CB">
              <w:rPr>
                <w:rFonts w:ascii="Times New Roman" w:hAnsi="Times New Roman"/>
              </w:rPr>
              <w:t xml:space="preserve"> район» </w:t>
            </w:r>
            <w:proofErr w:type="gramStart"/>
            <w:r w:rsidRPr="00D330CB">
              <w:rPr>
                <w:rFonts w:ascii="Times New Roman" w:hAnsi="Times New Roman"/>
              </w:rPr>
              <w:t>от</w:t>
            </w:r>
            <w:proofErr w:type="gramEnd"/>
            <w:r w:rsidRPr="00D330CB">
              <w:rPr>
                <w:rFonts w:ascii="Times New Roman" w:hAnsi="Times New Roman"/>
              </w:rPr>
              <w:t>______________№_____</w:t>
            </w:r>
          </w:p>
          <w:p w:rsidR="00167DF6" w:rsidRPr="00D330CB" w:rsidRDefault="00167DF6" w:rsidP="0012594A">
            <w:pPr>
              <w:ind w:firstLine="0"/>
              <w:rPr>
                <w:rFonts w:ascii="Times New Roman" w:hAnsi="Times New Roman"/>
              </w:rPr>
            </w:pPr>
          </w:p>
        </w:tc>
      </w:tr>
    </w:tbl>
    <w:p w:rsidR="0012594A" w:rsidRPr="00D330CB" w:rsidRDefault="0012594A" w:rsidP="0012594A">
      <w:pPr>
        <w:pStyle w:val="41"/>
        <w:shd w:val="clear" w:color="auto" w:fill="auto"/>
        <w:spacing w:before="0" w:after="115" w:line="250" w:lineRule="exact"/>
        <w:ind w:left="7788" w:firstLine="0"/>
        <w:jc w:val="left"/>
        <w:rPr>
          <w:rFonts w:ascii="Times New Roman" w:hAnsi="Times New Roman"/>
          <w:sz w:val="24"/>
          <w:szCs w:val="24"/>
        </w:rPr>
      </w:pPr>
      <w:r w:rsidRPr="00D330CB">
        <w:rPr>
          <w:rFonts w:ascii="Times New Roman" w:hAnsi="Times New Roman"/>
          <w:sz w:val="24"/>
          <w:szCs w:val="24"/>
        </w:rPr>
        <w:t>УТВЕРЖДАЮ</w:t>
      </w:r>
    </w:p>
    <w:p w:rsidR="0012594A" w:rsidRPr="00D330CB" w:rsidRDefault="0012594A" w:rsidP="00167DF6">
      <w:pPr>
        <w:pStyle w:val="41"/>
        <w:shd w:val="clear" w:color="auto" w:fill="auto"/>
        <w:spacing w:before="0" w:after="219"/>
        <w:ind w:left="7788" w:right="220" w:firstLine="0"/>
        <w:jc w:val="left"/>
        <w:rPr>
          <w:rFonts w:ascii="Times New Roman" w:hAnsi="Times New Roman"/>
          <w:sz w:val="24"/>
          <w:szCs w:val="24"/>
        </w:rPr>
      </w:pPr>
      <w:r w:rsidRPr="00D330CB">
        <w:rPr>
          <w:rFonts w:ascii="Times New Roman" w:hAnsi="Times New Roman"/>
          <w:sz w:val="24"/>
          <w:szCs w:val="24"/>
        </w:rPr>
        <w:t>Руководитель (уполномоченное лицо)____________________________________________</w:t>
      </w:r>
    </w:p>
    <w:p w:rsidR="0012594A" w:rsidRPr="00D330CB" w:rsidRDefault="0012594A" w:rsidP="00832CFA">
      <w:pPr>
        <w:pStyle w:val="60"/>
        <w:shd w:val="clear" w:color="auto" w:fill="auto"/>
        <w:spacing w:before="0" w:after="219"/>
        <w:ind w:left="7788" w:firstLine="0"/>
        <w:jc w:val="left"/>
        <w:rPr>
          <w:rFonts w:ascii="Times New Roman" w:hAnsi="Times New Roman"/>
          <w:sz w:val="24"/>
          <w:szCs w:val="24"/>
        </w:rPr>
      </w:pPr>
      <w:r w:rsidRPr="00D330CB">
        <w:rPr>
          <w:rFonts w:ascii="Times New Roman" w:hAnsi="Times New Roman"/>
          <w:sz w:val="24"/>
          <w:szCs w:val="24"/>
        </w:rPr>
        <w:t>(наименование органа, осуществляющего функции и полномочия учредителя, главного распорядителя средств бюджета МО «</w:t>
      </w:r>
      <w:proofErr w:type="spellStart"/>
      <w:r w:rsidRPr="00D330CB">
        <w:rPr>
          <w:rFonts w:ascii="Times New Roman" w:hAnsi="Times New Roman"/>
          <w:sz w:val="24"/>
          <w:szCs w:val="24"/>
        </w:rPr>
        <w:t>Мелекесский</w:t>
      </w:r>
      <w:proofErr w:type="spellEnd"/>
      <w:r w:rsidRPr="00D330CB">
        <w:rPr>
          <w:rFonts w:ascii="Times New Roman" w:hAnsi="Times New Roman"/>
          <w:sz w:val="24"/>
          <w:szCs w:val="24"/>
        </w:rPr>
        <w:t xml:space="preserve"> район»)</w:t>
      </w:r>
    </w:p>
    <w:p w:rsidR="0012594A" w:rsidRPr="00D330CB" w:rsidRDefault="0012594A" w:rsidP="00832CFA">
      <w:pPr>
        <w:pStyle w:val="60"/>
        <w:shd w:val="clear" w:color="auto" w:fill="auto"/>
        <w:spacing w:before="0" w:after="0"/>
        <w:ind w:left="7791" w:firstLine="0"/>
        <w:jc w:val="left"/>
        <w:rPr>
          <w:rFonts w:ascii="Times New Roman" w:hAnsi="Times New Roman"/>
          <w:sz w:val="24"/>
          <w:szCs w:val="24"/>
        </w:rPr>
      </w:pPr>
      <w:r w:rsidRPr="00D330CB">
        <w:rPr>
          <w:rFonts w:ascii="Times New Roman" w:hAnsi="Times New Roman"/>
          <w:sz w:val="24"/>
          <w:szCs w:val="24"/>
        </w:rPr>
        <w:t>________________________________________________________</w:t>
      </w:r>
    </w:p>
    <w:p w:rsidR="0012594A" w:rsidRPr="00D330CB" w:rsidRDefault="0012594A" w:rsidP="00832CFA">
      <w:pPr>
        <w:pStyle w:val="60"/>
        <w:shd w:val="clear" w:color="auto" w:fill="auto"/>
        <w:spacing w:before="0" w:after="0" w:line="220" w:lineRule="exact"/>
        <w:ind w:left="7791"/>
        <w:jc w:val="left"/>
        <w:rPr>
          <w:rFonts w:ascii="Times New Roman" w:hAnsi="Times New Roman"/>
          <w:sz w:val="24"/>
          <w:szCs w:val="24"/>
        </w:rPr>
      </w:pPr>
      <w:r w:rsidRPr="00D330CB">
        <w:rPr>
          <w:rFonts w:ascii="Times New Roman" w:hAnsi="Times New Roman"/>
          <w:sz w:val="24"/>
          <w:szCs w:val="24"/>
        </w:rPr>
        <w:t>(должность) (подпись) (расшифровка подписи)</w:t>
      </w:r>
    </w:p>
    <w:p w:rsidR="0012594A" w:rsidRPr="00D330CB" w:rsidRDefault="0012594A" w:rsidP="00832CFA">
      <w:pPr>
        <w:pStyle w:val="60"/>
        <w:shd w:val="clear" w:color="auto" w:fill="auto"/>
        <w:spacing w:before="0" w:after="0" w:line="220" w:lineRule="exact"/>
        <w:ind w:left="7788"/>
        <w:jc w:val="left"/>
        <w:rPr>
          <w:rFonts w:ascii="Times New Roman" w:hAnsi="Times New Roman"/>
          <w:sz w:val="24"/>
          <w:szCs w:val="24"/>
        </w:rPr>
      </w:pPr>
      <w:r w:rsidRPr="00D330CB">
        <w:rPr>
          <w:rFonts w:ascii="Times New Roman" w:hAnsi="Times New Roman"/>
          <w:sz w:val="24"/>
          <w:szCs w:val="24"/>
        </w:rPr>
        <w:t>______________________________________________________</w:t>
      </w:r>
      <w:r w:rsidR="00832CFA" w:rsidRPr="00D330CB">
        <w:rPr>
          <w:rFonts w:ascii="Times New Roman" w:hAnsi="Times New Roman"/>
          <w:sz w:val="24"/>
          <w:szCs w:val="24"/>
        </w:rPr>
        <w:t>_</w:t>
      </w:r>
      <w:r w:rsidRPr="00D330CB">
        <w:rPr>
          <w:rFonts w:ascii="Times New Roman" w:hAnsi="Times New Roman"/>
          <w:sz w:val="24"/>
          <w:szCs w:val="24"/>
        </w:rPr>
        <w:t>__</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МУНИЦИПАЛЬНОЕ ЗАДАНИЕ №</w:t>
      </w:r>
      <w:r w:rsidR="0088339D" w:rsidRPr="00D330CB">
        <w:rPr>
          <w:rFonts w:ascii="Times New Roman" w:hAnsi="Times New Roman" w:cs="Times New Roman"/>
          <w:sz w:val="24"/>
          <w:szCs w:val="24"/>
        </w:rPr>
        <w:t xml:space="preserve">             </w:t>
      </w:r>
      <w:r w:rsidRPr="00D330CB">
        <w:rPr>
          <w:rFonts w:ascii="Times New Roman" w:hAnsi="Times New Roman" w:cs="Times New Roman"/>
          <w:sz w:val="24"/>
          <w:szCs w:val="24"/>
        </w:rPr>
        <w:t xml:space="preserve"> &lt;1&gt;</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_________________________________________</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 xml:space="preserve">на 20__ год и </w:t>
      </w:r>
      <w:proofErr w:type="gramStart"/>
      <w:r w:rsidRPr="00D330CB">
        <w:rPr>
          <w:rFonts w:ascii="Times New Roman" w:hAnsi="Times New Roman" w:cs="Times New Roman"/>
          <w:sz w:val="24"/>
          <w:szCs w:val="24"/>
        </w:rPr>
        <w:t>на</w:t>
      </w:r>
      <w:proofErr w:type="gramEnd"/>
      <w:r w:rsidRPr="00D330CB">
        <w:rPr>
          <w:rFonts w:ascii="Times New Roman" w:hAnsi="Times New Roman" w:cs="Times New Roman"/>
          <w:sz w:val="24"/>
          <w:szCs w:val="24"/>
        </w:rPr>
        <w:t xml:space="preserve"> плановый</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период 20__ и 20__ годов</w:t>
      </w:r>
    </w:p>
    <w:tbl>
      <w:tblPr>
        <w:tblStyle w:val="ac"/>
        <w:tblW w:w="0" w:type="auto"/>
        <w:tblLook w:val="04A0" w:firstRow="1" w:lastRow="0" w:firstColumn="1" w:lastColumn="0" w:noHBand="0" w:noVBand="1"/>
      </w:tblPr>
      <w:tblGrid>
        <w:gridCol w:w="12866"/>
      </w:tblGrid>
      <w:tr w:rsidR="00832CFA" w:rsidRPr="00D330CB" w:rsidTr="00832CFA">
        <w:tc>
          <w:tcPr>
            <w:tcW w:w="12866" w:type="dxa"/>
            <w:tcBorders>
              <w:top w:val="nil"/>
              <w:left w:val="nil"/>
              <w:bottom w:val="nil"/>
              <w:right w:val="nil"/>
            </w:tcBorders>
          </w:tcPr>
          <w:p w:rsidR="00832CFA" w:rsidRPr="00D330CB" w:rsidRDefault="00832CFA" w:rsidP="00832CFA">
            <w:pPr>
              <w:pStyle w:val="ConsPlusNonformat"/>
              <w:widowControl/>
              <w:rPr>
                <w:rFonts w:ascii="Times New Roman" w:hAnsi="Times New Roman" w:cs="Times New Roman"/>
                <w:sz w:val="24"/>
                <w:szCs w:val="24"/>
              </w:rPr>
            </w:pPr>
          </w:p>
        </w:tc>
      </w:tr>
    </w:tbl>
    <w:p w:rsidR="00832CFA" w:rsidRPr="00D330CB" w:rsidRDefault="00832CFA" w:rsidP="00832CFA">
      <w:pPr>
        <w:pStyle w:val="ConsPlusNonformat"/>
        <w:widowControl/>
        <w:rPr>
          <w:rFonts w:ascii="Times New Roman" w:hAnsi="Times New Roman" w:cs="Times New Roman"/>
          <w:sz w:val="24"/>
          <w:szCs w:val="24"/>
        </w:rPr>
      </w:pPr>
    </w:p>
    <w:tbl>
      <w:tblPr>
        <w:tblpPr w:leftFromText="180" w:rightFromText="180" w:vertAnchor="text" w:tblpX="13327"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832CFA" w:rsidRPr="00D330CB" w:rsidTr="00832CFA">
        <w:trPr>
          <w:trHeight w:val="285"/>
        </w:trPr>
        <w:tc>
          <w:tcPr>
            <w:tcW w:w="2235" w:type="dxa"/>
          </w:tcPr>
          <w:p w:rsidR="00832CFA" w:rsidRPr="00D330CB" w:rsidRDefault="00832CFA" w:rsidP="00832CF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Коды</w:t>
            </w:r>
          </w:p>
        </w:tc>
      </w:tr>
    </w:tbl>
    <w:tbl>
      <w:tblPr>
        <w:tblStyle w:val="ac"/>
        <w:tblpPr w:leftFromText="180" w:rightFromText="180" w:vertAnchor="text" w:tblpY="1"/>
        <w:tblOverlap w:val="never"/>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gridCol w:w="2268"/>
        <w:gridCol w:w="2268"/>
      </w:tblGrid>
      <w:tr w:rsidR="00832CFA" w:rsidRPr="00D330CB" w:rsidTr="00832CFA">
        <w:trPr>
          <w:trHeight w:val="985"/>
        </w:trPr>
        <w:tc>
          <w:tcPr>
            <w:tcW w:w="11023" w:type="dxa"/>
          </w:tcPr>
          <w:p w:rsidR="00832CFA" w:rsidRPr="00D330CB" w:rsidRDefault="00832CFA" w:rsidP="00832CFA">
            <w:pPr>
              <w:pStyle w:val="ConsPlusNonformat"/>
              <w:widowControl/>
              <w:rPr>
                <w:rFonts w:ascii="Times New Roman" w:hAnsi="Times New Roman" w:cs="Times New Roman"/>
                <w:sz w:val="24"/>
                <w:szCs w:val="24"/>
              </w:rPr>
            </w:pPr>
          </w:p>
        </w:tc>
        <w:tc>
          <w:tcPr>
            <w:tcW w:w="2268" w:type="dxa"/>
            <w:tcBorders>
              <w:right w:val="single" w:sz="4" w:space="0" w:color="auto"/>
            </w:tcBorders>
          </w:tcPr>
          <w:p w:rsidR="00832CFA" w:rsidRPr="00D330CB" w:rsidRDefault="00832CFA" w:rsidP="00832CF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Форма по ОКУД</w:t>
            </w:r>
          </w:p>
        </w:tc>
        <w:tc>
          <w:tcPr>
            <w:tcW w:w="2268" w:type="dxa"/>
            <w:tcBorders>
              <w:top w:val="single" w:sz="4" w:space="0" w:color="auto"/>
              <w:left w:val="single" w:sz="4" w:space="0" w:color="auto"/>
              <w:bottom w:val="single" w:sz="4" w:space="0" w:color="auto"/>
              <w:right w:val="single" w:sz="4" w:space="0" w:color="auto"/>
            </w:tcBorders>
          </w:tcPr>
          <w:p w:rsidR="00832CFA" w:rsidRPr="00D330CB" w:rsidRDefault="00832CFA" w:rsidP="00832CFA">
            <w:pPr>
              <w:pStyle w:val="ConsPlusNonformat"/>
              <w:widowControl/>
              <w:jc w:val="center"/>
              <w:rPr>
                <w:rFonts w:ascii="Times New Roman" w:hAnsi="Times New Roman" w:cs="Times New Roman"/>
                <w:sz w:val="24"/>
                <w:szCs w:val="24"/>
              </w:rPr>
            </w:pPr>
            <w:r w:rsidRPr="005E5B06">
              <w:rPr>
                <w:rFonts w:ascii="Times New Roman" w:hAnsi="Times New Roman" w:cs="Times New Roman"/>
                <w:sz w:val="24"/>
                <w:szCs w:val="24"/>
              </w:rPr>
              <w:t>05065001</w:t>
            </w:r>
          </w:p>
        </w:tc>
      </w:tr>
      <w:tr w:rsidR="00832CFA" w:rsidRPr="00D330CB" w:rsidTr="00832CFA">
        <w:trPr>
          <w:trHeight w:val="574"/>
        </w:trPr>
        <w:tc>
          <w:tcPr>
            <w:tcW w:w="11023" w:type="dxa"/>
          </w:tcPr>
          <w:p w:rsidR="00832CFA" w:rsidRPr="00D330CB" w:rsidRDefault="00832CFA" w:rsidP="00832CFA">
            <w:pPr>
              <w:pStyle w:val="ConsPlusNonformat"/>
              <w:widowControl/>
              <w:rPr>
                <w:rFonts w:ascii="Times New Roman" w:hAnsi="Times New Roman" w:cs="Times New Roman"/>
                <w:sz w:val="24"/>
                <w:szCs w:val="24"/>
              </w:rPr>
            </w:pPr>
          </w:p>
        </w:tc>
        <w:tc>
          <w:tcPr>
            <w:tcW w:w="2268" w:type="dxa"/>
            <w:tcBorders>
              <w:right w:val="single" w:sz="4" w:space="0" w:color="auto"/>
            </w:tcBorders>
          </w:tcPr>
          <w:p w:rsidR="00832CFA" w:rsidRPr="00D330CB" w:rsidRDefault="00832CFA" w:rsidP="00832CF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832CFA" w:rsidRPr="00D330CB" w:rsidRDefault="00832CFA" w:rsidP="00832CFA">
            <w:pPr>
              <w:pStyle w:val="ConsPlusNonformat"/>
              <w:widowControl/>
              <w:jc w:val="center"/>
              <w:rPr>
                <w:rFonts w:ascii="Times New Roman" w:hAnsi="Times New Roman" w:cs="Times New Roman"/>
                <w:sz w:val="24"/>
                <w:szCs w:val="24"/>
              </w:rPr>
            </w:pPr>
          </w:p>
        </w:tc>
      </w:tr>
      <w:tr w:rsidR="00832CFA" w:rsidRPr="00D330CB" w:rsidTr="00D330CB">
        <w:trPr>
          <w:trHeight w:val="1121"/>
        </w:trPr>
        <w:tc>
          <w:tcPr>
            <w:tcW w:w="11023" w:type="dxa"/>
          </w:tcPr>
          <w:p w:rsidR="00832CFA" w:rsidRPr="00D330CB" w:rsidRDefault="00832CFA" w:rsidP="00832CF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Наименование муниципального учреждения ________________________________________________________________________________________________________________________________________________________________</w:t>
            </w:r>
          </w:p>
        </w:tc>
        <w:tc>
          <w:tcPr>
            <w:tcW w:w="2268" w:type="dxa"/>
            <w:tcBorders>
              <w:right w:val="single" w:sz="4" w:space="0" w:color="auto"/>
            </w:tcBorders>
          </w:tcPr>
          <w:p w:rsidR="00832CFA" w:rsidRPr="00D330CB" w:rsidRDefault="00832CFA" w:rsidP="00832CF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Код по сводному реестру</w:t>
            </w:r>
          </w:p>
        </w:tc>
        <w:tc>
          <w:tcPr>
            <w:tcW w:w="2268" w:type="dxa"/>
            <w:tcBorders>
              <w:top w:val="single" w:sz="4" w:space="0" w:color="auto"/>
              <w:left w:val="single" w:sz="4" w:space="0" w:color="auto"/>
              <w:bottom w:val="single" w:sz="4" w:space="0" w:color="auto"/>
              <w:right w:val="single" w:sz="4" w:space="0" w:color="auto"/>
            </w:tcBorders>
          </w:tcPr>
          <w:p w:rsidR="00832CFA" w:rsidRPr="00D330CB" w:rsidRDefault="00832CFA" w:rsidP="00832CFA">
            <w:pPr>
              <w:pStyle w:val="ConsPlusNonformat"/>
              <w:widowControl/>
              <w:jc w:val="center"/>
              <w:rPr>
                <w:rFonts w:ascii="Times New Roman" w:hAnsi="Times New Roman" w:cs="Times New Roman"/>
                <w:sz w:val="24"/>
                <w:szCs w:val="24"/>
              </w:rPr>
            </w:pPr>
          </w:p>
        </w:tc>
      </w:tr>
      <w:tr w:rsidR="00832CFA" w:rsidRPr="00D330CB" w:rsidTr="00D330CB">
        <w:trPr>
          <w:trHeight w:val="77"/>
        </w:trPr>
        <w:tc>
          <w:tcPr>
            <w:tcW w:w="11023" w:type="dxa"/>
          </w:tcPr>
          <w:p w:rsidR="00832CFA" w:rsidRPr="00D330CB" w:rsidRDefault="00832CFA" w:rsidP="00832CF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Виды деятельности муниципального учреждения (обособленного подразделения) ________________________________________________________________________________________________________________________________________________________________</w:t>
            </w:r>
          </w:p>
          <w:p w:rsidR="00832CFA" w:rsidRPr="00D330CB" w:rsidRDefault="00832CFA" w:rsidP="00D330CB">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(указывается вид муниципального учреждения из базового (отраслевого) перечня)</w:t>
            </w:r>
          </w:p>
        </w:tc>
        <w:tc>
          <w:tcPr>
            <w:tcW w:w="2268" w:type="dxa"/>
            <w:tcBorders>
              <w:right w:val="single" w:sz="4" w:space="0" w:color="auto"/>
            </w:tcBorders>
          </w:tcPr>
          <w:p w:rsidR="00832CFA" w:rsidRPr="00D330CB" w:rsidRDefault="00832CFA" w:rsidP="00832CF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По ОКВЭД</w:t>
            </w:r>
          </w:p>
        </w:tc>
        <w:tc>
          <w:tcPr>
            <w:tcW w:w="2268" w:type="dxa"/>
            <w:tcBorders>
              <w:top w:val="single" w:sz="4" w:space="0" w:color="auto"/>
              <w:left w:val="single" w:sz="4" w:space="0" w:color="auto"/>
              <w:bottom w:val="single" w:sz="4" w:space="0" w:color="auto"/>
              <w:right w:val="single" w:sz="4" w:space="0" w:color="auto"/>
            </w:tcBorders>
          </w:tcPr>
          <w:p w:rsidR="00832CFA" w:rsidRPr="00D330CB" w:rsidRDefault="00832CFA" w:rsidP="00832CFA">
            <w:pPr>
              <w:pStyle w:val="ConsPlusNonformat"/>
              <w:widowControl/>
              <w:jc w:val="center"/>
              <w:rPr>
                <w:rFonts w:ascii="Times New Roman" w:hAnsi="Times New Roman" w:cs="Times New Roman"/>
                <w:sz w:val="24"/>
                <w:szCs w:val="24"/>
              </w:rPr>
            </w:pPr>
          </w:p>
        </w:tc>
      </w:tr>
    </w:tbl>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lastRenderedPageBreak/>
        <w:t>ЧАСТЬ 1 Сведения об оказываемых муниципальных услугах &lt;2&gt;</w:t>
      </w:r>
    </w:p>
    <w:p w:rsidR="0012594A" w:rsidRPr="00D330CB" w:rsidRDefault="0012594A" w:rsidP="0012594A">
      <w:pPr>
        <w:pStyle w:val="ConsPlusNonformat"/>
        <w:widowControl/>
        <w:jc w:val="center"/>
        <w:rPr>
          <w:rFonts w:ascii="Times New Roman" w:hAnsi="Times New Roman" w:cs="Times New Roman"/>
          <w:sz w:val="24"/>
          <w:szCs w:val="24"/>
        </w:rPr>
      </w:pP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РАЗДЕЛ _____________</w:t>
      </w:r>
    </w:p>
    <w:p w:rsidR="00516858" w:rsidRPr="00D330CB" w:rsidRDefault="00516858" w:rsidP="00516858">
      <w:pPr>
        <w:pStyle w:val="ConsPlusNonformat"/>
        <w:widowControl/>
        <w:jc w:val="center"/>
        <w:rPr>
          <w:rFonts w:ascii="Times New Roman" w:hAnsi="Times New Roman" w:cs="Times New Roman"/>
          <w:sz w:val="24"/>
          <w:szCs w:val="24"/>
        </w:rPr>
      </w:pPr>
    </w:p>
    <w:tbl>
      <w:tblPr>
        <w:tblStyle w:val="ac"/>
        <w:tblpPr w:leftFromText="180" w:rightFromText="180" w:vertAnchor="text" w:tblpXSpec="right" w:tblpY="1"/>
        <w:tblOverlap w:val="never"/>
        <w:tblW w:w="0" w:type="auto"/>
        <w:tblLook w:val="04A0" w:firstRow="1" w:lastRow="0" w:firstColumn="1" w:lastColumn="0" w:noHBand="0" w:noVBand="1"/>
      </w:tblPr>
      <w:tblGrid>
        <w:gridCol w:w="1923"/>
      </w:tblGrid>
      <w:tr w:rsidR="00516858" w:rsidRPr="00D330CB" w:rsidTr="004C155D">
        <w:trPr>
          <w:trHeight w:val="3813"/>
        </w:trPr>
        <w:tc>
          <w:tcPr>
            <w:tcW w:w="1923" w:type="dxa"/>
          </w:tcPr>
          <w:p w:rsidR="00516858" w:rsidRPr="00D330CB" w:rsidRDefault="00516858" w:rsidP="004C155D">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Код по базовому (отраслевому перечню)</w:t>
            </w:r>
          </w:p>
        </w:tc>
      </w:tr>
    </w:tbl>
    <w:tbl>
      <w:tblPr>
        <w:tblStyle w:val="ac"/>
        <w:tblW w:w="0" w:type="auto"/>
        <w:tblLook w:val="04A0" w:firstRow="1" w:lastRow="0" w:firstColumn="1" w:lastColumn="0" w:noHBand="0" w:noVBand="1"/>
      </w:tblPr>
      <w:tblGrid>
        <w:gridCol w:w="13432"/>
      </w:tblGrid>
      <w:tr w:rsidR="00516858" w:rsidRPr="00D330CB" w:rsidTr="004C155D">
        <w:tc>
          <w:tcPr>
            <w:tcW w:w="15432" w:type="dxa"/>
            <w:tcBorders>
              <w:top w:val="nil"/>
              <w:left w:val="nil"/>
              <w:bottom w:val="nil"/>
              <w:right w:val="nil"/>
            </w:tcBorders>
          </w:tcPr>
          <w:p w:rsidR="00516858" w:rsidRPr="00D330CB" w:rsidRDefault="007F70B8" w:rsidP="004C155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00516858" w:rsidRPr="00D330CB">
              <w:rPr>
                <w:rFonts w:ascii="Times New Roman" w:hAnsi="Times New Roman" w:cs="Times New Roman"/>
                <w:sz w:val="24"/>
                <w:szCs w:val="24"/>
              </w:rPr>
              <w:t>Наименование муниципальной услуг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 xml:space="preserve">2. Категории потребителей муниципальной услуги </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w:t>
            </w:r>
          </w:p>
          <w:p w:rsidR="00516858" w:rsidRPr="00D330CB" w:rsidRDefault="00516858" w:rsidP="004C155D">
            <w:pPr>
              <w:ind w:firstLine="0"/>
              <w:jc w:val="left"/>
              <w:rPr>
                <w:rFonts w:ascii="Times New Roman" w:eastAsia="Arial" w:hAnsi="Times New Roman"/>
                <w:lang w:eastAsia="ar-SA"/>
              </w:rPr>
            </w:pPr>
            <w:r w:rsidRPr="00D330CB">
              <w:rPr>
                <w:rFonts w:ascii="Times New Roman" w:hAnsi="Times New Roman"/>
              </w:rPr>
              <w:br w:type="page"/>
            </w:r>
          </w:p>
          <w:p w:rsidR="00516858" w:rsidRPr="00D330CB" w:rsidRDefault="00516858" w:rsidP="004C155D">
            <w:pPr>
              <w:pStyle w:val="ConsPlusNonformat"/>
              <w:widowControl/>
              <w:rPr>
                <w:rFonts w:ascii="Times New Roman" w:hAnsi="Times New Roman" w:cs="Times New Roman"/>
                <w:sz w:val="24"/>
                <w:szCs w:val="24"/>
              </w:rPr>
            </w:pPr>
          </w:p>
          <w:p w:rsidR="00516858" w:rsidRPr="00D330CB" w:rsidRDefault="00516858" w:rsidP="004C155D">
            <w:pPr>
              <w:pStyle w:val="ConsPlusNonformat"/>
              <w:widowControl/>
              <w:jc w:val="center"/>
              <w:rPr>
                <w:rFonts w:ascii="Times New Roman" w:hAnsi="Times New Roman" w:cs="Times New Roman"/>
                <w:sz w:val="24"/>
                <w:szCs w:val="24"/>
              </w:rPr>
            </w:pPr>
          </w:p>
        </w:tc>
      </w:tr>
    </w:tbl>
    <w:p w:rsidR="00516858" w:rsidRPr="00D330CB" w:rsidRDefault="00516858" w:rsidP="0012594A">
      <w:pPr>
        <w:pStyle w:val="ConsPlusNonformat"/>
        <w:widowControl/>
        <w:rPr>
          <w:rFonts w:ascii="Times New Roman" w:hAnsi="Times New Roman" w:cs="Times New Roman"/>
          <w:sz w:val="24"/>
          <w:szCs w:val="24"/>
        </w:rPr>
      </w:pPr>
    </w:p>
    <w:p w:rsidR="00516858" w:rsidRPr="00D330CB" w:rsidRDefault="00516858" w:rsidP="0012594A">
      <w:pPr>
        <w:pStyle w:val="ConsPlusNonformat"/>
        <w:widowControl/>
        <w:rPr>
          <w:rFonts w:ascii="Times New Roman" w:hAnsi="Times New Roman" w:cs="Times New Roman"/>
          <w:sz w:val="24"/>
          <w:szCs w:val="24"/>
        </w:rPr>
      </w:pPr>
    </w:p>
    <w:p w:rsidR="00516858" w:rsidRPr="00D330CB" w:rsidRDefault="00516858">
      <w:pPr>
        <w:ind w:firstLine="0"/>
        <w:jc w:val="left"/>
        <w:rPr>
          <w:rFonts w:ascii="Times New Roman" w:eastAsia="Arial" w:hAnsi="Times New Roman"/>
          <w:lang w:eastAsia="ar-SA"/>
        </w:rPr>
      </w:pPr>
      <w:r w:rsidRPr="00D330CB">
        <w:rPr>
          <w:rFonts w:ascii="Times New Roman" w:hAnsi="Times New Roman"/>
        </w:rPr>
        <w:br w:type="page"/>
      </w:r>
    </w:p>
    <w:p w:rsidR="00516858" w:rsidRPr="00D330CB" w:rsidRDefault="0012594A" w:rsidP="00516858">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lastRenderedPageBreak/>
        <w:t>3.Показатели,   характеризующие  качество  и  (или)  объем  (содержание) муниципальной услуги</w:t>
      </w:r>
    </w:p>
    <w:p w:rsidR="0012594A" w:rsidRPr="00D330CB" w:rsidRDefault="0012594A" w:rsidP="00516858">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3.1. Показатели, характеризующие качество муниципальной услуги &lt;3&gt;</w:t>
      </w:r>
    </w:p>
    <w:p w:rsidR="0012594A" w:rsidRPr="00D330CB" w:rsidRDefault="0012594A" w:rsidP="0012594A">
      <w:pPr>
        <w:pStyle w:val="ConsPlusNonformat"/>
        <w:widowControl/>
        <w:rPr>
          <w:rFonts w:ascii="Times New Roman" w:hAnsi="Times New Roman" w:cs="Times New Roman"/>
          <w:sz w:val="24"/>
          <w:szCs w:val="24"/>
        </w:rPr>
      </w:pPr>
    </w:p>
    <w:tbl>
      <w:tblPr>
        <w:tblW w:w="15670" w:type="dxa"/>
        <w:tblLayout w:type="fixed"/>
        <w:tblCellMar>
          <w:left w:w="10" w:type="dxa"/>
          <w:right w:w="10" w:type="dxa"/>
        </w:tblCellMar>
        <w:tblLook w:val="0000" w:firstRow="0" w:lastRow="0" w:firstColumn="0" w:lastColumn="0" w:noHBand="0" w:noVBand="0"/>
      </w:tblPr>
      <w:tblGrid>
        <w:gridCol w:w="861"/>
        <w:gridCol w:w="1559"/>
        <w:gridCol w:w="1418"/>
        <w:gridCol w:w="1275"/>
        <w:gridCol w:w="1418"/>
        <w:gridCol w:w="1559"/>
        <w:gridCol w:w="1276"/>
        <w:gridCol w:w="1276"/>
        <w:gridCol w:w="992"/>
        <w:gridCol w:w="1417"/>
        <w:gridCol w:w="1418"/>
        <w:gridCol w:w="1201"/>
      </w:tblGrid>
      <w:tr w:rsidR="0012594A" w:rsidRPr="00D330CB" w:rsidTr="005E5B06">
        <w:trPr>
          <w:trHeight w:hRule="exact" w:val="773"/>
        </w:trPr>
        <w:tc>
          <w:tcPr>
            <w:tcW w:w="861" w:type="dxa"/>
            <w:vMerge w:val="restart"/>
            <w:tcBorders>
              <w:top w:val="single" w:sz="4" w:space="0" w:color="auto"/>
              <w:left w:val="single" w:sz="4" w:space="0" w:color="auto"/>
            </w:tcBorders>
            <w:shd w:val="clear" w:color="auto" w:fill="FFFFFF"/>
            <w:textDirection w:val="btLr"/>
          </w:tcPr>
          <w:p w:rsidR="0012594A" w:rsidRPr="00D330CB" w:rsidRDefault="0012594A" w:rsidP="00BA3C1F">
            <w:pPr>
              <w:pStyle w:val="Table0"/>
              <w:rPr>
                <w:rFonts w:ascii="Times New Roman" w:hAnsi="Times New Roman" w:cs="Times New Roman"/>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 номер реестровой записи</w:t>
            </w:r>
          </w:p>
        </w:tc>
        <w:tc>
          <w:tcPr>
            <w:tcW w:w="4252" w:type="dxa"/>
            <w:gridSpan w:val="3"/>
            <w:vMerge w:val="restart"/>
            <w:tcBorders>
              <w:top w:val="single" w:sz="4" w:space="0" w:color="auto"/>
              <w:left w:val="single" w:sz="4" w:space="0" w:color="auto"/>
            </w:tcBorders>
            <w:shd w:val="clear" w:color="auto" w:fill="FFFFFF"/>
          </w:tcPr>
          <w:p w:rsidR="0012594A" w:rsidRPr="00D330CB" w:rsidRDefault="0012594A" w:rsidP="00BA3C1F">
            <w:pPr>
              <w:pStyle w:val="Table0"/>
              <w:rPr>
                <w:rFonts w:ascii="Times New Roman" w:hAnsi="Times New Roman" w:cs="Times New Roman"/>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характеризующий содержание муниципальной услуги</w:t>
            </w:r>
          </w:p>
        </w:tc>
        <w:tc>
          <w:tcPr>
            <w:tcW w:w="2977" w:type="dxa"/>
            <w:gridSpan w:val="2"/>
            <w:vMerge w:val="restart"/>
            <w:tcBorders>
              <w:top w:val="single" w:sz="4" w:space="0" w:color="auto"/>
              <w:left w:val="single" w:sz="4" w:space="0" w:color="auto"/>
            </w:tcBorders>
            <w:shd w:val="clear" w:color="auto" w:fill="FFFFFF"/>
          </w:tcPr>
          <w:p w:rsidR="0012594A" w:rsidRPr="00D330CB" w:rsidRDefault="0012594A" w:rsidP="00BA3C1F">
            <w:pPr>
              <w:pStyle w:val="Table0"/>
              <w:rPr>
                <w:rFonts w:ascii="Times New Roman" w:hAnsi="Times New Roman" w:cs="Times New Roman"/>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ющий условия (формы) оказания муниципальной услуги</w:t>
            </w:r>
          </w:p>
        </w:tc>
        <w:tc>
          <w:tcPr>
            <w:tcW w:w="3544" w:type="dxa"/>
            <w:gridSpan w:val="3"/>
            <w:tcBorders>
              <w:top w:val="single" w:sz="4" w:space="0" w:color="auto"/>
              <w:left w:val="single" w:sz="4" w:space="0" w:color="auto"/>
            </w:tcBorders>
            <w:shd w:val="clear" w:color="auto" w:fill="FFFFFF"/>
          </w:tcPr>
          <w:p w:rsidR="0012594A" w:rsidRPr="00D330CB" w:rsidRDefault="0012594A" w:rsidP="00BA3C1F">
            <w:pPr>
              <w:pStyle w:val="Table0"/>
              <w:rPr>
                <w:rFonts w:ascii="Times New Roman" w:hAnsi="Times New Roman" w:cs="Times New Roman"/>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качества муниципальной услуги</w:t>
            </w:r>
          </w:p>
        </w:tc>
        <w:tc>
          <w:tcPr>
            <w:tcW w:w="4036" w:type="dxa"/>
            <w:gridSpan w:val="3"/>
            <w:tcBorders>
              <w:top w:val="single" w:sz="4" w:space="0" w:color="auto"/>
              <w:left w:val="single" w:sz="4" w:space="0" w:color="auto"/>
              <w:right w:val="single" w:sz="4" w:space="0" w:color="auto"/>
            </w:tcBorders>
            <w:shd w:val="clear" w:color="auto" w:fill="FFFFFF"/>
          </w:tcPr>
          <w:p w:rsidR="0012594A" w:rsidRPr="00D330CB" w:rsidRDefault="0012594A" w:rsidP="00BA3C1F">
            <w:pPr>
              <w:pStyle w:val="Table0"/>
              <w:rPr>
                <w:rStyle w:val="11pt"/>
                <w:rFonts w:ascii="Times New Roman" w:hAnsi="Times New Roman" w:cs="Times New Roman"/>
                <w:b w:val="0"/>
                <w:bCs w:val="0"/>
                <w:color w:val="auto"/>
                <w:spacing w:val="0"/>
                <w:kern w:val="0"/>
                <w:sz w:val="24"/>
                <w:szCs w:val="24"/>
                <w:shd w:val="clear" w:color="auto" w:fill="auto"/>
                <w:lang w:eastAsia="ru-RU"/>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Значение показателя качества </w:t>
            </w:r>
            <w:proofErr w:type="gramStart"/>
            <w:r w:rsidRPr="00D330CB">
              <w:rPr>
                <w:rStyle w:val="11pt"/>
                <w:rFonts w:ascii="Times New Roman" w:hAnsi="Times New Roman" w:cs="Times New Roman"/>
                <w:b w:val="0"/>
                <w:bCs w:val="0"/>
                <w:color w:val="auto"/>
                <w:spacing w:val="0"/>
                <w:kern w:val="0"/>
                <w:sz w:val="24"/>
                <w:szCs w:val="24"/>
                <w:shd w:val="clear" w:color="auto" w:fill="auto"/>
                <w:lang w:eastAsia="ru-RU"/>
              </w:rPr>
              <w:t>муниципальной</w:t>
            </w:r>
            <w:proofErr w:type="gramEnd"/>
          </w:p>
          <w:p w:rsidR="0012594A" w:rsidRPr="00D330CB" w:rsidRDefault="0012594A" w:rsidP="00BA3C1F">
            <w:pPr>
              <w:pStyle w:val="Table0"/>
              <w:rPr>
                <w:rFonts w:ascii="Times New Roman" w:hAnsi="Times New Roman" w:cs="Times New Roman"/>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услуги</w:t>
            </w:r>
          </w:p>
        </w:tc>
      </w:tr>
      <w:tr w:rsidR="0012594A" w:rsidRPr="00D330CB" w:rsidTr="005E5B06">
        <w:trPr>
          <w:trHeight w:hRule="exact" w:val="1325"/>
        </w:trPr>
        <w:tc>
          <w:tcPr>
            <w:tcW w:w="861" w:type="dxa"/>
            <w:vMerge/>
            <w:tcBorders>
              <w:left w:val="single" w:sz="4" w:space="0" w:color="auto"/>
            </w:tcBorders>
            <w:shd w:val="clear" w:color="auto" w:fill="FFFFFF"/>
            <w:textDirection w:val="btLr"/>
          </w:tcPr>
          <w:p w:rsidR="0012594A" w:rsidRPr="00D330CB" w:rsidRDefault="0012594A" w:rsidP="00BA3C1F">
            <w:pPr>
              <w:pStyle w:val="Table0"/>
              <w:rPr>
                <w:rFonts w:ascii="Times New Roman" w:hAnsi="Times New Roman" w:cs="Times New Roman"/>
                <w:szCs w:val="24"/>
              </w:rPr>
            </w:pPr>
          </w:p>
        </w:tc>
        <w:tc>
          <w:tcPr>
            <w:tcW w:w="4252" w:type="dxa"/>
            <w:gridSpan w:val="3"/>
            <w:vMerge/>
            <w:tcBorders>
              <w:left w:val="single" w:sz="4" w:space="0" w:color="auto"/>
            </w:tcBorders>
            <w:shd w:val="clear" w:color="auto" w:fill="FFFFFF"/>
          </w:tcPr>
          <w:p w:rsidR="0012594A" w:rsidRPr="00D330CB" w:rsidRDefault="0012594A" w:rsidP="00BA3C1F">
            <w:pPr>
              <w:pStyle w:val="Table0"/>
              <w:rPr>
                <w:rFonts w:ascii="Times New Roman" w:hAnsi="Times New Roman" w:cs="Times New Roman"/>
                <w:szCs w:val="24"/>
              </w:rPr>
            </w:pPr>
          </w:p>
        </w:tc>
        <w:tc>
          <w:tcPr>
            <w:tcW w:w="2977" w:type="dxa"/>
            <w:gridSpan w:val="2"/>
            <w:vMerge/>
            <w:tcBorders>
              <w:left w:val="single" w:sz="4" w:space="0" w:color="auto"/>
            </w:tcBorders>
            <w:shd w:val="clear" w:color="auto" w:fill="FFFFFF"/>
          </w:tcPr>
          <w:p w:rsidR="0012594A" w:rsidRPr="00D330CB" w:rsidRDefault="0012594A" w:rsidP="00BA3C1F">
            <w:pPr>
              <w:pStyle w:val="Table0"/>
              <w:rPr>
                <w:rFonts w:ascii="Times New Roman" w:hAnsi="Times New Roman" w:cs="Times New Roman"/>
                <w:szCs w:val="24"/>
              </w:rPr>
            </w:pPr>
          </w:p>
        </w:tc>
        <w:tc>
          <w:tcPr>
            <w:tcW w:w="1276" w:type="dxa"/>
            <w:vMerge w:val="restart"/>
            <w:tcBorders>
              <w:top w:val="single" w:sz="4" w:space="0" w:color="auto"/>
              <w:left w:val="single" w:sz="4" w:space="0" w:color="auto"/>
            </w:tcBorders>
            <w:shd w:val="clear" w:color="auto" w:fill="FFFFFF"/>
          </w:tcPr>
          <w:p w:rsidR="0012594A" w:rsidRPr="00D330CB" w:rsidRDefault="0012594A" w:rsidP="005E5B06">
            <w:pPr>
              <w:pStyle w:val="Table0"/>
              <w:rPr>
                <w:rFonts w:ascii="Times New Roman" w:hAnsi="Times New Roman" w:cs="Times New Roman"/>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наимен</w:t>
            </w:r>
            <w:proofErr w:type="gramStart"/>
            <w:r w:rsidRPr="00D330CB">
              <w:rPr>
                <w:rStyle w:val="11pt"/>
                <w:rFonts w:ascii="Times New Roman" w:hAnsi="Times New Roman" w:cs="Times New Roman"/>
                <w:b w:val="0"/>
                <w:bCs w:val="0"/>
                <w:color w:val="auto"/>
                <w:spacing w:val="0"/>
                <w:kern w:val="0"/>
                <w:sz w:val="24"/>
                <w:szCs w:val="24"/>
                <w:shd w:val="clear" w:color="auto" w:fill="auto"/>
                <w:lang w:eastAsia="ru-RU"/>
              </w:rPr>
              <w:t>о</w:t>
            </w:r>
            <w:proofErr w:type="spellEnd"/>
            <w:r w:rsidRPr="00D330CB">
              <w:rPr>
                <w:rStyle w:val="11pt"/>
                <w:rFonts w:ascii="Times New Roman" w:hAnsi="Times New Roman" w:cs="Times New Roman"/>
                <w:b w:val="0"/>
                <w:bCs w:val="0"/>
                <w:color w:val="auto"/>
                <w:spacing w:val="0"/>
                <w:kern w:val="0"/>
                <w:sz w:val="24"/>
                <w:szCs w:val="24"/>
                <w:shd w:val="clear" w:color="auto" w:fill="auto"/>
                <w:lang w:eastAsia="ru-RU"/>
              </w:rPr>
              <w:t>-</w:t>
            </w:r>
            <w:proofErr w:type="gramEnd"/>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w:t>
            </w: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вание</w:t>
            </w:r>
            <w:proofErr w:type="spellEnd"/>
          </w:p>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54E8E"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54E8E" w:rsidRPr="00D330CB">
              <w:rPr>
                <w:rFonts w:ascii="Times New Roman" w:hAnsi="Times New Roman" w:cs="Times New Roman"/>
                <w:szCs w:val="24"/>
              </w:rPr>
              <w:t>&lt;4&gt;</w:t>
            </w:r>
          </w:p>
        </w:tc>
        <w:tc>
          <w:tcPr>
            <w:tcW w:w="2268" w:type="dxa"/>
            <w:gridSpan w:val="2"/>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единица измерения по ОКЕИ</w:t>
            </w:r>
          </w:p>
        </w:tc>
        <w:tc>
          <w:tcPr>
            <w:tcW w:w="1417"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BA3C1F">
            <w:pPr>
              <w:pStyle w:val="Table"/>
              <w:rPr>
                <w:rFonts w:ascii="Times New Roman" w:hAnsi="Times New Roman" w:cs="Times New Roman"/>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(очередной</w:t>
            </w:r>
            <w:proofErr w:type="gramEnd"/>
          </w:p>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финансовый</w:t>
            </w:r>
          </w:p>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год)</w:t>
            </w:r>
          </w:p>
        </w:tc>
        <w:tc>
          <w:tcPr>
            <w:tcW w:w="1418"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(1-й год плано</w:t>
            </w:r>
            <w:r w:rsidRPr="00D330CB">
              <w:rPr>
                <w:rStyle w:val="11pt"/>
                <w:rFonts w:ascii="Times New Roman" w:hAnsi="Times New Roman" w:cs="Times New Roman"/>
                <w:bCs w:val="0"/>
                <w:color w:val="auto"/>
                <w:spacing w:val="0"/>
                <w:kern w:val="0"/>
                <w:sz w:val="24"/>
                <w:szCs w:val="24"/>
                <w:shd w:val="clear" w:color="auto" w:fill="auto"/>
                <w:lang w:eastAsia="ru-RU"/>
              </w:rPr>
              <w:softHyphen/>
              <w:t>вого периода)</w:t>
            </w:r>
          </w:p>
        </w:tc>
        <w:tc>
          <w:tcPr>
            <w:tcW w:w="1201" w:type="dxa"/>
            <w:tcBorders>
              <w:top w:val="single" w:sz="4" w:space="0" w:color="auto"/>
              <w:left w:val="single" w:sz="4" w:space="0" w:color="auto"/>
              <w:righ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(2-й год плано</w:t>
            </w:r>
            <w:r w:rsidRPr="00D330CB">
              <w:rPr>
                <w:rStyle w:val="11pt"/>
                <w:rFonts w:ascii="Times New Roman" w:hAnsi="Times New Roman" w:cs="Times New Roman"/>
                <w:bCs w:val="0"/>
                <w:color w:val="auto"/>
                <w:spacing w:val="0"/>
                <w:kern w:val="0"/>
                <w:sz w:val="24"/>
                <w:szCs w:val="24"/>
                <w:shd w:val="clear" w:color="auto" w:fill="auto"/>
                <w:lang w:eastAsia="ru-RU"/>
              </w:rPr>
              <w:softHyphen/>
              <w:t>вого периода)</w:t>
            </w:r>
          </w:p>
        </w:tc>
      </w:tr>
      <w:tr w:rsidR="0012594A" w:rsidRPr="00D330CB" w:rsidTr="005E5B06">
        <w:trPr>
          <w:trHeight w:hRule="exact" w:val="1348"/>
        </w:trPr>
        <w:tc>
          <w:tcPr>
            <w:tcW w:w="861" w:type="dxa"/>
            <w:vMerge/>
            <w:tcBorders>
              <w:left w:val="single" w:sz="4" w:space="0" w:color="auto"/>
            </w:tcBorders>
            <w:shd w:val="clear" w:color="auto" w:fill="FFFFFF"/>
            <w:textDirection w:val="btLr"/>
          </w:tcPr>
          <w:p w:rsidR="0012594A" w:rsidRPr="00D330CB" w:rsidRDefault="0012594A" w:rsidP="00BA3C1F">
            <w:pPr>
              <w:pStyle w:val="Table"/>
              <w:rPr>
                <w:rFonts w:ascii="Times New Roman" w:hAnsi="Times New Roman" w:cs="Times New Roman"/>
                <w:szCs w:val="24"/>
              </w:rPr>
            </w:pPr>
          </w:p>
        </w:tc>
        <w:tc>
          <w:tcPr>
            <w:tcW w:w="1559"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BA3C1F">
            <w:pPr>
              <w:pStyle w:val="Table"/>
              <w:rPr>
                <w:rFonts w:ascii="Times New Roman" w:hAnsi="Times New Roman" w:cs="Times New Roman"/>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5E5B06" w:rsidRDefault="0012594A" w:rsidP="00BA3C1F">
            <w:pPr>
              <w:pStyle w:val="Table"/>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p>
          <w:p w:rsidR="0012594A" w:rsidRPr="00D330CB" w:rsidRDefault="00654E8E" w:rsidP="00BA3C1F">
            <w:pPr>
              <w:pStyle w:val="Table"/>
              <w:rPr>
                <w:rFonts w:ascii="Times New Roman" w:hAnsi="Times New Roman" w:cs="Times New Roman"/>
                <w:szCs w:val="24"/>
              </w:rPr>
            </w:pPr>
            <w:r w:rsidRPr="00D330CB">
              <w:rPr>
                <w:rFonts w:ascii="Times New Roman" w:hAnsi="Times New Roman" w:cs="Times New Roman"/>
                <w:szCs w:val="24"/>
              </w:rPr>
              <w:t>&lt;4&gt;</w:t>
            </w:r>
            <w:r w:rsidR="0012594A"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418" w:type="dxa"/>
            <w:tcBorders>
              <w:top w:val="single" w:sz="4" w:space="0" w:color="auto"/>
              <w:left w:val="single" w:sz="4" w:space="0" w:color="auto"/>
            </w:tcBorders>
            <w:shd w:val="clear" w:color="auto" w:fill="FFFFFF"/>
          </w:tcPr>
          <w:p w:rsidR="005E5B06" w:rsidRDefault="0088339D" w:rsidP="00BA3C1F">
            <w:pPr>
              <w:pStyle w:val="Table"/>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0012594A" w:rsidRPr="00D330CB">
              <w:rPr>
                <w:rStyle w:val="11pt"/>
                <w:rFonts w:ascii="Times New Roman" w:hAnsi="Times New Roman" w:cs="Times New Roman"/>
                <w:bCs w:val="0"/>
                <w:color w:val="auto"/>
                <w:spacing w:val="0"/>
                <w:kern w:val="0"/>
                <w:sz w:val="24"/>
                <w:szCs w:val="24"/>
                <w:shd w:val="clear" w:color="auto" w:fill="auto"/>
                <w:lang w:eastAsia="ru-RU"/>
              </w:rPr>
              <w:t xml:space="preserve"> </w:t>
            </w:r>
            <w:proofErr w:type="spellStart"/>
            <w:r w:rsidR="0012594A"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roofErr w:type="gramEnd"/>
            <w:r w:rsidR="0012594A" w:rsidRPr="00D330CB">
              <w:rPr>
                <w:rStyle w:val="11pt"/>
                <w:rFonts w:ascii="Times New Roman" w:hAnsi="Times New Roman" w:cs="Times New Roman"/>
                <w:bCs w:val="0"/>
                <w:color w:val="auto"/>
                <w:spacing w:val="0"/>
                <w:kern w:val="0"/>
                <w:sz w:val="24"/>
                <w:szCs w:val="24"/>
                <w:shd w:val="clear" w:color="auto" w:fill="auto"/>
                <w:lang w:eastAsia="ru-RU"/>
              </w:rPr>
              <w:t xml:space="preserve"> показателя</w:t>
            </w:r>
          </w:p>
          <w:p w:rsidR="0012594A" w:rsidRPr="00D330CB" w:rsidRDefault="00654E8E" w:rsidP="00BA3C1F">
            <w:pPr>
              <w:pStyle w:val="Table"/>
              <w:rPr>
                <w:rFonts w:ascii="Times New Roman" w:hAnsi="Times New Roman" w:cs="Times New Roman"/>
                <w:szCs w:val="24"/>
              </w:rPr>
            </w:pPr>
            <w:r w:rsidRPr="00D330CB">
              <w:rPr>
                <w:rFonts w:ascii="Times New Roman" w:hAnsi="Times New Roman" w:cs="Times New Roman"/>
                <w:szCs w:val="24"/>
              </w:rPr>
              <w:t>&lt;4&gt;</w:t>
            </w:r>
            <w:r w:rsidR="0012594A"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275"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BA3C1F">
            <w:pPr>
              <w:pStyle w:val="Table"/>
              <w:rPr>
                <w:rFonts w:ascii="Times New Roman" w:hAnsi="Times New Roman" w:cs="Times New Roman"/>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54E8E"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54E8E" w:rsidRPr="00D330CB">
              <w:rPr>
                <w:rFonts w:ascii="Times New Roman" w:hAnsi="Times New Roman" w:cs="Times New Roman"/>
                <w:szCs w:val="24"/>
              </w:rPr>
              <w:t>&lt;4&gt;</w:t>
            </w:r>
            <w:r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418"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BA3C1F">
            <w:pPr>
              <w:pStyle w:val="Table"/>
              <w:rPr>
                <w:rFonts w:ascii="Times New Roman" w:hAnsi="Times New Roman" w:cs="Times New Roman"/>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5E5B06" w:rsidRDefault="0012594A" w:rsidP="00BA3C1F">
            <w:pPr>
              <w:pStyle w:val="Table"/>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p>
          <w:p w:rsidR="0012594A" w:rsidRPr="00D330CB" w:rsidRDefault="00654E8E" w:rsidP="00BA3C1F">
            <w:pPr>
              <w:pStyle w:val="Table"/>
              <w:rPr>
                <w:rFonts w:ascii="Times New Roman" w:hAnsi="Times New Roman" w:cs="Times New Roman"/>
                <w:szCs w:val="24"/>
              </w:rPr>
            </w:pPr>
            <w:r w:rsidRPr="00D330CB">
              <w:rPr>
                <w:rFonts w:ascii="Times New Roman" w:hAnsi="Times New Roman" w:cs="Times New Roman"/>
                <w:szCs w:val="24"/>
              </w:rPr>
              <w:t>&lt;4&gt;</w:t>
            </w:r>
            <w:r w:rsidR="0012594A"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559"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BA3C1F">
            <w:pPr>
              <w:pStyle w:val="Table"/>
              <w:rPr>
                <w:rFonts w:ascii="Times New Roman" w:hAnsi="Times New Roman" w:cs="Times New Roman"/>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5E5B06" w:rsidRDefault="0012594A" w:rsidP="00BA3C1F">
            <w:pPr>
              <w:pStyle w:val="Table"/>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p>
          <w:p w:rsidR="0012594A" w:rsidRPr="00D330CB" w:rsidRDefault="00654E8E" w:rsidP="00BA3C1F">
            <w:pPr>
              <w:pStyle w:val="Table"/>
              <w:rPr>
                <w:rFonts w:ascii="Times New Roman" w:hAnsi="Times New Roman" w:cs="Times New Roman"/>
                <w:szCs w:val="24"/>
              </w:rPr>
            </w:pPr>
            <w:r w:rsidRPr="00D330CB">
              <w:rPr>
                <w:rFonts w:ascii="Times New Roman" w:hAnsi="Times New Roman" w:cs="Times New Roman"/>
                <w:szCs w:val="24"/>
              </w:rPr>
              <w:t>&lt;4&gt;</w:t>
            </w:r>
            <w:r w:rsidR="0012594A"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276" w:type="dxa"/>
            <w:vMerge/>
            <w:tcBorders>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276"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BA3C1F">
            <w:pPr>
              <w:pStyle w:val="Table"/>
              <w:rPr>
                <w:rFonts w:ascii="Times New Roman" w:hAnsi="Times New Roman" w:cs="Times New Roman"/>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r w:rsidR="00F747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F747DF" w:rsidRPr="00D330CB">
              <w:rPr>
                <w:rFonts w:ascii="Times New Roman" w:hAnsi="Times New Roman" w:cs="Times New Roman"/>
                <w:szCs w:val="24"/>
              </w:rPr>
              <w:t>&lt;4&gt;</w:t>
            </w:r>
          </w:p>
          <w:p w:rsidR="0012594A" w:rsidRPr="00D330CB" w:rsidRDefault="0012594A" w:rsidP="00BA3C1F">
            <w:pPr>
              <w:pStyle w:val="Table"/>
              <w:rPr>
                <w:rFonts w:ascii="Times New Roman" w:hAnsi="Times New Roman" w:cs="Times New Roman"/>
                <w:szCs w:val="24"/>
              </w:rPr>
            </w:pPr>
          </w:p>
        </w:tc>
        <w:tc>
          <w:tcPr>
            <w:tcW w:w="992" w:type="dxa"/>
            <w:tcBorders>
              <w:top w:val="single" w:sz="4" w:space="0" w:color="auto"/>
              <w:left w:val="single" w:sz="4" w:space="0" w:color="auto"/>
            </w:tcBorders>
            <w:shd w:val="clear" w:color="auto" w:fill="FFFFFF"/>
          </w:tcPr>
          <w:p w:rsidR="0012594A" w:rsidRPr="00D330CB" w:rsidRDefault="00F747DF" w:rsidP="00F747D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К</w:t>
            </w:r>
            <w:r w:rsidR="0012594A" w:rsidRPr="00D330CB">
              <w:rPr>
                <w:rStyle w:val="11pt"/>
                <w:rFonts w:ascii="Times New Roman" w:hAnsi="Times New Roman" w:cs="Times New Roman"/>
                <w:bCs w:val="0"/>
                <w:color w:val="auto"/>
                <w:spacing w:val="0"/>
                <w:kern w:val="0"/>
                <w:sz w:val="24"/>
                <w:szCs w:val="24"/>
                <w:shd w:val="clear" w:color="auto" w:fill="auto"/>
                <w:lang w:eastAsia="ru-RU"/>
              </w:rPr>
              <w:t>од</w:t>
            </w:r>
            <w:r w:rsidRPr="00D330CB">
              <w:rPr>
                <w:rStyle w:val="11pt"/>
                <w:rFonts w:ascii="Times New Roman" w:hAnsi="Times New Roman" w:cs="Times New Roman"/>
                <w:bCs w:val="0"/>
                <w:color w:val="auto"/>
                <w:spacing w:val="0"/>
                <w:kern w:val="0"/>
                <w:sz w:val="24"/>
                <w:szCs w:val="24"/>
                <w:shd w:val="clear" w:color="auto" w:fill="auto"/>
                <w:lang w:eastAsia="ru-RU"/>
              </w:rPr>
              <w:t xml:space="preserve"> по ОКЕИ </w:t>
            </w:r>
            <w:r w:rsidRPr="00D330CB">
              <w:rPr>
                <w:rFonts w:ascii="Times New Roman" w:hAnsi="Times New Roman" w:cs="Times New Roman"/>
                <w:szCs w:val="24"/>
              </w:rPr>
              <w:t>&lt;5&gt;</w:t>
            </w:r>
          </w:p>
        </w:tc>
        <w:tc>
          <w:tcPr>
            <w:tcW w:w="1417"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418"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201" w:type="dxa"/>
            <w:tcBorders>
              <w:top w:val="single" w:sz="4" w:space="0" w:color="auto"/>
              <w:left w:val="single" w:sz="4" w:space="0" w:color="auto"/>
              <w:righ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r>
      <w:tr w:rsidR="0012594A" w:rsidRPr="00D330CB" w:rsidTr="005E5B06">
        <w:trPr>
          <w:trHeight w:hRule="exact" w:val="475"/>
        </w:trPr>
        <w:tc>
          <w:tcPr>
            <w:tcW w:w="861"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1559"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418"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275"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418"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559"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6</w:t>
            </w:r>
          </w:p>
        </w:tc>
        <w:tc>
          <w:tcPr>
            <w:tcW w:w="1276" w:type="dxa"/>
            <w:tcBorders>
              <w:top w:val="single" w:sz="4" w:space="0" w:color="auto"/>
              <w:left w:val="single" w:sz="4" w:space="0" w:color="auto"/>
            </w:tcBorders>
            <w:shd w:val="clear" w:color="auto" w:fill="FFFFFF"/>
          </w:tcPr>
          <w:p w:rsidR="0012594A" w:rsidRPr="005E5B06" w:rsidRDefault="0012594A" w:rsidP="00BA3C1F">
            <w:pPr>
              <w:pStyle w:val="Table"/>
              <w:rPr>
                <w:rFonts w:ascii="Times New Roman" w:hAnsi="Times New Roman" w:cs="Times New Roman"/>
                <w:szCs w:val="24"/>
              </w:rPr>
            </w:pPr>
            <w:r w:rsidRPr="005E5B06">
              <w:rPr>
                <w:rStyle w:val="11pt"/>
                <w:rFonts w:ascii="Times New Roman" w:hAnsi="Times New Roman" w:cs="Times New Roman"/>
                <w:bCs w:val="0"/>
                <w:color w:val="auto"/>
                <w:spacing w:val="0"/>
                <w:kern w:val="0"/>
                <w:sz w:val="24"/>
                <w:szCs w:val="24"/>
                <w:shd w:val="clear" w:color="auto" w:fill="auto"/>
                <w:lang w:eastAsia="ru-RU"/>
              </w:rPr>
              <w:t>7</w:t>
            </w:r>
          </w:p>
        </w:tc>
        <w:tc>
          <w:tcPr>
            <w:tcW w:w="1276" w:type="dxa"/>
            <w:tcBorders>
              <w:top w:val="single" w:sz="4" w:space="0" w:color="auto"/>
              <w:left w:val="single" w:sz="4" w:space="0" w:color="auto"/>
            </w:tcBorders>
            <w:shd w:val="clear" w:color="auto" w:fill="FFFFFF"/>
          </w:tcPr>
          <w:p w:rsidR="0012594A" w:rsidRPr="005E5B06" w:rsidRDefault="005E5B06" w:rsidP="00BA3C1F">
            <w:pPr>
              <w:pStyle w:val="Table"/>
              <w:rPr>
                <w:rFonts w:ascii="Times New Roman" w:hAnsi="Times New Roman" w:cs="Times New Roman"/>
                <w:szCs w:val="24"/>
              </w:rPr>
            </w:pPr>
            <w:r>
              <w:rPr>
                <w:rStyle w:val="11pt"/>
                <w:rFonts w:ascii="Times New Roman" w:hAnsi="Times New Roman" w:cs="Times New Roman"/>
                <w:bCs w:val="0"/>
                <w:color w:val="auto"/>
                <w:spacing w:val="0"/>
                <w:kern w:val="0"/>
                <w:sz w:val="24"/>
                <w:szCs w:val="24"/>
                <w:shd w:val="clear" w:color="auto" w:fill="auto"/>
                <w:lang w:eastAsia="ru-RU"/>
              </w:rPr>
              <w:t>8</w:t>
            </w:r>
          </w:p>
        </w:tc>
        <w:tc>
          <w:tcPr>
            <w:tcW w:w="992"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9</w:t>
            </w:r>
          </w:p>
        </w:tc>
        <w:tc>
          <w:tcPr>
            <w:tcW w:w="1417" w:type="dxa"/>
            <w:tcBorders>
              <w:top w:val="single" w:sz="4" w:space="0" w:color="auto"/>
              <w:lef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1418" w:type="dxa"/>
            <w:tcBorders>
              <w:top w:val="single" w:sz="4" w:space="0" w:color="auto"/>
              <w:left w:val="single" w:sz="4" w:space="0" w:color="auto"/>
            </w:tcBorders>
            <w:shd w:val="clear" w:color="auto" w:fill="FFFFFF"/>
          </w:tcPr>
          <w:p w:rsidR="0012594A" w:rsidRPr="00D330CB" w:rsidRDefault="00E76EAE" w:rsidP="00BA3C1F">
            <w:pPr>
              <w:pStyle w:val="Table"/>
              <w:rPr>
                <w:rFonts w:ascii="Times New Roman" w:hAnsi="Times New Roman" w:cs="Times New Roman"/>
                <w:szCs w:val="24"/>
              </w:rPr>
            </w:pPr>
            <w:r>
              <w:rPr>
                <w:rStyle w:val="11pt"/>
                <w:rFonts w:ascii="Times New Roman" w:hAnsi="Times New Roman" w:cs="Times New Roman"/>
                <w:bCs w:val="0"/>
                <w:color w:val="auto"/>
                <w:spacing w:val="0"/>
                <w:kern w:val="0"/>
                <w:sz w:val="24"/>
                <w:szCs w:val="24"/>
                <w:shd w:val="clear" w:color="auto" w:fill="auto"/>
                <w:lang w:eastAsia="ru-RU"/>
              </w:rPr>
              <w:t>11</w:t>
            </w:r>
          </w:p>
        </w:tc>
        <w:tc>
          <w:tcPr>
            <w:tcW w:w="1201" w:type="dxa"/>
            <w:tcBorders>
              <w:top w:val="single" w:sz="4" w:space="0" w:color="auto"/>
              <w:left w:val="single" w:sz="4" w:space="0" w:color="auto"/>
              <w:righ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r>
      <w:tr w:rsidR="0012594A" w:rsidRPr="00D330CB" w:rsidTr="005E5B06">
        <w:trPr>
          <w:trHeight w:hRule="exact" w:val="504"/>
        </w:trPr>
        <w:tc>
          <w:tcPr>
            <w:tcW w:w="861"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559"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418"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275"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418"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559"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276"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276"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992"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417"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418" w:type="dxa"/>
            <w:tcBorders>
              <w:top w:val="single" w:sz="4" w:space="0" w:color="auto"/>
              <w:left w:val="single" w:sz="4" w:space="0" w:color="auto"/>
              <w:bottom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BA3C1F">
            <w:pPr>
              <w:pStyle w:val="Table"/>
              <w:rPr>
                <w:rFonts w:ascii="Times New Roman" w:hAnsi="Times New Roman" w:cs="Times New Roman"/>
                <w:szCs w:val="24"/>
              </w:rPr>
            </w:pPr>
          </w:p>
        </w:tc>
      </w:tr>
    </w:tbl>
    <w:p w:rsidR="0012594A" w:rsidRPr="00D330CB" w:rsidRDefault="0012594A" w:rsidP="0012594A">
      <w:pPr>
        <w:rPr>
          <w:rFonts w:ascii="Times New Roman" w:hAnsi="Times New Roman"/>
        </w:rPr>
      </w:pPr>
    </w:p>
    <w:p w:rsidR="0012594A" w:rsidRPr="00D330CB" w:rsidRDefault="0012594A" w:rsidP="0012594A">
      <w:pPr>
        <w:rPr>
          <w:rFonts w:ascii="Times New Roman" w:hAnsi="Times New Roman"/>
        </w:rPr>
      </w:pPr>
      <w:r w:rsidRPr="00D330CB">
        <w:rPr>
          <w:rFonts w:ascii="Times New Roman" w:hAnsi="Times New Roman"/>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____________________________________________________________</w:t>
      </w:r>
    </w:p>
    <w:p w:rsidR="0012594A" w:rsidRPr="00D330CB" w:rsidRDefault="0012594A" w:rsidP="0012594A">
      <w:pPr>
        <w:rPr>
          <w:rFonts w:ascii="Times New Roman" w:hAnsi="Times New Roman"/>
        </w:rPr>
      </w:pPr>
    </w:p>
    <w:p w:rsidR="00984CD0" w:rsidRPr="00D330CB" w:rsidRDefault="00984CD0">
      <w:pPr>
        <w:ind w:firstLine="0"/>
        <w:jc w:val="left"/>
        <w:rPr>
          <w:rFonts w:ascii="Times New Roman" w:hAnsi="Times New Roman"/>
        </w:rPr>
      </w:pPr>
      <w:r w:rsidRPr="00D330CB">
        <w:rPr>
          <w:rFonts w:ascii="Times New Roman" w:hAnsi="Times New Roman"/>
        </w:rPr>
        <w:br w:type="page"/>
      </w:r>
    </w:p>
    <w:p w:rsidR="0012594A" w:rsidRPr="00D330CB" w:rsidRDefault="0012594A" w:rsidP="00984CD0">
      <w:pPr>
        <w:ind w:firstLine="0"/>
        <w:rPr>
          <w:rFonts w:ascii="Times New Roman" w:hAnsi="Times New Roman"/>
        </w:rPr>
      </w:pPr>
      <w:r w:rsidRPr="00D330CB">
        <w:rPr>
          <w:rFonts w:ascii="Times New Roman" w:hAnsi="Times New Roman"/>
        </w:rPr>
        <w:lastRenderedPageBreak/>
        <w:t>3.2. Показатели, характеризующие  объем (содержание) муниципальной услуги:</w:t>
      </w:r>
    </w:p>
    <w:p w:rsidR="0088339D" w:rsidRPr="00D330CB" w:rsidRDefault="0088339D" w:rsidP="0012594A">
      <w:pPr>
        <w:rPr>
          <w:rFonts w:ascii="Times New Roman" w:hAnsi="Times New Roman"/>
        </w:rPr>
      </w:pPr>
    </w:p>
    <w:tbl>
      <w:tblPr>
        <w:tblW w:w="15670" w:type="dxa"/>
        <w:tblLayout w:type="fixed"/>
        <w:tblCellMar>
          <w:left w:w="10" w:type="dxa"/>
          <w:right w:w="10" w:type="dxa"/>
        </w:tblCellMar>
        <w:tblLook w:val="0000" w:firstRow="0" w:lastRow="0" w:firstColumn="0" w:lastColumn="0" w:noHBand="0" w:noVBand="0"/>
      </w:tblPr>
      <w:tblGrid>
        <w:gridCol w:w="715"/>
        <w:gridCol w:w="1152"/>
        <w:gridCol w:w="1133"/>
        <w:gridCol w:w="1133"/>
        <w:gridCol w:w="1277"/>
        <w:gridCol w:w="1267"/>
        <w:gridCol w:w="1277"/>
        <w:gridCol w:w="989"/>
        <w:gridCol w:w="848"/>
        <w:gridCol w:w="1000"/>
        <w:gridCol w:w="989"/>
        <w:gridCol w:w="998"/>
        <w:gridCol w:w="989"/>
        <w:gridCol w:w="979"/>
        <w:gridCol w:w="924"/>
      </w:tblGrid>
      <w:tr w:rsidR="0012594A" w:rsidRPr="00D330CB" w:rsidTr="00984CD0">
        <w:trPr>
          <w:trHeight w:hRule="exact" w:val="1056"/>
        </w:trPr>
        <w:tc>
          <w:tcPr>
            <w:tcW w:w="715" w:type="dxa"/>
            <w:vMerge w:val="restart"/>
            <w:tcBorders>
              <w:top w:val="single" w:sz="4" w:space="0" w:color="auto"/>
              <w:left w:val="single" w:sz="4" w:space="0" w:color="auto"/>
            </w:tcBorders>
            <w:shd w:val="clear" w:color="auto" w:fill="FFFFFF"/>
            <w:textDirection w:val="btLr"/>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w:t>
            </w:r>
            <w:r w:rsidR="00984CD0" w:rsidRPr="00D330CB">
              <w:rPr>
                <w:rStyle w:val="11pt"/>
                <w:rFonts w:ascii="Times New Roman" w:hAnsi="Times New Roman" w:cs="Times New Roman"/>
                <w:b w:val="0"/>
                <w:bCs w:val="0"/>
                <w:color w:val="auto"/>
                <w:spacing w:val="0"/>
                <w:kern w:val="0"/>
                <w:sz w:val="24"/>
                <w:szCs w:val="24"/>
                <w:shd w:val="clear" w:color="auto" w:fill="auto"/>
                <w:lang w:eastAsia="ru-RU"/>
              </w:rPr>
              <w:t xml:space="preserve"> </w:t>
            </w:r>
            <w:r w:rsidRPr="00D330CB">
              <w:rPr>
                <w:rStyle w:val="11pt"/>
                <w:rFonts w:ascii="Times New Roman" w:hAnsi="Times New Roman" w:cs="Times New Roman"/>
                <w:b w:val="0"/>
                <w:bCs w:val="0"/>
                <w:color w:val="auto"/>
                <w:spacing w:val="0"/>
                <w:kern w:val="0"/>
                <w:sz w:val="24"/>
                <w:szCs w:val="24"/>
                <w:shd w:val="clear" w:color="auto" w:fill="auto"/>
                <w:lang w:eastAsia="ru-RU"/>
              </w:rPr>
              <w:t>номер реестровой записи</w:t>
            </w:r>
            <w:r w:rsidR="00654E8E" w:rsidRPr="00D330CB">
              <w:rPr>
                <w:rStyle w:val="11pt"/>
                <w:rFonts w:ascii="Times New Roman" w:hAnsi="Times New Roman" w:cs="Times New Roman"/>
                <w:b w:val="0"/>
                <w:bCs w:val="0"/>
                <w:color w:val="auto"/>
                <w:spacing w:val="0"/>
                <w:kern w:val="0"/>
                <w:sz w:val="24"/>
                <w:szCs w:val="24"/>
                <w:shd w:val="clear" w:color="auto" w:fill="auto"/>
                <w:lang w:eastAsia="ru-RU"/>
              </w:rPr>
              <w:t xml:space="preserve"> &lt;4&gt;</w:t>
            </w:r>
          </w:p>
        </w:tc>
        <w:tc>
          <w:tcPr>
            <w:tcW w:w="3418" w:type="dxa"/>
            <w:gridSpan w:val="3"/>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характеризующий содержание муниципальной услуги</w:t>
            </w:r>
          </w:p>
        </w:tc>
        <w:tc>
          <w:tcPr>
            <w:tcW w:w="2544" w:type="dxa"/>
            <w:gridSpan w:val="2"/>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зующий условия (формы) оказания муниципальной услуги</w:t>
            </w:r>
          </w:p>
        </w:tc>
        <w:tc>
          <w:tcPr>
            <w:tcW w:w="3114" w:type="dxa"/>
            <w:gridSpan w:val="3"/>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объёма | муниципальной услуги</w:t>
            </w:r>
          </w:p>
          <w:p w:rsidR="0012594A" w:rsidRPr="00D330CB" w:rsidRDefault="0012594A" w:rsidP="00984CD0">
            <w:pPr>
              <w:pStyle w:val="Table0"/>
              <w:rPr>
                <w:rFonts w:ascii="Times New Roman" w:hAnsi="Times New Roman" w:cs="Times New Roman"/>
                <w:b w:val="0"/>
                <w:bCs w:val="0"/>
                <w:kern w:val="0"/>
                <w:szCs w:val="24"/>
              </w:rPr>
            </w:pPr>
          </w:p>
        </w:tc>
        <w:tc>
          <w:tcPr>
            <w:tcW w:w="2987" w:type="dxa"/>
            <w:gridSpan w:val="3"/>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Значение показателя объёма муниципальной услуги</w:t>
            </w:r>
          </w:p>
        </w:tc>
        <w:tc>
          <w:tcPr>
            <w:tcW w:w="2892" w:type="dxa"/>
            <w:gridSpan w:val="3"/>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Среднегодовой размер платы (цена, тариф)</w:t>
            </w:r>
          </w:p>
        </w:tc>
      </w:tr>
      <w:tr w:rsidR="0012594A" w:rsidRPr="00D330CB" w:rsidTr="00984CD0">
        <w:trPr>
          <w:trHeight w:hRule="exact" w:val="1013"/>
        </w:trPr>
        <w:tc>
          <w:tcPr>
            <w:tcW w:w="715" w:type="dxa"/>
            <w:vMerge/>
            <w:tcBorders>
              <w:left w:val="single" w:sz="4" w:space="0" w:color="auto"/>
            </w:tcBorders>
            <w:shd w:val="clear" w:color="auto" w:fill="FFFFFF"/>
            <w:textDirection w:val="btLr"/>
          </w:tcPr>
          <w:p w:rsidR="0012594A" w:rsidRPr="00D330CB" w:rsidRDefault="0012594A" w:rsidP="0088339D">
            <w:pPr>
              <w:pStyle w:val="Table0"/>
              <w:jc w:val="both"/>
              <w:rPr>
                <w:rFonts w:ascii="Times New Roman" w:hAnsi="Times New Roman" w:cs="Times New Roman"/>
                <w:b w:val="0"/>
                <w:bCs w:val="0"/>
                <w:kern w:val="0"/>
                <w:szCs w:val="24"/>
              </w:rPr>
            </w:pPr>
          </w:p>
        </w:tc>
        <w:tc>
          <w:tcPr>
            <w:tcW w:w="3418" w:type="dxa"/>
            <w:gridSpan w:val="3"/>
            <w:vMerge/>
            <w:tcBorders>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tc>
        <w:tc>
          <w:tcPr>
            <w:tcW w:w="2544" w:type="dxa"/>
            <w:gridSpan w:val="2"/>
            <w:vMerge/>
            <w:tcBorders>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tc>
        <w:tc>
          <w:tcPr>
            <w:tcW w:w="1277" w:type="dxa"/>
            <w:vMerge w:val="restart"/>
            <w:tcBorders>
              <w:top w:val="single" w:sz="4" w:space="0" w:color="auto"/>
              <w:left w:val="single" w:sz="4" w:space="0" w:color="auto"/>
            </w:tcBorders>
            <w:shd w:val="clear" w:color="auto" w:fill="FFFFFF"/>
            <w:vAlign w:val="center"/>
          </w:tcPr>
          <w:p w:rsidR="00984CD0" w:rsidRPr="00D330CB" w:rsidRDefault="0012594A" w:rsidP="00984CD0">
            <w:pPr>
              <w:pStyle w:val="Table0"/>
              <w:rPr>
                <w:rStyle w:val="11pt"/>
                <w:rFonts w:ascii="Times New Roman" w:hAnsi="Times New Roman" w:cs="Times New Roman"/>
                <w:b w:val="0"/>
                <w:bCs w:val="0"/>
                <w:color w:val="auto"/>
                <w:spacing w:val="0"/>
                <w:kern w:val="0"/>
                <w:sz w:val="24"/>
                <w:szCs w:val="24"/>
                <w:shd w:val="clear" w:color="auto" w:fill="auto"/>
                <w:lang w:eastAsia="ru-RU"/>
              </w:rPr>
            </w:pPr>
            <w:r w:rsidRPr="00D330CB">
              <w:rPr>
                <w:rStyle w:val="11pt"/>
                <w:rFonts w:ascii="Times New Roman" w:hAnsi="Times New Roman" w:cs="Times New Roman"/>
                <w:b w:val="0"/>
                <w:bCs w:val="0"/>
                <w:color w:val="auto"/>
                <w:spacing w:val="0"/>
                <w:kern w:val="0"/>
                <w:sz w:val="24"/>
                <w:szCs w:val="24"/>
                <w:shd w:val="clear" w:color="auto" w:fill="auto"/>
                <w:lang w:eastAsia="ru-RU"/>
              </w:rPr>
              <w:t>наимено</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казателя</w:t>
            </w:r>
          </w:p>
          <w:p w:rsidR="0012594A" w:rsidRPr="00D330CB" w:rsidRDefault="00654E8E"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&lt;4&gt;</w:t>
            </w:r>
          </w:p>
        </w:tc>
        <w:tc>
          <w:tcPr>
            <w:tcW w:w="1837" w:type="dxa"/>
            <w:gridSpan w:val="2"/>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единица </w:t>
            </w: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изм</w:t>
            </w:r>
            <w:proofErr w:type="gramStart"/>
            <w:r w:rsidRPr="00D330CB">
              <w:rPr>
                <w:rStyle w:val="11pt"/>
                <w:rFonts w:ascii="Times New Roman" w:hAnsi="Times New Roman" w:cs="Times New Roman"/>
                <w:b w:val="0"/>
                <w:bCs w:val="0"/>
                <w:color w:val="auto"/>
                <w:spacing w:val="0"/>
                <w:kern w:val="0"/>
                <w:sz w:val="24"/>
                <w:szCs w:val="24"/>
                <w:shd w:val="clear" w:color="auto" w:fill="auto"/>
                <w:lang w:eastAsia="ru-RU"/>
              </w:rPr>
              <w:t>е</w:t>
            </w:r>
            <w:proofErr w:type="spellEnd"/>
            <w:r w:rsidRPr="00D330CB">
              <w:rPr>
                <w:rStyle w:val="11pt"/>
                <w:rFonts w:ascii="Times New Roman" w:hAnsi="Times New Roman" w:cs="Times New Roman"/>
                <w:b w:val="0"/>
                <w:bCs w:val="0"/>
                <w:color w:val="auto"/>
                <w:spacing w:val="0"/>
                <w:kern w:val="0"/>
                <w:sz w:val="24"/>
                <w:szCs w:val="24"/>
                <w:shd w:val="clear" w:color="auto" w:fill="auto"/>
                <w:lang w:eastAsia="ru-RU"/>
              </w:rPr>
              <w:t>-</w:t>
            </w:r>
            <w:proofErr w:type="gramEnd"/>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рения по ОКЕИ</w:t>
            </w:r>
          </w:p>
        </w:tc>
        <w:tc>
          <w:tcPr>
            <w:tcW w:w="1000" w:type="dxa"/>
            <w:vMerge w:val="restart"/>
            <w:tcBorders>
              <w:top w:val="single" w:sz="4" w:space="0" w:color="auto"/>
              <w:left w:val="single" w:sz="4" w:space="0" w:color="auto"/>
            </w:tcBorders>
            <w:shd w:val="clear" w:color="auto" w:fill="FFFFFF"/>
            <w:textDirection w:val="btLr"/>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20</w:t>
            </w:r>
            <w:r w:rsidRPr="00D330CB">
              <w:rPr>
                <w:rStyle w:val="11pt"/>
                <w:rFonts w:ascii="Times New Roman" w:hAnsi="Times New Roman" w:cs="Times New Roman"/>
                <w:b w:val="0"/>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(очередной финансовый год)</w:t>
            </w:r>
          </w:p>
        </w:tc>
        <w:tc>
          <w:tcPr>
            <w:tcW w:w="989" w:type="dxa"/>
            <w:vMerge w:val="restart"/>
            <w:tcBorders>
              <w:top w:val="single" w:sz="4" w:space="0" w:color="auto"/>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(1 -й год планового периода)</w:t>
            </w:r>
          </w:p>
        </w:tc>
        <w:tc>
          <w:tcPr>
            <w:tcW w:w="998" w:type="dxa"/>
            <w:vMerge w:val="restart"/>
            <w:tcBorders>
              <w:top w:val="single" w:sz="4" w:space="0" w:color="auto"/>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(2-й год планового периода)</w:t>
            </w:r>
          </w:p>
        </w:tc>
        <w:tc>
          <w:tcPr>
            <w:tcW w:w="989" w:type="dxa"/>
            <w:vMerge w:val="restart"/>
            <w:tcBorders>
              <w:top w:val="single" w:sz="4" w:space="0" w:color="auto"/>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(очередной финансовый год)</w:t>
            </w:r>
          </w:p>
        </w:tc>
        <w:tc>
          <w:tcPr>
            <w:tcW w:w="979" w:type="dxa"/>
            <w:vMerge w:val="restart"/>
            <w:tcBorders>
              <w:top w:val="single" w:sz="4" w:space="0" w:color="auto"/>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(1-й год планового периода)</w:t>
            </w:r>
          </w:p>
        </w:tc>
        <w:tc>
          <w:tcPr>
            <w:tcW w:w="924" w:type="dxa"/>
            <w:vMerge w:val="restart"/>
            <w:tcBorders>
              <w:top w:val="single" w:sz="4" w:space="0" w:color="auto"/>
              <w:left w:val="single" w:sz="4" w:space="0" w:color="auto"/>
              <w:righ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(2-й год планового периода)</w:t>
            </w:r>
          </w:p>
        </w:tc>
      </w:tr>
      <w:tr w:rsidR="0012594A" w:rsidRPr="00D330CB" w:rsidTr="00984CD0">
        <w:trPr>
          <w:trHeight w:hRule="exact" w:val="1306"/>
        </w:trPr>
        <w:tc>
          <w:tcPr>
            <w:tcW w:w="715" w:type="dxa"/>
            <w:vMerge/>
            <w:tcBorders>
              <w:left w:val="single" w:sz="4" w:space="0" w:color="auto"/>
            </w:tcBorders>
            <w:shd w:val="clear" w:color="auto" w:fill="FFFFFF"/>
            <w:textDirection w:val="btLr"/>
          </w:tcPr>
          <w:p w:rsidR="0012594A" w:rsidRPr="00D330CB" w:rsidRDefault="0012594A" w:rsidP="0088339D">
            <w:pPr>
              <w:pStyle w:val="Table"/>
              <w:jc w:val="both"/>
              <w:rPr>
                <w:rFonts w:ascii="Times New Roman" w:hAnsi="Times New Roman" w:cs="Times New Roman"/>
                <w:bCs w:val="0"/>
                <w:kern w:val="0"/>
                <w:szCs w:val="24"/>
              </w:rPr>
            </w:pPr>
          </w:p>
        </w:tc>
        <w:tc>
          <w:tcPr>
            <w:tcW w:w="115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теля</w:t>
            </w:r>
            <w:r w:rsidR="00654E8E" w:rsidRPr="00D330CB">
              <w:rPr>
                <w:rFonts w:ascii="Times New Roman" w:hAnsi="Times New Roman" w:cs="Times New Roman"/>
                <w:szCs w:val="24"/>
              </w:rPr>
              <w:t xml:space="preserve"> &lt;4&gt;</w:t>
            </w:r>
          </w:p>
        </w:tc>
        <w:tc>
          <w:tcPr>
            <w:tcW w:w="1133"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теля</w:t>
            </w:r>
            <w:r w:rsidR="00654E8E" w:rsidRPr="00D330CB">
              <w:rPr>
                <w:rFonts w:ascii="Times New Roman" w:hAnsi="Times New Roman" w:cs="Times New Roman"/>
                <w:szCs w:val="24"/>
              </w:rPr>
              <w:t xml:space="preserve"> &lt;4&gt;</w:t>
            </w:r>
          </w:p>
        </w:tc>
        <w:tc>
          <w:tcPr>
            <w:tcW w:w="1133"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теля</w:t>
            </w:r>
            <w:r w:rsidR="00654E8E" w:rsidRPr="00D330CB">
              <w:rPr>
                <w:rFonts w:ascii="Times New Roman" w:hAnsi="Times New Roman" w:cs="Times New Roman"/>
                <w:szCs w:val="24"/>
              </w:rPr>
              <w:t xml:space="preserve"> &lt;4&gt;</w:t>
            </w:r>
          </w:p>
        </w:tc>
        <w:tc>
          <w:tcPr>
            <w:tcW w:w="1277"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r w:rsidR="00654E8E" w:rsidRPr="00D330CB">
              <w:rPr>
                <w:rFonts w:ascii="Times New Roman" w:hAnsi="Times New Roman" w:cs="Times New Roman"/>
                <w:szCs w:val="24"/>
              </w:rPr>
              <w:t xml:space="preserve"> &lt;4&gt;</w:t>
            </w:r>
          </w:p>
        </w:tc>
        <w:tc>
          <w:tcPr>
            <w:tcW w:w="1267"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r w:rsidR="00654E8E" w:rsidRPr="00D330CB">
              <w:rPr>
                <w:rFonts w:ascii="Times New Roman" w:hAnsi="Times New Roman" w:cs="Times New Roman"/>
                <w:szCs w:val="24"/>
              </w:rPr>
              <w:t xml:space="preserve"> &lt;4&gt;</w:t>
            </w:r>
          </w:p>
        </w:tc>
        <w:tc>
          <w:tcPr>
            <w:tcW w:w="1277" w:type="dxa"/>
            <w:vMerge/>
            <w:tcBorders>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r w:rsidR="00654E8E" w:rsidRPr="00D330CB">
              <w:rPr>
                <w:rFonts w:ascii="Times New Roman" w:hAnsi="Times New Roman" w:cs="Times New Roman"/>
                <w:szCs w:val="24"/>
              </w:rPr>
              <w:t>&lt;4&gt;</w:t>
            </w:r>
          </w:p>
        </w:tc>
        <w:tc>
          <w:tcPr>
            <w:tcW w:w="848" w:type="dxa"/>
            <w:tcBorders>
              <w:top w:val="single" w:sz="4" w:space="0" w:color="auto"/>
              <w:left w:val="single" w:sz="4" w:space="0" w:color="auto"/>
            </w:tcBorders>
            <w:shd w:val="clear" w:color="auto" w:fill="FFFFFF"/>
            <w:vAlign w:val="center"/>
          </w:tcPr>
          <w:p w:rsidR="0012594A" w:rsidRPr="00D330CB" w:rsidRDefault="00654E8E"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К</w:t>
            </w:r>
            <w:r w:rsidR="0012594A" w:rsidRPr="00D330CB">
              <w:rPr>
                <w:rStyle w:val="11pt"/>
                <w:rFonts w:ascii="Times New Roman" w:hAnsi="Times New Roman" w:cs="Times New Roman"/>
                <w:bCs w:val="0"/>
                <w:color w:val="auto"/>
                <w:spacing w:val="0"/>
                <w:kern w:val="0"/>
                <w:sz w:val="24"/>
                <w:szCs w:val="24"/>
                <w:shd w:val="clear" w:color="auto" w:fill="auto"/>
                <w:lang w:eastAsia="ru-RU"/>
              </w:rPr>
              <w:t>од</w:t>
            </w:r>
            <w:r w:rsidRPr="00D330CB">
              <w:rPr>
                <w:rStyle w:val="11pt"/>
                <w:rFonts w:ascii="Times New Roman" w:hAnsi="Times New Roman" w:cs="Times New Roman"/>
                <w:bCs w:val="0"/>
                <w:color w:val="auto"/>
                <w:spacing w:val="0"/>
                <w:kern w:val="0"/>
                <w:sz w:val="24"/>
                <w:szCs w:val="24"/>
                <w:shd w:val="clear" w:color="auto" w:fill="auto"/>
                <w:lang w:eastAsia="ru-RU"/>
              </w:rPr>
              <w:t xml:space="preserve"> по ОКЕИ &lt;5&gt;</w:t>
            </w:r>
          </w:p>
        </w:tc>
        <w:tc>
          <w:tcPr>
            <w:tcW w:w="1000" w:type="dxa"/>
            <w:vMerge/>
            <w:tcBorders>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989" w:type="dxa"/>
            <w:vMerge/>
            <w:tcBorders>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998" w:type="dxa"/>
            <w:vMerge/>
            <w:tcBorders>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989" w:type="dxa"/>
            <w:vMerge/>
            <w:tcBorders>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979" w:type="dxa"/>
            <w:vMerge/>
            <w:tcBorders>
              <w:lef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924" w:type="dxa"/>
            <w:vMerge/>
            <w:tcBorders>
              <w:left w:val="single" w:sz="4" w:space="0" w:color="auto"/>
              <w:right w:val="single" w:sz="4" w:space="0" w:color="auto"/>
            </w:tcBorders>
            <w:shd w:val="clear" w:color="auto" w:fill="FFFFFF"/>
            <w:textDirection w:val="btLr"/>
            <w:vAlign w:val="center"/>
          </w:tcPr>
          <w:p w:rsidR="0012594A" w:rsidRPr="00D330CB" w:rsidRDefault="0012594A" w:rsidP="00984CD0">
            <w:pPr>
              <w:pStyle w:val="Table"/>
              <w:jc w:val="center"/>
              <w:rPr>
                <w:rFonts w:ascii="Times New Roman" w:hAnsi="Times New Roman" w:cs="Times New Roman"/>
                <w:bCs w:val="0"/>
                <w:kern w:val="0"/>
                <w:szCs w:val="24"/>
              </w:rPr>
            </w:pPr>
          </w:p>
        </w:tc>
      </w:tr>
      <w:tr w:rsidR="0012594A" w:rsidRPr="00D330CB" w:rsidTr="00984CD0">
        <w:trPr>
          <w:trHeight w:hRule="exact" w:val="485"/>
        </w:trPr>
        <w:tc>
          <w:tcPr>
            <w:tcW w:w="715"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1152"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133"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133"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277"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267"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6</w:t>
            </w:r>
          </w:p>
        </w:tc>
        <w:tc>
          <w:tcPr>
            <w:tcW w:w="1277"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7</w:t>
            </w:r>
          </w:p>
        </w:tc>
        <w:tc>
          <w:tcPr>
            <w:tcW w:w="98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8</w:t>
            </w:r>
          </w:p>
        </w:tc>
        <w:tc>
          <w:tcPr>
            <w:tcW w:w="848"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9 I</w:t>
            </w:r>
          </w:p>
        </w:tc>
        <w:tc>
          <w:tcPr>
            <w:tcW w:w="1000"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98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11</w:t>
            </w:r>
          </w:p>
        </w:tc>
        <w:tc>
          <w:tcPr>
            <w:tcW w:w="998"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c>
          <w:tcPr>
            <w:tcW w:w="98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13</w:t>
            </w:r>
          </w:p>
        </w:tc>
        <w:tc>
          <w:tcPr>
            <w:tcW w:w="97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14</w:t>
            </w:r>
          </w:p>
        </w:tc>
        <w:tc>
          <w:tcPr>
            <w:tcW w:w="924" w:type="dxa"/>
            <w:tcBorders>
              <w:top w:val="single" w:sz="4" w:space="0" w:color="auto"/>
              <w:left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15</w:t>
            </w:r>
          </w:p>
        </w:tc>
      </w:tr>
      <w:tr w:rsidR="0012594A" w:rsidRPr="00D330CB" w:rsidTr="00984CD0">
        <w:trPr>
          <w:trHeight w:hRule="exact" w:val="485"/>
        </w:trPr>
        <w:tc>
          <w:tcPr>
            <w:tcW w:w="715" w:type="dxa"/>
            <w:vMerge w:val="restart"/>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152" w:type="dxa"/>
            <w:vMerge w:val="restart"/>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133" w:type="dxa"/>
            <w:vMerge w:val="restart"/>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133" w:type="dxa"/>
            <w:vMerge w:val="restart"/>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77" w:type="dxa"/>
            <w:vMerge w:val="restart"/>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67" w:type="dxa"/>
            <w:vMerge w:val="restart"/>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77"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848"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000"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98"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79"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24" w:type="dxa"/>
            <w:tcBorders>
              <w:top w:val="single" w:sz="4" w:space="0" w:color="auto"/>
              <w:left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r>
      <w:tr w:rsidR="0012594A" w:rsidRPr="00D330CB" w:rsidTr="00984CD0">
        <w:trPr>
          <w:trHeight w:hRule="exact" w:val="494"/>
        </w:trPr>
        <w:tc>
          <w:tcPr>
            <w:tcW w:w="715" w:type="dxa"/>
            <w:vMerge/>
            <w:tcBorders>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152" w:type="dxa"/>
            <w:vMerge/>
            <w:tcBorders>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133" w:type="dxa"/>
            <w:vMerge/>
            <w:tcBorders>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133" w:type="dxa"/>
            <w:vMerge/>
            <w:tcBorders>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77" w:type="dxa"/>
            <w:vMerge/>
            <w:tcBorders>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67" w:type="dxa"/>
            <w:vMerge/>
            <w:tcBorders>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7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848"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000"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98"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79"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r>
    </w:tbl>
    <w:p w:rsidR="0088339D" w:rsidRPr="00D330CB" w:rsidRDefault="0088339D" w:rsidP="0012594A">
      <w:pPr>
        <w:rPr>
          <w:rFonts w:ascii="Times New Roman" w:hAnsi="Times New Roman"/>
        </w:rPr>
      </w:pPr>
    </w:p>
    <w:p w:rsidR="0012594A" w:rsidRPr="00D330CB" w:rsidRDefault="0012594A" w:rsidP="0012594A">
      <w:pPr>
        <w:rPr>
          <w:rFonts w:ascii="Times New Roman" w:hAnsi="Times New Roman"/>
        </w:rPr>
      </w:pPr>
      <w:r w:rsidRPr="00D330CB">
        <w:rPr>
          <w:rFonts w:ascii="Times New Roman" w:hAnsi="Times New Roman"/>
        </w:rPr>
        <w:t xml:space="preserve">допустимые (возможные) отклонения от установленных показателей объёма </w:t>
      </w:r>
      <w:r w:rsidR="00516858" w:rsidRPr="00D330CB">
        <w:rPr>
          <w:rFonts w:ascii="Times New Roman" w:hAnsi="Times New Roman"/>
        </w:rPr>
        <w:t>муниципальной</w:t>
      </w:r>
      <w:r w:rsidRPr="00D330CB">
        <w:rPr>
          <w:rFonts w:ascii="Times New Roman" w:hAnsi="Times New Roman"/>
        </w:rPr>
        <w:t xml:space="preserve"> услуги, в пределах которых муниципальное задание считается выполненным (процентов) ______________________________________________________________________________</w:t>
      </w:r>
    </w:p>
    <w:p w:rsidR="0012594A" w:rsidRPr="00D330CB" w:rsidRDefault="0012594A" w:rsidP="0012594A">
      <w:pPr>
        <w:rPr>
          <w:rFonts w:ascii="Times New Roman" w:hAnsi="Times New Roman"/>
        </w:rPr>
      </w:pPr>
    </w:p>
    <w:p w:rsidR="0012594A" w:rsidRPr="00D330CB" w:rsidRDefault="0012594A" w:rsidP="0012594A">
      <w:pPr>
        <w:pStyle w:val="ConsPlusNonformat"/>
        <w:widowControl/>
        <w:rPr>
          <w:rStyle w:val="a9"/>
          <w:sz w:val="24"/>
          <w:szCs w:val="24"/>
          <w:u w:val="none"/>
          <w:lang w:eastAsia="ru-RU"/>
        </w:rPr>
      </w:pPr>
      <w:r w:rsidRPr="00D330CB">
        <w:rPr>
          <w:rFonts w:ascii="Times New Roman" w:hAnsi="Times New Roman" w:cs="Times New Roman"/>
          <w:sz w:val="24"/>
          <w:szCs w:val="24"/>
        </w:rPr>
        <w:t xml:space="preserve">4. </w:t>
      </w:r>
      <w:r w:rsidRPr="00D330CB">
        <w:rPr>
          <w:rStyle w:val="a9"/>
          <w:sz w:val="24"/>
          <w:szCs w:val="24"/>
          <w:u w:val="none"/>
          <w:lang w:eastAsia="ru-RU"/>
        </w:rPr>
        <w:t>Нормативные правовые акты, устанавливающие размер платы (цену, тариф) либо порядок её (его) установления</w:t>
      </w:r>
    </w:p>
    <w:p w:rsidR="0012594A" w:rsidRPr="00D330CB" w:rsidRDefault="0012594A" w:rsidP="0012594A">
      <w:pPr>
        <w:pStyle w:val="ConsPlusNonformat"/>
        <w:widowControl/>
        <w:rPr>
          <w:rStyle w:val="a9"/>
          <w:sz w:val="24"/>
          <w:szCs w:val="24"/>
          <w:u w:val="none"/>
          <w:lang w:eastAsia="ru-RU"/>
        </w:rPr>
      </w:pPr>
    </w:p>
    <w:tbl>
      <w:tblPr>
        <w:tblW w:w="15670" w:type="dxa"/>
        <w:tblLayout w:type="fixed"/>
        <w:tblCellMar>
          <w:left w:w="10" w:type="dxa"/>
          <w:right w:w="10" w:type="dxa"/>
        </w:tblCellMar>
        <w:tblLook w:val="0000" w:firstRow="0" w:lastRow="0" w:firstColumn="0" w:lastColumn="0" w:noHBand="0" w:noVBand="0"/>
      </w:tblPr>
      <w:tblGrid>
        <w:gridCol w:w="3154"/>
        <w:gridCol w:w="3677"/>
        <w:gridCol w:w="1416"/>
        <w:gridCol w:w="1282"/>
        <w:gridCol w:w="6141"/>
      </w:tblGrid>
      <w:tr w:rsidR="0012594A" w:rsidRPr="00D330CB" w:rsidTr="0024262C">
        <w:trPr>
          <w:trHeight w:hRule="exact" w:val="490"/>
        </w:trPr>
        <w:tc>
          <w:tcPr>
            <w:tcW w:w="15670" w:type="dxa"/>
            <w:gridSpan w:val="5"/>
            <w:tcBorders>
              <w:top w:val="single" w:sz="4" w:space="0" w:color="auto"/>
              <w:left w:val="single" w:sz="4" w:space="0" w:color="auto"/>
              <w:righ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Нормативный правовой акт </w:t>
            </w:r>
          </w:p>
        </w:tc>
      </w:tr>
      <w:tr w:rsidR="0012594A" w:rsidRPr="00D330CB" w:rsidTr="0024262C">
        <w:trPr>
          <w:trHeight w:hRule="exact" w:val="475"/>
        </w:trPr>
        <w:tc>
          <w:tcPr>
            <w:tcW w:w="3154" w:type="dxa"/>
            <w:tcBorders>
              <w:top w:val="single" w:sz="4" w:space="0" w:color="auto"/>
              <w:lef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Вид</w:t>
            </w:r>
          </w:p>
        </w:tc>
        <w:tc>
          <w:tcPr>
            <w:tcW w:w="3677" w:type="dxa"/>
            <w:tcBorders>
              <w:top w:val="single" w:sz="4" w:space="0" w:color="auto"/>
              <w:lef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Принявший орган</w:t>
            </w:r>
          </w:p>
        </w:tc>
        <w:tc>
          <w:tcPr>
            <w:tcW w:w="1416" w:type="dxa"/>
            <w:tcBorders>
              <w:top w:val="single" w:sz="4" w:space="0" w:color="auto"/>
              <w:lef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Дата</w:t>
            </w:r>
          </w:p>
        </w:tc>
        <w:tc>
          <w:tcPr>
            <w:tcW w:w="1282"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Номер</w:t>
            </w:r>
          </w:p>
        </w:tc>
        <w:tc>
          <w:tcPr>
            <w:tcW w:w="6141" w:type="dxa"/>
            <w:tcBorders>
              <w:top w:val="single" w:sz="4" w:space="0" w:color="auto"/>
              <w:left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Наименование</w:t>
            </w:r>
          </w:p>
        </w:tc>
      </w:tr>
      <w:tr w:rsidR="0012594A" w:rsidRPr="00D330CB" w:rsidTr="0024262C">
        <w:trPr>
          <w:trHeight w:hRule="exact" w:val="480"/>
        </w:trPr>
        <w:tc>
          <w:tcPr>
            <w:tcW w:w="3154"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367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416"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28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r>
      <w:tr w:rsidR="0012594A" w:rsidRPr="00D330CB" w:rsidTr="0024262C">
        <w:trPr>
          <w:trHeight w:hRule="exact" w:val="485"/>
        </w:trPr>
        <w:tc>
          <w:tcPr>
            <w:tcW w:w="3154"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367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416"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128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6141"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r>
    </w:tbl>
    <w:p w:rsidR="0012594A" w:rsidRPr="00D330CB" w:rsidRDefault="0012594A" w:rsidP="0012594A">
      <w:pPr>
        <w:rPr>
          <w:rFonts w:ascii="Times New Roman" w:hAnsi="Times New Roman"/>
        </w:rPr>
      </w:pPr>
    </w:p>
    <w:p w:rsidR="0012594A" w:rsidRPr="00D330CB" w:rsidRDefault="0012594A" w:rsidP="0012594A">
      <w:pPr>
        <w:pStyle w:val="41"/>
        <w:shd w:val="clear" w:color="auto" w:fill="auto"/>
        <w:tabs>
          <w:tab w:val="left" w:pos="240"/>
          <w:tab w:val="right" w:pos="9750"/>
        </w:tabs>
        <w:spacing w:before="0" w:after="0" w:line="250" w:lineRule="exact"/>
        <w:ind w:left="40" w:firstLine="0"/>
        <w:jc w:val="both"/>
        <w:rPr>
          <w:rFonts w:ascii="Times New Roman" w:hAnsi="Times New Roman"/>
          <w:sz w:val="24"/>
          <w:szCs w:val="24"/>
        </w:rPr>
      </w:pPr>
      <w:r w:rsidRPr="00D330CB">
        <w:rPr>
          <w:rFonts w:ascii="Times New Roman" w:hAnsi="Times New Roman"/>
          <w:sz w:val="24"/>
          <w:szCs w:val="24"/>
        </w:rPr>
        <w:t>5. Порядок оказания муниципальной услуги:</w:t>
      </w:r>
    </w:p>
    <w:p w:rsidR="0012594A" w:rsidRPr="00D330CB" w:rsidRDefault="0088339D" w:rsidP="0088339D">
      <w:pPr>
        <w:pStyle w:val="41"/>
        <w:shd w:val="clear" w:color="auto" w:fill="auto"/>
        <w:tabs>
          <w:tab w:val="left" w:pos="515"/>
        </w:tabs>
        <w:spacing w:before="0" w:after="0" w:line="250" w:lineRule="exact"/>
        <w:ind w:firstLine="0"/>
        <w:jc w:val="both"/>
        <w:rPr>
          <w:rFonts w:ascii="Times New Roman" w:hAnsi="Times New Roman"/>
          <w:sz w:val="24"/>
          <w:szCs w:val="24"/>
        </w:rPr>
      </w:pPr>
      <w:r w:rsidRPr="00D330CB">
        <w:rPr>
          <w:rFonts w:ascii="Times New Roman" w:hAnsi="Times New Roman"/>
          <w:sz w:val="24"/>
          <w:szCs w:val="24"/>
        </w:rPr>
        <w:lastRenderedPageBreak/>
        <w:t>5.1.</w:t>
      </w:r>
      <w:r w:rsidR="0012594A" w:rsidRPr="00D330CB">
        <w:rPr>
          <w:rFonts w:ascii="Times New Roman" w:hAnsi="Times New Roman"/>
          <w:sz w:val="24"/>
          <w:szCs w:val="24"/>
        </w:rPr>
        <w:t>Нормативные правовые акты, регулирующие порядок оказания муниципальной услуги</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______________________________________________________________________________________________________________________________</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(наименование, номер и дата нормативного правового акта)</w:t>
      </w:r>
    </w:p>
    <w:p w:rsidR="0012594A" w:rsidRPr="00D330CB" w:rsidRDefault="0012594A" w:rsidP="0012594A">
      <w:pPr>
        <w:pStyle w:val="ConsPlusNonformat"/>
        <w:widowControl/>
        <w:rPr>
          <w:rStyle w:val="a9"/>
          <w:sz w:val="24"/>
          <w:szCs w:val="24"/>
          <w:u w:val="none"/>
          <w:lang w:eastAsia="ru-RU"/>
        </w:rPr>
      </w:pPr>
      <w:r w:rsidRPr="00D330CB">
        <w:rPr>
          <w:rStyle w:val="a9"/>
          <w:sz w:val="24"/>
          <w:szCs w:val="24"/>
          <w:u w:val="none"/>
          <w:lang w:eastAsia="ru-RU"/>
        </w:rPr>
        <w:t>5.2. Порядок информирования потенциальных потребителей муниципальной услуги:</w:t>
      </w:r>
    </w:p>
    <w:p w:rsidR="0012594A" w:rsidRPr="00D330CB" w:rsidRDefault="0012594A" w:rsidP="0012594A">
      <w:pPr>
        <w:pStyle w:val="ConsPlusNonformat"/>
        <w:widowControl/>
        <w:rPr>
          <w:rStyle w:val="a9"/>
          <w:sz w:val="24"/>
          <w:szCs w:val="24"/>
          <w:lang w:eastAsia="ru-RU"/>
        </w:rPr>
      </w:pPr>
    </w:p>
    <w:tbl>
      <w:tblPr>
        <w:tblW w:w="15670" w:type="dxa"/>
        <w:tblLayout w:type="fixed"/>
        <w:tblCellMar>
          <w:left w:w="10" w:type="dxa"/>
          <w:right w:w="10" w:type="dxa"/>
        </w:tblCellMar>
        <w:tblLook w:val="0000" w:firstRow="0" w:lastRow="0" w:firstColumn="0" w:lastColumn="0" w:noHBand="0" w:noVBand="0"/>
      </w:tblPr>
      <w:tblGrid>
        <w:gridCol w:w="4987"/>
        <w:gridCol w:w="5107"/>
        <w:gridCol w:w="5576"/>
      </w:tblGrid>
      <w:tr w:rsidR="0012594A" w:rsidRPr="00D330CB" w:rsidTr="0024262C">
        <w:trPr>
          <w:trHeight w:hRule="exact" w:val="494"/>
        </w:trPr>
        <w:tc>
          <w:tcPr>
            <w:tcW w:w="4987" w:type="dxa"/>
            <w:tcBorders>
              <w:top w:val="single" w:sz="4" w:space="0" w:color="auto"/>
              <w:lef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Способ информирования</w:t>
            </w:r>
          </w:p>
        </w:tc>
        <w:tc>
          <w:tcPr>
            <w:tcW w:w="5107" w:type="dxa"/>
            <w:tcBorders>
              <w:top w:val="single" w:sz="4" w:space="0" w:color="auto"/>
              <w:lef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Состав размещаемой информации</w:t>
            </w:r>
          </w:p>
        </w:tc>
        <w:tc>
          <w:tcPr>
            <w:tcW w:w="5576" w:type="dxa"/>
            <w:tcBorders>
              <w:top w:val="single" w:sz="4" w:space="0" w:color="auto"/>
              <w:left w:val="single" w:sz="4" w:space="0" w:color="auto"/>
              <w:right w:val="single" w:sz="4" w:space="0" w:color="auto"/>
            </w:tcBorders>
            <w:shd w:val="clear" w:color="auto" w:fill="FFFFFF"/>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Частота обновления информации</w:t>
            </w:r>
          </w:p>
        </w:tc>
      </w:tr>
      <w:tr w:rsidR="0012594A" w:rsidRPr="00D330CB" w:rsidTr="0024262C">
        <w:trPr>
          <w:trHeight w:hRule="exact" w:val="480"/>
        </w:trPr>
        <w:tc>
          <w:tcPr>
            <w:tcW w:w="4987"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5107" w:type="dxa"/>
            <w:tcBorders>
              <w:top w:val="single" w:sz="4" w:space="0" w:color="auto"/>
              <w:lef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2 </w:t>
            </w:r>
          </w:p>
        </w:tc>
        <w:tc>
          <w:tcPr>
            <w:tcW w:w="5576" w:type="dxa"/>
            <w:tcBorders>
              <w:top w:val="single" w:sz="4" w:space="0" w:color="auto"/>
              <w:left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r>
      <w:tr w:rsidR="0012594A" w:rsidRPr="00D330CB" w:rsidTr="0024262C">
        <w:trPr>
          <w:trHeight w:hRule="exact" w:val="499"/>
        </w:trPr>
        <w:tc>
          <w:tcPr>
            <w:tcW w:w="498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510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c>
          <w:tcPr>
            <w:tcW w:w="5576"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p>
        </w:tc>
      </w:tr>
    </w:tbl>
    <w:p w:rsidR="0012594A" w:rsidRPr="00D330CB" w:rsidRDefault="0012594A" w:rsidP="0012594A">
      <w:pPr>
        <w:pStyle w:val="ConsPlusNonformat"/>
        <w:widowControl/>
        <w:rPr>
          <w:rFonts w:ascii="Times New Roman" w:hAnsi="Times New Roman" w:cs="Times New Roman"/>
          <w:sz w:val="24"/>
          <w:szCs w:val="24"/>
        </w:rPr>
      </w:pPr>
    </w:p>
    <w:p w:rsidR="006D35DF" w:rsidRPr="00D330CB" w:rsidRDefault="006D35DF" w:rsidP="0012594A">
      <w:pPr>
        <w:pStyle w:val="ConsPlusNonformat"/>
        <w:widowControl/>
        <w:jc w:val="center"/>
        <w:rPr>
          <w:rFonts w:ascii="Times New Roman" w:hAnsi="Times New Roman" w:cs="Times New Roman"/>
          <w:sz w:val="24"/>
          <w:szCs w:val="24"/>
        </w:rPr>
      </w:pPr>
    </w:p>
    <w:p w:rsidR="006D35DF" w:rsidRPr="00D330CB" w:rsidRDefault="006D35DF" w:rsidP="0012594A">
      <w:pPr>
        <w:pStyle w:val="ConsPlusNonformat"/>
        <w:widowControl/>
        <w:jc w:val="center"/>
        <w:rPr>
          <w:rFonts w:ascii="Times New Roman" w:hAnsi="Times New Roman" w:cs="Times New Roman"/>
          <w:sz w:val="24"/>
          <w:szCs w:val="24"/>
        </w:rPr>
      </w:pPr>
    </w:p>
    <w:p w:rsidR="006D35DF" w:rsidRPr="00D330CB" w:rsidRDefault="006D35DF" w:rsidP="0012594A">
      <w:pPr>
        <w:pStyle w:val="ConsPlusNonformat"/>
        <w:widowControl/>
        <w:jc w:val="center"/>
        <w:rPr>
          <w:rFonts w:ascii="Times New Roman" w:hAnsi="Times New Roman" w:cs="Times New Roman"/>
          <w:sz w:val="24"/>
          <w:szCs w:val="24"/>
        </w:rPr>
      </w:pPr>
    </w:p>
    <w:p w:rsidR="006D35DF" w:rsidRPr="00D330CB" w:rsidRDefault="006D35DF" w:rsidP="0012594A">
      <w:pPr>
        <w:pStyle w:val="ConsPlusNonformat"/>
        <w:widowControl/>
        <w:jc w:val="center"/>
        <w:rPr>
          <w:rFonts w:ascii="Times New Roman" w:hAnsi="Times New Roman" w:cs="Times New Roman"/>
          <w:sz w:val="24"/>
          <w:szCs w:val="24"/>
        </w:rPr>
      </w:pP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ЧАСТЬ 2 Сведения о выполняемых работах &lt;</w:t>
      </w:r>
      <w:r w:rsidR="00654E8E" w:rsidRPr="00D330CB">
        <w:rPr>
          <w:rFonts w:ascii="Times New Roman" w:hAnsi="Times New Roman" w:cs="Times New Roman"/>
          <w:sz w:val="24"/>
          <w:szCs w:val="24"/>
        </w:rPr>
        <w:t>6</w:t>
      </w:r>
      <w:r w:rsidRPr="00D330CB">
        <w:rPr>
          <w:rFonts w:ascii="Times New Roman" w:hAnsi="Times New Roman" w:cs="Times New Roman"/>
          <w:sz w:val="24"/>
          <w:szCs w:val="24"/>
        </w:rPr>
        <w:t>&gt;</w:t>
      </w:r>
    </w:p>
    <w:p w:rsidR="00516858" w:rsidRPr="00D330CB" w:rsidRDefault="00516858" w:rsidP="0012594A">
      <w:pPr>
        <w:pStyle w:val="ConsPlusNonformat"/>
        <w:widowControl/>
        <w:jc w:val="center"/>
        <w:rPr>
          <w:rFonts w:ascii="Times New Roman" w:hAnsi="Times New Roman" w:cs="Times New Roman"/>
          <w:sz w:val="24"/>
          <w:szCs w:val="24"/>
        </w:rPr>
      </w:pPr>
    </w:p>
    <w:p w:rsidR="00516858" w:rsidRPr="00D330CB" w:rsidRDefault="0012594A" w:rsidP="00516858">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РАЗДЕЛ _______________</w:t>
      </w:r>
    </w:p>
    <w:tbl>
      <w:tblPr>
        <w:tblStyle w:val="ac"/>
        <w:tblpPr w:leftFromText="180" w:rightFromText="180" w:vertAnchor="text" w:tblpXSpec="right" w:tblpY="1"/>
        <w:tblOverlap w:val="never"/>
        <w:tblW w:w="0" w:type="auto"/>
        <w:tblLook w:val="04A0" w:firstRow="1" w:lastRow="0" w:firstColumn="1" w:lastColumn="0" w:noHBand="0" w:noVBand="1"/>
      </w:tblPr>
      <w:tblGrid>
        <w:gridCol w:w="1923"/>
      </w:tblGrid>
      <w:tr w:rsidR="00516858" w:rsidRPr="00D330CB" w:rsidTr="00516858">
        <w:trPr>
          <w:trHeight w:val="3538"/>
        </w:trPr>
        <w:tc>
          <w:tcPr>
            <w:tcW w:w="1923" w:type="dxa"/>
          </w:tcPr>
          <w:p w:rsidR="00516858" w:rsidRPr="00D330CB" w:rsidRDefault="00516858" w:rsidP="004C155D">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Код по базовому (отраслевому перечню)</w:t>
            </w:r>
          </w:p>
        </w:tc>
      </w:tr>
    </w:tbl>
    <w:tbl>
      <w:tblPr>
        <w:tblStyle w:val="ac"/>
        <w:tblW w:w="0" w:type="auto"/>
        <w:tblLook w:val="04A0" w:firstRow="1" w:lastRow="0" w:firstColumn="1" w:lastColumn="0" w:noHBand="0" w:noVBand="1"/>
      </w:tblPr>
      <w:tblGrid>
        <w:gridCol w:w="13432"/>
      </w:tblGrid>
      <w:tr w:rsidR="00D330CB" w:rsidRPr="00D330CB" w:rsidTr="00516858">
        <w:trPr>
          <w:trHeight w:val="3077"/>
        </w:trPr>
        <w:tc>
          <w:tcPr>
            <w:tcW w:w="15432" w:type="dxa"/>
            <w:tcBorders>
              <w:top w:val="nil"/>
              <w:left w:val="nil"/>
              <w:bottom w:val="nil"/>
              <w:right w:val="nil"/>
            </w:tcBorders>
          </w:tcPr>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1. Наименование муниципальной услуг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2. Категории потребителей работы</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w:t>
            </w:r>
          </w:p>
          <w:p w:rsidR="00516858" w:rsidRPr="00D330CB" w:rsidRDefault="00516858" w:rsidP="004C155D">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w:t>
            </w:r>
          </w:p>
          <w:p w:rsidR="00516858" w:rsidRPr="00D330CB" w:rsidRDefault="00516858" w:rsidP="004C155D">
            <w:pPr>
              <w:ind w:firstLine="0"/>
              <w:jc w:val="left"/>
              <w:rPr>
                <w:rFonts w:ascii="Times New Roman" w:eastAsia="Arial" w:hAnsi="Times New Roman"/>
                <w:lang w:eastAsia="ar-SA"/>
              </w:rPr>
            </w:pPr>
            <w:r w:rsidRPr="00D330CB">
              <w:rPr>
                <w:rFonts w:ascii="Times New Roman" w:hAnsi="Times New Roman"/>
              </w:rPr>
              <w:br w:type="page"/>
            </w:r>
          </w:p>
          <w:p w:rsidR="00516858" w:rsidRPr="00D330CB" w:rsidRDefault="00516858" w:rsidP="004C155D">
            <w:pPr>
              <w:pStyle w:val="ConsPlusNonformat"/>
              <w:widowControl/>
              <w:rPr>
                <w:rFonts w:ascii="Times New Roman" w:hAnsi="Times New Roman" w:cs="Times New Roman"/>
                <w:sz w:val="24"/>
                <w:szCs w:val="24"/>
              </w:rPr>
            </w:pPr>
          </w:p>
          <w:p w:rsidR="00516858" w:rsidRPr="00D330CB" w:rsidRDefault="00516858" w:rsidP="004C155D">
            <w:pPr>
              <w:pStyle w:val="ConsPlusNonformat"/>
              <w:widowControl/>
              <w:jc w:val="center"/>
              <w:rPr>
                <w:rFonts w:ascii="Times New Roman" w:hAnsi="Times New Roman" w:cs="Times New Roman"/>
                <w:sz w:val="24"/>
                <w:szCs w:val="24"/>
              </w:rPr>
            </w:pPr>
          </w:p>
        </w:tc>
      </w:tr>
    </w:tbl>
    <w:p w:rsidR="0012594A" w:rsidRPr="00D330CB" w:rsidRDefault="0012594A" w:rsidP="0012594A">
      <w:pPr>
        <w:pStyle w:val="21"/>
        <w:shd w:val="clear" w:color="auto" w:fill="auto"/>
        <w:tabs>
          <w:tab w:val="left" w:pos="309"/>
        </w:tabs>
        <w:spacing w:line="312" w:lineRule="exact"/>
        <w:ind w:left="40"/>
        <w:rPr>
          <w:rFonts w:ascii="Times New Roman" w:hAnsi="Times New Roman"/>
          <w:sz w:val="24"/>
          <w:szCs w:val="24"/>
        </w:rPr>
      </w:pPr>
      <w:r w:rsidRPr="00D330CB">
        <w:rPr>
          <w:rFonts w:ascii="Times New Roman" w:hAnsi="Times New Roman"/>
          <w:sz w:val="24"/>
          <w:szCs w:val="24"/>
        </w:rPr>
        <w:t>3.Показатели, характеризующие качество и (или) объём работы:</w:t>
      </w:r>
    </w:p>
    <w:p w:rsidR="0012594A" w:rsidRPr="00D330CB" w:rsidRDefault="0088339D" w:rsidP="0088339D">
      <w:pPr>
        <w:pStyle w:val="21"/>
        <w:shd w:val="clear" w:color="auto" w:fill="auto"/>
        <w:tabs>
          <w:tab w:val="left" w:pos="510"/>
        </w:tabs>
        <w:spacing w:line="312" w:lineRule="exact"/>
        <w:ind w:left="607" w:firstLine="0"/>
        <w:rPr>
          <w:rFonts w:ascii="Times New Roman" w:hAnsi="Times New Roman"/>
          <w:sz w:val="24"/>
          <w:szCs w:val="24"/>
        </w:rPr>
      </w:pPr>
      <w:r w:rsidRPr="00D330CB">
        <w:rPr>
          <w:rFonts w:ascii="Times New Roman" w:hAnsi="Times New Roman"/>
          <w:sz w:val="24"/>
          <w:szCs w:val="24"/>
        </w:rPr>
        <w:t>3.1.</w:t>
      </w:r>
      <w:r w:rsidR="0012594A" w:rsidRPr="00D330CB">
        <w:rPr>
          <w:rFonts w:ascii="Times New Roman" w:hAnsi="Times New Roman"/>
          <w:sz w:val="24"/>
          <w:szCs w:val="24"/>
        </w:rPr>
        <w:t xml:space="preserve">Показатели, характеризующие качество работы: </w:t>
      </w:r>
      <w:r w:rsidR="0012594A" w:rsidRPr="00D330CB">
        <w:rPr>
          <w:rFonts w:ascii="Times New Roman" w:hAnsi="Times New Roman"/>
          <w:sz w:val="24"/>
          <w:szCs w:val="24"/>
          <w:lang w:val="en-US"/>
        </w:rPr>
        <w:t>&lt;</w:t>
      </w:r>
      <w:r w:rsidR="00654E8E" w:rsidRPr="00D330CB">
        <w:rPr>
          <w:rFonts w:ascii="Times New Roman" w:hAnsi="Times New Roman"/>
          <w:sz w:val="24"/>
          <w:szCs w:val="24"/>
        </w:rPr>
        <w:t>7</w:t>
      </w:r>
      <w:r w:rsidR="0012594A" w:rsidRPr="00D330CB">
        <w:rPr>
          <w:rFonts w:ascii="Times New Roman" w:hAnsi="Times New Roman"/>
          <w:sz w:val="24"/>
          <w:szCs w:val="24"/>
          <w:lang w:val="en-US"/>
        </w:rPr>
        <w:t>&gt;</w:t>
      </w:r>
    </w:p>
    <w:p w:rsidR="0012594A" w:rsidRPr="00D330CB" w:rsidRDefault="0012594A" w:rsidP="0012594A">
      <w:pPr>
        <w:pStyle w:val="ConsPlusNonformat"/>
        <w:widowControl/>
        <w:rPr>
          <w:rFonts w:ascii="Times New Roman" w:hAnsi="Times New Roman" w:cs="Times New Roman"/>
          <w:sz w:val="24"/>
          <w:szCs w:val="24"/>
        </w:rPr>
      </w:pPr>
    </w:p>
    <w:tbl>
      <w:tblPr>
        <w:tblW w:w="15670" w:type="dxa"/>
        <w:tblLayout w:type="fixed"/>
        <w:tblCellMar>
          <w:left w:w="10" w:type="dxa"/>
          <w:right w:w="10" w:type="dxa"/>
        </w:tblCellMar>
        <w:tblLook w:val="0000" w:firstRow="0" w:lastRow="0" w:firstColumn="0" w:lastColumn="0" w:noHBand="0" w:noVBand="0"/>
      </w:tblPr>
      <w:tblGrid>
        <w:gridCol w:w="715"/>
        <w:gridCol w:w="1584"/>
        <w:gridCol w:w="1565"/>
        <w:gridCol w:w="1560"/>
        <w:gridCol w:w="1416"/>
        <w:gridCol w:w="1277"/>
        <w:gridCol w:w="1421"/>
        <w:gridCol w:w="1282"/>
        <w:gridCol w:w="845"/>
        <w:gridCol w:w="1565"/>
        <w:gridCol w:w="1262"/>
        <w:gridCol w:w="1178"/>
      </w:tblGrid>
      <w:tr w:rsidR="0012594A" w:rsidRPr="00D330CB" w:rsidTr="00984CD0">
        <w:trPr>
          <w:trHeight w:hRule="exact" w:val="480"/>
        </w:trPr>
        <w:tc>
          <w:tcPr>
            <w:tcW w:w="715" w:type="dxa"/>
            <w:vMerge w:val="restart"/>
            <w:tcBorders>
              <w:top w:val="single" w:sz="4" w:space="0" w:color="auto"/>
              <w:left w:val="single" w:sz="4" w:space="0" w:color="auto"/>
            </w:tcBorders>
            <w:shd w:val="clear" w:color="auto" w:fill="FFFFFF"/>
            <w:textDirection w:val="btLr"/>
          </w:tcPr>
          <w:p w:rsidR="0012594A" w:rsidRPr="00D330CB" w:rsidRDefault="0012594A" w:rsidP="0088339D">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lastRenderedPageBreak/>
              <w:t>Уникальный номер реестровой записи</w:t>
            </w:r>
          </w:p>
        </w:tc>
        <w:tc>
          <w:tcPr>
            <w:tcW w:w="4709" w:type="dxa"/>
            <w:gridSpan w:val="3"/>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характеризующий содержание работы (по справочникам)</w:t>
            </w:r>
          </w:p>
        </w:tc>
        <w:tc>
          <w:tcPr>
            <w:tcW w:w="2693" w:type="dxa"/>
            <w:gridSpan w:val="2"/>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зующий условия (формы) выполнения работы (по справочникам)</w:t>
            </w:r>
          </w:p>
        </w:tc>
        <w:tc>
          <w:tcPr>
            <w:tcW w:w="3548" w:type="dxa"/>
            <w:gridSpan w:val="3"/>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качества работы</w:t>
            </w:r>
          </w:p>
        </w:tc>
        <w:tc>
          <w:tcPr>
            <w:tcW w:w="4005" w:type="dxa"/>
            <w:gridSpan w:val="3"/>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Значение показателя качества работы</w:t>
            </w:r>
          </w:p>
        </w:tc>
      </w:tr>
      <w:tr w:rsidR="0012594A" w:rsidRPr="00D330CB" w:rsidTr="00984CD0">
        <w:trPr>
          <w:trHeight w:hRule="exact" w:val="1306"/>
        </w:trPr>
        <w:tc>
          <w:tcPr>
            <w:tcW w:w="715" w:type="dxa"/>
            <w:vMerge/>
            <w:tcBorders>
              <w:left w:val="single" w:sz="4" w:space="0" w:color="auto"/>
            </w:tcBorders>
            <w:shd w:val="clear" w:color="auto" w:fill="FFFFFF"/>
            <w:textDirection w:val="btLr"/>
          </w:tcPr>
          <w:p w:rsidR="0012594A" w:rsidRPr="00D330CB" w:rsidRDefault="0012594A" w:rsidP="0088339D">
            <w:pPr>
              <w:pStyle w:val="Table0"/>
              <w:jc w:val="both"/>
              <w:rPr>
                <w:rFonts w:ascii="Times New Roman" w:hAnsi="Times New Roman" w:cs="Times New Roman"/>
                <w:b w:val="0"/>
                <w:bCs w:val="0"/>
                <w:kern w:val="0"/>
                <w:szCs w:val="24"/>
              </w:rPr>
            </w:pPr>
          </w:p>
        </w:tc>
        <w:tc>
          <w:tcPr>
            <w:tcW w:w="4709" w:type="dxa"/>
            <w:gridSpan w:val="3"/>
            <w:vMerge/>
            <w:tcBorders>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tc>
        <w:tc>
          <w:tcPr>
            <w:tcW w:w="2693" w:type="dxa"/>
            <w:gridSpan w:val="2"/>
            <w:vMerge/>
            <w:tcBorders>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tc>
        <w:tc>
          <w:tcPr>
            <w:tcW w:w="1421" w:type="dxa"/>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наименование показателя</w:t>
            </w:r>
            <w:r w:rsidR="006D35DF" w:rsidRPr="00D330CB">
              <w:rPr>
                <w:rStyle w:val="11pt"/>
                <w:rFonts w:ascii="Times New Roman" w:hAnsi="Times New Roman" w:cs="Times New Roman"/>
                <w:b w:val="0"/>
                <w:bCs w:val="0"/>
                <w:color w:val="auto"/>
                <w:spacing w:val="0"/>
                <w:kern w:val="0"/>
                <w:sz w:val="24"/>
                <w:szCs w:val="24"/>
                <w:shd w:val="clear" w:color="auto" w:fill="auto"/>
                <w:lang w:eastAsia="ru-RU"/>
              </w:rPr>
              <w:t xml:space="preserve"> &lt;4&gt;</w:t>
            </w:r>
          </w:p>
        </w:tc>
        <w:tc>
          <w:tcPr>
            <w:tcW w:w="2127" w:type="dxa"/>
            <w:gridSpan w:val="2"/>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единица измерения</w:t>
            </w:r>
          </w:p>
          <w:p w:rsidR="0012594A" w:rsidRPr="00D330CB" w:rsidRDefault="0012594A" w:rsidP="00984CD0">
            <w:pPr>
              <w:pStyle w:val="Table0"/>
              <w:rPr>
                <w:rFonts w:ascii="Times New Roman" w:hAnsi="Times New Roman" w:cs="Times New Roman"/>
                <w:b w:val="0"/>
                <w:bCs w:val="0"/>
                <w:kern w:val="0"/>
                <w:szCs w:val="24"/>
              </w:rPr>
            </w:pPr>
          </w:p>
        </w:tc>
        <w:tc>
          <w:tcPr>
            <w:tcW w:w="1565"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(очередной</w:t>
            </w:r>
            <w:proofErr w:type="gram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финансовый</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год)</w:t>
            </w:r>
          </w:p>
        </w:tc>
        <w:tc>
          <w:tcPr>
            <w:tcW w:w="126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(1-й год планового периода)</w:t>
            </w:r>
          </w:p>
        </w:tc>
        <w:tc>
          <w:tcPr>
            <w:tcW w:w="1178" w:type="dxa"/>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w:t>
            </w:r>
            <w:r w:rsidRPr="00D330CB">
              <w:rPr>
                <w:rStyle w:val="11pt"/>
                <w:rFonts w:ascii="Times New Roman" w:hAnsi="Times New Roman" w:cs="Times New Roman"/>
                <w:bCs w:val="0"/>
                <w:color w:val="auto"/>
                <w:spacing w:val="0"/>
                <w:kern w:val="0"/>
                <w:sz w:val="24"/>
                <w:szCs w:val="24"/>
                <w:shd w:val="clear" w:color="auto" w:fill="auto"/>
                <w:lang w:eastAsia="ru-RU"/>
              </w:rPr>
              <w:tab/>
              <w:t>год</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(2-й год планового периода)</w:t>
            </w:r>
          </w:p>
        </w:tc>
      </w:tr>
      <w:tr w:rsidR="0012594A" w:rsidRPr="00D330CB" w:rsidTr="00E76EAE">
        <w:trPr>
          <w:trHeight w:hRule="exact" w:val="1332"/>
        </w:trPr>
        <w:tc>
          <w:tcPr>
            <w:tcW w:w="715" w:type="dxa"/>
            <w:vMerge/>
            <w:tcBorders>
              <w:left w:val="single" w:sz="4" w:space="0" w:color="auto"/>
            </w:tcBorders>
            <w:shd w:val="clear" w:color="auto" w:fill="FFFFFF"/>
            <w:textDirection w:val="btLr"/>
          </w:tcPr>
          <w:p w:rsidR="0012594A" w:rsidRPr="00D330CB" w:rsidRDefault="0012594A" w:rsidP="0088339D">
            <w:pPr>
              <w:pStyle w:val="Table"/>
              <w:jc w:val="both"/>
              <w:rPr>
                <w:rFonts w:ascii="Times New Roman" w:hAnsi="Times New Roman" w:cs="Times New Roman"/>
                <w:bCs w:val="0"/>
                <w:kern w:val="0"/>
                <w:szCs w:val="24"/>
              </w:rPr>
            </w:pPr>
          </w:p>
        </w:tc>
        <w:tc>
          <w:tcPr>
            <w:tcW w:w="1584"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Fonts w:ascii="Times New Roman" w:hAnsi="Times New Roman" w:cs="Times New Roman"/>
                <w:szCs w:val="24"/>
              </w:rPr>
              <w:t xml:space="preserve"> &lt;4&gt;</w:t>
            </w:r>
          </w:p>
        </w:tc>
        <w:tc>
          <w:tcPr>
            <w:tcW w:w="1565"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12594A" w:rsidRPr="00D330CB" w:rsidRDefault="0012594A" w:rsidP="00984CD0">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p>
          <w:p w:rsidR="006D35DF" w:rsidRPr="00D330CB" w:rsidRDefault="006D35DF" w:rsidP="00984CD0">
            <w:pPr>
              <w:pStyle w:val="Table"/>
              <w:jc w:val="center"/>
              <w:rPr>
                <w:rFonts w:ascii="Times New Roman" w:hAnsi="Times New Roman" w:cs="Times New Roman"/>
                <w:bCs w:val="0"/>
                <w:kern w:val="0"/>
                <w:szCs w:val="24"/>
              </w:rPr>
            </w:pPr>
            <w:r w:rsidRPr="00D330CB">
              <w:rPr>
                <w:rFonts w:ascii="Times New Roman" w:hAnsi="Times New Roman" w:cs="Times New Roman"/>
                <w:szCs w:val="24"/>
              </w:rPr>
              <w:t>&lt;4&gt;</w:t>
            </w:r>
          </w:p>
        </w:tc>
        <w:tc>
          <w:tcPr>
            <w:tcW w:w="1560"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Fonts w:ascii="Times New Roman" w:hAnsi="Times New Roman" w:cs="Times New Roman"/>
                <w:szCs w:val="24"/>
              </w:rPr>
              <w:t xml:space="preserve"> &lt;4&gt;</w:t>
            </w:r>
          </w:p>
        </w:tc>
        <w:tc>
          <w:tcPr>
            <w:tcW w:w="1416"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Fonts w:ascii="Times New Roman" w:hAnsi="Times New Roman" w:cs="Times New Roman"/>
                <w:szCs w:val="24"/>
              </w:rPr>
              <w:t xml:space="preserve"> &lt;4&gt;</w:t>
            </w:r>
          </w:p>
        </w:tc>
        <w:tc>
          <w:tcPr>
            <w:tcW w:w="1277"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Fonts w:ascii="Times New Roman" w:hAnsi="Times New Roman" w:cs="Times New Roman"/>
                <w:szCs w:val="24"/>
              </w:rPr>
              <w:t xml:space="preserve"> &lt;4&gt;</w:t>
            </w:r>
          </w:p>
        </w:tc>
        <w:tc>
          <w:tcPr>
            <w:tcW w:w="1421" w:type="dxa"/>
            <w:vMerge/>
            <w:tcBorders>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28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w:t>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r w:rsidR="006D35DF" w:rsidRPr="00D330CB">
              <w:rPr>
                <w:rFonts w:ascii="Times New Roman" w:hAnsi="Times New Roman" w:cs="Times New Roman"/>
                <w:szCs w:val="24"/>
              </w:rPr>
              <w:t>&lt;4&gt;</w:t>
            </w:r>
          </w:p>
          <w:p w:rsidR="0012594A" w:rsidRPr="00D330CB" w:rsidRDefault="0012594A" w:rsidP="00984CD0">
            <w:pPr>
              <w:pStyle w:val="Table"/>
              <w:jc w:val="center"/>
              <w:rPr>
                <w:rFonts w:ascii="Times New Roman" w:hAnsi="Times New Roman" w:cs="Times New Roman"/>
                <w:bCs w:val="0"/>
                <w:kern w:val="0"/>
                <w:szCs w:val="24"/>
              </w:rPr>
            </w:pPr>
          </w:p>
        </w:tc>
        <w:tc>
          <w:tcPr>
            <w:tcW w:w="845" w:type="dxa"/>
            <w:tcBorders>
              <w:top w:val="single" w:sz="4" w:space="0" w:color="auto"/>
              <w:left w:val="single" w:sz="4" w:space="0" w:color="auto"/>
            </w:tcBorders>
            <w:shd w:val="clear" w:color="auto" w:fill="FFFFFF"/>
            <w:vAlign w:val="center"/>
          </w:tcPr>
          <w:p w:rsidR="0012594A" w:rsidRPr="00D330CB" w:rsidRDefault="006D35DF"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К</w:t>
            </w:r>
            <w:r w:rsidR="0012594A" w:rsidRPr="00D330CB">
              <w:rPr>
                <w:rStyle w:val="11pt"/>
                <w:rFonts w:ascii="Times New Roman" w:hAnsi="Times New Roman" w:cs="Times New Roman"/>
                <w:bCs w:val="0"/>
                <w:color w:val="auto"/>
                <w:spacing w:val="0"/>
                <w:kern w:val="0"/>
                <w:sz w:val="24"/>
                <w:szCs w:val="24"/>
                <w:shd w:val="clear" w:color="auto" w:fill="auto"/>
                <w:lang w:eastAsia="ru-RU"/>
              </w:rPr>
              <w:t>од</w:t>
            </w:r>
            <w:r w:rsidRPr="00D330CB">
              <w:rPr>
                <w:rStyle w:val="11pt"/>
                <w:rFonts w:ascii="Times New Roman" w:hAnsi="Times New Roman" w:cs="Times New Roman"/>
                <w:bCs w:val="0"/>
                <w:color w:val="auto"/>
                <w:spacing w:val="0"/>
                <w:kern w:val="0"/>
                <w:sz w:val="24"/>
                <w:szCs w:val="24"/>
                <w:shd w:val="clear" w:color="auto" w:fill="auto"/>
                <w:lang w:eastAsia="ru-RU"/>
              </w:rPr>
              <w:t xml:space="preserve"> по ОКЕИ </w:t>
            </w:r>
            <w:r w:rsidRPr="00D330CB">
              <w:rPr>
                <w:rFonts w:ascii="Times New Roman" w:hAnsi="Times New Roman" w:cs="Times New Roman"/>
                <w:szCs w:val="24"/>
              </w:rPr>
              <w:t>&lt;5&gt;</w:t>
            </w:r>
          </w:p>
        </w:tc>
        <w:tc>
          <w:tcPr>
            <w:tcW w:w="1565"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26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178" w:type="dxa"/>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r>
      <w:tr w:rsidR="0012594A" w:rsidRPr="00D330CB" w:rsidTr="0024262C">
        <w:trPr>
          <w:trHeight w:hRule="exact" w:val="485"/>
        </w:trPr>
        <w:tc>
          <w:tcPr>
            <w:tcW w:w="715"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1584"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565"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560"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416"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27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6</w:t>
            </w:r>
          </w:p>
        </w:tc>
        <w:tc>
          <w:tcPr>
            <w:tcW w:w="1421"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7</w:t>
            </w:r>
          </w:p>
        </w:tc>
        <w:tc>
          <w:tcPr>
            <w:tcW w:w="128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Fonts w:ascii="Times New Roman" w:hAnsi="Times New Roman" w:cs="Times New Roman"/>
                <w:bCs w:val="0"/>
                <w:kern w:val="0"/>
                <w:szCs w:val="24"/>
              </w:rPr>
              <w:t>8</w:t>
            </w:r>
          </w:p>
        </w:tc>
        <w:tc>
          <w:tcPr>
            <w:tcW w:w="845"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9</w:t>
            </w:r>
          </w:p>
        </w:tc>
        <w:tc>
          <w:tcPr>
            <w:tcW w:w="1565"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126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11</w:t>
            </w:r>
          </w:p>
        </w:tc>
        <w:tc>
          <w:tcPr>
            <w:tcW w:w="1178"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r>
    </w:tbl>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(процентов)_____________________________________________________________________________________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Style w:val="a9"/>
          <w:sz w:val="24"/>
          <w:szCs w:val="24"/>
          <w:u w:val="none"/>
          <w:lang w:eastAsia="ru-RU"/>
        </w:rPr>
      </w:pPr>
      <w:r w:rsidRPr="00D330CB">
        <w:rPr>
          <w:rStyle w:val="a9"/>
          <w:sz w:val="24"/>
          <w:szCs w:val="24"/>
          <w:u w:val="none"/>
          <w:lang w:eastAsia="ru-RU"/>
        </w:rPr>
        <w:t>3.2. Показатели, характеризующие объём работы:</w:t>
      </w:r>
    </w:p>
    <w:p w:rsidR="0012594A" w:rsidRPr="00D330CB" w:rsidRDefault="0012594A" w:rsidP="0012594A">
      <w:pPr>
        <w:pStyle w:val="ConsPlusNonformat"/>
        <w:widowControl/>
        <w:rPr>
          <w:rFonts w:ascii="Times New Roman" w:hAnsi="Times New Roman" w:cs="Times New Roman"/>
          <w:sz w:val="24"/>
          <w:szCs w:val="24"/>
        </w:rPr>
      </w:pPr>
    </w:p>
    <w:tbl>
      <w:tblPr>
        <w:tblW w:w="15670" w:type="dxa"/>
        <w:tblLayout w:type="fixed"/>
        <w:tblCellMar>
          <w:left w:w="10" w:type="dxa"/>
          <w:right w:w="10" w:type="dxa"/>
        </w:tblCellMar>
        <w:tblLook w:val="0000" w:firstRow="0" w:lastRow="0" w:firstColumn="0" w:lastColumn="0" w:noHBand="0" w:noVBand="0"/>
      </w:tblPr>
      <w:tblGrid>
        <w:gridCol w:w="720"/>
        <w:gridCol w:w="1579"/>
        <w:gridCol w:w="1277"/>
        <w:gridCol w:w="1282"/>
        <w:gridCol w:w="1282"/>
        <w:gridCol w:w="1272"/>
        <w:gridCol w:w="1138"/>
        <w:gridCol w:w="1138"/>
        <w:gridCol w:w="859"/>
        <w:gridCol w:w="1272"/>
        <w:gridCol w:w="1426"/>
        <w:gridCol w:w="1267"/>
        <w:gridCol w:w="1158"/>
      </w:tblGrid>
      <w:tr w:rsidR="0012594A" w:rsidRPr="00D330CB" w:rsidTr="00984CD0">
        <w:trPr>
          <w:trHeight w:hRule="exact" w:val="499"/>
        </w:trPr>
        <w:tc>
          <w:tcPr>
            <w:tcW w:w="720" w:type="dxa"/>
            <w:vMerge w:val="restart"/>
            <w:tcBorders>
              <w:top w:val="single" w:sz="4" w:space="0" w:color="auto"/>
              <w:left w:val="single" w:sz="4" w:space="0" w:color="auto"/>
            </w:tcBorders>
            <w:shd w:val="clear" w:color="auto" w:fill="FFFFFF"/>
            <w:textDirection w:val="btLr"/>
          </w:tcPr>
          <w:p w:rsidR="0012594A" w:rsidRPr="00D330CB" w:rsidRDefault="0012594A" w:rsidP="006D35DF">
            <w:pPr>
              <w:pStyle w:val="Table0"/>
              <w:jc w:val="both"/>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 номер реестровой записи</w:t>
            </w:r>
            <w:r w:rsidR="006D35DF" w:rsidRPr="00D330CB">
              <w:rPr>
                <w:rStyle w:val="11pt"/>
                <w:rFonts w:ascii="Times New Roman" w:hAnsi="Times New Roman" w:cs="Times New Roman"/>
                <w:b w:val="0"/>
                <w:bCs w:val="0"/>
                <w:color w:val="auto"/>
                <w:spacing w:val="0"/>
                <w:kern w:val="0"/>
                <w:sz w:val="24"/>
                <w:szCs w:val="24"/>
                <w:shd w:val="clear" w:color="auto" w:fill="auto"/>
                <w:lang w:eastAsia="ru-RU"/>
              </w:rPr>
              <w:t xml:space="preserve"> &lt;4&gt;</w:t>
            </w:r>
          </w:p>
        </w:tc>
        <w:tc>
          <w:tcPr>
            <w:tcW w:w="4138" w:type="dxa"/>
            <w:gridSpan w:val="3"/>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характеризующий содержание работы (по справочникам)</w:t>
            </w:r>
          </w:p>
        </w:tc>
        <w:tc>
          <w:tcPr>
            <w:tcW w:w="2554" w:type="dxa"/>
            <w:gridSpan w:val="2"/>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зующий условия (формы) выполнения работы (по справочникам)</w:t>
            </w:r>
          </w:p>
        </w:tc>
        <w:tc>
          <w:tcPr>
            <w:tcW w:w="4407" w:type="dxa"/>
            <w:gridSpan w:val="4"/>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объёма работы</w:t>
            </w:r>
          </w:p>
        </w:tc>
        <w:tc>
          <w:tcPr>
            <w:tcW w:w="3851" w:type="dxa"/>
            <w:gridSpan w:val="3"/>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Значение показателя объёма работы</w:t>
            </w:r>
          </w:p>
        </w:tc>
      </w:tr>
      <w:tr w:rsidR="0012594A" w:rsidRPr="00D330CB" w:rsidTr="00984CD0">
        <w:trPr>
          <w:trHeight w:hRule="exact" w:val="1325"/>
        </w:trPr>
        <w:tc>
          <w:tcPr>
            <w:tcW w:w="720" w:type="dxa"/>
            <w:vMerge/>
            <w:tcBorders>
              <w:left w:val="single" w:sz="4" w:space="0" w:color="auto"/>
            </w:tcBorders>
            <w:shd w:val="clear" w:color="auto" w:fill="FFFFFF"/>
            <w:textDirection w:val="btLr"/>
          </w:tcPr>
          <w:p w:rsidR="0012594A" w:rsidRPr="00D330CB" w:rsidRDefault="0012594A" w:rsidP="0088339D">
            <w:pPr>
              <w:pStyle w:val="Table0"/>
              <w:jc w:val="both"/>
              <w:rPr>
                <w:rFonts w:ascii="Times New Roman" w:hAnsi="Times New Roman" w:cs="Times New Roman"/>
                <w:b w:val="0"/>
                <w:bCs w:val="0"/>
                <w:kern w:val="0"/>
                <w:szCs w:val="24"/>
              </w:rPr>
            </w:pPr>
          </w:p>
        </w:tc>
        <w:tc>
          <w:tcPr>
            <w:tcW w:w="4138" w:type="dxa"/>
            <w:gridSpan w:val="3"/>
            <w:vMerge/>
            <w:tcBorders>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tc>
        <w:tc>
          <w:tcPr>
            <w:tcW w:w="2554" w:type="dxa"/>
            <w:gridSpan w:val="2"/>
            <w:vMerge/>
            <w:tcBorders>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p>
        </w:tc>
        <w:tc>
          <w:tcPr>
            <w:tcW w:w="1138" w:type="dxa"/>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наимено</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казателя</w:t>
            </w:r>
            <w:r w:rsidR="006D35DF" w:rsidRPr="00D330CB">
              <w:rPr>
                <w:rStyle w:val="11pt"/>
                <w:rFonts w:ascii="Times New Roman" w:hAnsi="Times New Roman" w:cs="Times New Roman"/>
                <w:b w:val="0"/>
                <w:bCs w:val="0"/>
                <w:color w:val="auto"/>
                <w:spacing w:val="0"/>
                <w:kern w:val="0"/>
                <w:sz w:val="24"/>
                <w:szCs w:val="24"/>
                <w:shd w:val="clear" w:color="auto" w:fill="auto"/>
                <w:lang w:eastAsia="ru-RU"/>
              </w:rPr>
              <w:t xml:space="preserve"> &lt;4&gt;</w:t>
            </w:r>
          </w:p>
        </w:tc>
        <w:tc>
          <w:tcPr>
            <w:tcW w:w="1997" w:type="dxa"/>
            <w:gridSpan w:val="2"/>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единица измере</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 xml:space="preserve">ния </w:t>
            </w:r>
            <w:proofErr w:type="gramStart"/>
            <w:r w:rsidRPr="00D330CB">
              <w:rPr>
                <w:rStyle w:val="11pt"/>
                <w:rFonts w:ascii="Times New Roman" w:hAnsi="Times New Roman" w:cs="Times New Roman"/>
                <w:b w:val="0"/>
                <w:bCs w:val="0"/>
                <w:color w:val="auto"/>
                <w:spacing w:val="0"/>
                <w:kern w:val="0"/>
                <w:sz w:val="24"/>
                <w:szCs w:val="24"/>
                <w:shd w:val="clear" w:color="auto" w:fill="auto"/>
                <w:lang w:eastAsia="ru-RU"/>
              </w:rPr>
              <w:t>по</w:t>
            </w:r>
            <w:proofErr w:type="gramEnd"/>
          </w:p>
        </w:tc>
        <w:tc>
          <w:tcPr>
            <w:tcW w:w="127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описание</w:t>
            </w:r>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работы</w:t>
            </w:r>
          </w:p>
        </w:tc>
        <w:tc>
          <w:tcPr>
            <w:tcW w:w="1426"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20_ год (очередной финансовый год)</w:t>
            </w:r>
          </w:p>
        </w:tc>
        <w:tc>
          <w:tcPr>
            <w:tcW w:w="1267"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20__ год (1-й год планового периода)</w:t>
            </w:r>
          </w:p>
        </w:tc>
        <w:tc>
          <w:tcPr>
            <w:tcW w:w="1158" w:type="dxa"/>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20_ год (2-й год планового периода)</w:t>
            </w:r>
          </w:p>
        </w:tc>
      </w:tr>
      <w:tr w:rsidR="0012594A" w:rsidRPr="00D330CB" w:rsidTr="00D330CB">
        <w:trPr>
          <w:trHeight w:hRule="exact" w:val="1148"/>
        </w:trPr>
        <w:tc>
          <w:tcPr>
            <w:tcW w:w="720" w:type="dxa"/>
            <w:vMerge/>
            <w:tcBorders>
              <w:left w:val="single" w:sz="4" w:space="0" w:color="auto"/>
            </w:tcBorders>
            <w:shd w:val="clear" w:color="auto" w:fill="FFFFFF"/>
            <w:textDirection w:val="btLr"/>
          </w:tcPr>
          <w:p w:rsidR="0012594A" w:rsidRPr="00D330CB" w:rsidRDefault="0012594A" w:rsidP="0088339D">
            <w:pPr>
              <w:pStyle w:val="Table"/>
              <w:jc w:val="both"/>
              <w:rPr>
                <w:rFonts w:ascii="Times New Roman" w:hAnsi="Times New Roman" w:cs="Times New Roman"/>
                <w:bCs w:val="0"/>
                <w:kern w:val="0"/>
                <w:szCs w:val="24"/>
              </w:rPr>
            </w:pPr>
          </w:p>
        </w:tc>
        <w:tc>
          <w:tcPr>
            <w:tcW w:w="1579"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наименова</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D35DF" w:rsidRPr="00D330CB">
              <w:rPr>
                <w:rFonts w:ascii="Times New Roman" w:hAnsi="Times New Roman" w:cs="Times New Roman"/>
                <w:szCs w:val="24"/>
              </w:rPr>
              <w:t>&lt;4&gt;</w:t>
            </w:r>
            <w:r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277"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D35DF" w:rsidRPr="00D330CB">
              <w:rPr>
                <w:rFonts w:ascii="Times New Roman" w:hAnsi="Times New Roman" w:cs="Times New Roman"/>
                <w:szCs w:val="24"/>
              </w:rPr>
              <w:t>&lt;4&gt;</w:t>
            </w:r>
            <w:r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28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D35DF" w:rsidRPr="00D330CB">
              <w:rPr>
                <w:rFonts w:ascii="Times New Roman" w:hAnsi="Times New Roman" w:cs="Times New Roman"/>
                <w:szCs w:val="24"/>
              </w:rPr>
              <w:t>&lt;4&gt;</w:t>
            </w:r>
            <w:r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28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D35DF" w:rsidRPr="00D330CB">
              <w:rPr>
                <w:rFonts w:ascii="Times New Roman" w:hAnsi="Times New Roman" w:cs="Times New Roman"/>
                <w:szCs w:val="24"/>
              </w:rPr>
              <w:t>&lt;4&gt;</w:t>
            </w:r>
            <w:r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27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12594A" w:rsidRPr="00D330CB" w:rsidRDefault="0012594A"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показателя</w:t>
            </w:r>
            <w:r w:rsidR="006D35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D35DF" w:rsidRPr="00D330CB">
              <w:rPr>
                <w:rFonts w:ascii="Times New Roman" w:hAnsi="Times New Roman" w:cs="Times New Roman"/>
                <w:szCs w:val="24"/>
              </w:rPr>
              <w:t>&lt;4&gt;</w:t>
            </w:r>
            <w:r w:rsidRPr="00D330CB">
              <w:rPr>
                <w:rStyle w:val="11pt"/>
                <w:rFonts w:ascii="Times New Roman" w:hAnsi="Times New Roman" w:cs="Times New Roman"/>
                <w:bCs w:val="0"/>
                <w:color w:val="auto"/>
                <w:spacing w:val="0"/>
                <w:kern w:val="0"/>
                <w:sz w:val="24"/>
                <w:szCs w:val="24"/>
                <w:shd w:val="clear" w:color="auto" w:fill="auto"/>
                <w:lang w:eastAsia="ru-RU"/>
              </w:rPr>
              <w:t>)</w:t>
            </w:r>
          </w:p>
        </w:tc>
        <w:tc>
          <w:tcPr>
            <w:tcW w:w="1138" w:type="dxa"/>
            <w:vMerge/>
            <w:tcBorders>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138" w:type="dxa"/>
            <w:tcBorders>
              <w:top w:val="single" w:sz="4" w:space="0" w:color="auto"/>
              <w:left w:val="single" w:sz="4" w:space="0" w:color="auto"/>
            </w:tcBorders>
            <w:shd w:val="clear" w:color="auto" w:fill="FFFFFF"/>
            <w:vAlign w:val="center"/>
          </w:tcPr>
          <w:p w:rsidR="0012594A" w:rsidRPr="00D330CB" w:rsidRDefault="0012594A" w:rsidP="00D52806">
            <w:pPr>
              <w:pStyle w:val="Table"/>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12594A" w:rsidRPr="00D330CB" w:rsidRDefault="0012594A"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r w:rsidR="006D35DF"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6D35DF" w:rsidRPr="00D330CB">
              <w:rPr>
                <w:rFonts w:ascii="Times New Roman" w:hAnsi="Times New Roman" w:cs="Times New Roman"/>
                <w:szCs w:val="24"/>
              </w:rPr>
              <w:t>&lt;4&gt;</w:t>
            </w:r>
          </w:p>
        </w:tc>
        <w:tc>
          <w:tcPr>
            <w:tcW w:w="859"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r w:rsidRPr="00D330CB">
              <w:rPr>
                <w:rStyle w:val="6pt"/>
                <w:bCs w:val="0"/>
                <w:color w:val="auto"/>
                <w:spacing w:val="0"/>
                <w:kern w:val="0"/>
                <w:sz w:val="24"/>
                <w:szCs w:val="24"/>
                <w:shd w:val="clear" w:color="auto" w:fill="auto"/>
                <w:lang w:eastAsia="ru-RU"/>
              </w:rPr>
              <w:t>КОД</w:t>
            </w:r>
          </w:p>
          <w:p w:rsidR="0012594A" w:rsidRPr="00D330CB" w:rsidRDefault="006D35DF" w:rsidP="00984CD0">
            <w:pPr>
              <w:pStyle w:val="Table"/>
              <w:jc w:val="center"/>
              <w:rPr>
                <w:rFonts w:ascii="Times New Roman" w:hAnsi="Times New Roman" w:cs="Times New Roman"/>
                <w:bCs w:val="0"/>
                <w:kern w:val="0"/>
                <w:szCs w:val="24"/>
              </w:rPr>
            </w:pPr>
            <w:r w:rsidRPr="00D330CB">
              <w:rPr>
                <w:rStyle w:val="6pt"/>
                <w:bCs w:val="0"/>
                <w:color w:val="auto"/>
                <w:spacing w:val="0"/>
                <w:kern w:val="0"/>
                <w:sz w:val="24"/>
                <w:szCs w:val="24"/>
                <w:shd w:val="clear" w:color="auto" w:fill="auto"/>
                <w:lang w:eastAsia="ru-RU"/>
              </w:rPr>
              <w:t>По ОКЕИ</w:t>
            </w:r>
          </w:p>
        </w:tc>
        <w:tc>
          <w:tcPr>
            <w:tcW w:w="1272"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426"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267" w:type="dxa"/>
            <w:tcBorders>
              <w:top w:val="single" w:sz="4" w:space="0" w:color="auto"/>
              <w:lef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c>
          <w:tcPr>
            <w:tcW w:w="1158" w:type="dxa"/>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
              <w:jc w:val="center"/>
              <w:rPr>
                <w:rFonts w:ascii="Times New Roman" w:hAnsi="Times New Roman" w:cs="Times New Roman"/>
                <w:bCs w:val="0"/>
                <w:kern w:val="0"/>
                <w:szCs w:val="24"/>
              </w:rPr>
            </w:pPr>
          </w:p>
        </w:tc>
      </w:tr>
      <w:tr w:rsidR="0012594A" w:rsidRPr="00D330CB" w:rsidTr="0024262C">
        <w:trPr>
          <w:trHeight w:hRule="exact" w:val="514"/>
        </w:trPr>
        <w:tc>
          <w:tcPr>
            <w:tcW w:w="720"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1579"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277" w:type="dxa"/>
            <w:tcBorders>
              <w:top w:val="single" w:sz="4" w:space="0" w:color="auto"/>
              <w:left w:val="single" w:sz="4" w:space="0" w:color="auto"/>
              <w:bottom w:val="single" w:sz="4" w:space="0" w:color="auto"/>
            </w:tcBorders>
            <w:shd w:val="clear" w:color="auto" w:fill="FFFFFF"/>
          </w:tcPr>
          <w:p w:rsidR="0012594A" w:rsidRPr="00D330CB" w:rsidRDefault="006D35DF" w:rsidP="0088339D">
            <w:pPr>
              <w:pStyle w:val="Table"/>
              <w:jc w:val="both"/>
              <w:rPr>
                <w:rFonts w:ascii="Times New Roman" w:hAnsi="Times New Roman" w:cs="Times New Roman"/>
                <w:bCs w:val="0"/>
                <w:kern w:val="0"/>
                <w:szCs w:val="24"/>
              </w:rPr>
            </w:pPr>
            <w:r w:rsidRPr="00D330CB">
              <w:rPr>
                <w:rStyle w:val="Sylfaen"/>
                <w:rFonts w:ascii="Times New Roman" w:eastAsia="Courier New" w:hAnsi="Times New Roman" w:cs="Times New Roman"/>
                <w:bCs w:val="0"/>
                <w:color w:val="auto"/>
                <w:kern w:val="0"/>
                <w:sz w:val="24"/>
                <w:szCs w:val="24"/>
                <w:shd w:val="clear" w:color="auto" w:fill="auto"/>
              </w:rPr>
              <w:t>3</w:t>
            </w:r>
          </w:p>
        </w:tc>
        <w:tc>
          <w:tcPr>
            <w:tcW w:w="128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28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27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б</w:t>
            </w:r>
          </w:p>
        </w:tc>
        <w:tc>
          <w:tcPr>
            <w:tcW w:w="1138"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7</w:t>
            </w:r>
          </w:p>
        </w:tc>
        <w:tc>
          <w:tcPr>
            <w:tcW w:w="1138"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8</w:t>
            </w:r>
          </w:p>
        </w:tc>
        <w:tc>
          <w:tcPr>
            <w:tcW w:w="859"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9</w:t>
            </w:r>
          </w:p>
        </w:tc>
        <w:tc>
          <w:tcPr>
            <w:tcW w:w="1272"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1426"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11</w:t>
            </w:r>
          </w:p>
        </w:tc>
        <w:tc>
          <w:tcPr>
            <w:tcW w:w="1267" w:type="dxa"/>
            <w:tcBorders>
              <w:top w:val="single" w:sz="4" w:space="0" w:color="auto"/>
              <w:left w:val="single" w:sz="4" w:space="0" w:color="auto"/>
              <w:bottom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13</w:t>
            </w:r>
          </w:p>
        </w:tc>
      </w:tr>
    </w:tbl>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lastRenderedPageBreak/>
        <w:t>допустимые (возможные) отклонения от установленных показателей объёма работы, в пределах которых муниципальное задание считается выполненным (процентов) ________________________________________________________________________________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 xml:space="preserve">Часть 3. Прочие сведения о </w:t>
      </w:r>
      <w:r w:rsidR="00654E8E" w:rsidRPr="00D330CB">
        <w:rPr>
          <w:rFonts w:ascii="Times New Roman" w:hAnsi="Times New Roman" w:cs="Times New Roman"/>
          <w:sz w:val="24"/>
          <w:szCs w:val="24"/>
        </w:rPr>
        <w:t>муниципальном</w:t>
      </w:r>
      <w:r w:rsidRPr="00D330CB">
        <w:rPr>
          <w:rFonts w:ascii="Times New Roman" w:hAnsi="Times New Roman" w:cs="Times New Roman"/>
          <w:sz w:val="24"/>
          <w:szCs w:val="24"/>
        </w:rPr>
        <w:t xml:space="preserve"> задании &lt;</w:t>
      </w:r>
      <w:r w:rsidR="00654E8E" w:rsidRPr="00D330CB">
        <w:rPr>
          <w:rFonts w:ascii="Times New Roman" w:hAnsi="Times New Roman" w:cs="Times New Roman"/>
          <w:sz w:val="24"/>
          <w:szCs w:val="24"/>
        </w:rPr>
        <w:t>8</w:t>
      </w:r>
      <w:r w:rsidRPr="00D330CB">
        <w:rPr>
          <w:rFonts w:ascii="Times New Roman" w:hAnsi="Times New Roman" w:cs="Times New Roman"/>
          <w:sz w:val="24"/>
          <w:szCs w:val="24"/>
        </w:rPr>
        <w:t>&gt;</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1. Основания</w:t>
      </w:r>
      <w:r w:rsidR="00516858" w:rsidRPr="00D330CB">
        <w:rPr>
          <w:rFonts w:ascii="Times New Roman" w:hAnsi="Times New Roman" w:cs="Times New Roman"/>
          <w:sz w:val="24"/>
          <w:szCs w:val="24"/>
        </w:rPr>
        <w:t xml:space="preserve"> (условия и порядок)</w:t>
      </w:r>
      <w:r w:rsidRPr="00D330CB">
        <w:rPr>
          <w:rFonts w:ascii="Times New Roman" w:hAnsi="Times New Roman" w:cs="Times New Roman"/>
          <w:sz w:val="24"/>
          <w:szCs w:val="24"/>
        </w:rPr>
        <w:t xml:space="preserve"> для досрочного прекращения выполнения муниципального задания 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2. Иная информация, необходимая для выполнения (</w:t>
      </w:r>
      <w:proofErr w:type="gramStart"/>
      <w:r w:rsidRPr="00D330CB">
        <w:rPr>
          <w:rFonts w:ascii="Times New Roman" w:hAnsi="Times New Roman" w:cs="Times New Roman"/>
          <w:sz w:val="24"/>
          <w:szCs w:val="24"/>
        </w:rPr>
        <w:t>контроля за</w:t>
      </w:r>
      <w:proofErr w:type="gramEnd"/>
      <w:r w:rsidRPr="00D330CB">
        <w:rPr>
          <w:rFonts w:ascii="Times New Roman" w:hAnsi="Times New Roman" w:cs="Times New Roman"/>
          <w:sz w:val="24"/>
          <w:szCs w:val="24"/>
        </w:rPr>
        <w:t xml:space="preserve"> выполнением) муниципального задания</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Style w:val="a9"/>
          <w:sz w:val="24"/>
          <w:szCs w:val="24"/>
          <w:u w:val="none"/>
          <w:lang w:eastAsia="ru-RU"/>
        </w:rPr>
      </w:pPr>
      <w:r w:rsidRPr="00D330CB">
        <w:rPr>
          <w:rStyle w:val="a9"/>
          <w:sz w:val="24"/>
          <w:szCs w:val="24"/>
          <w:u w:val="none"/>
          <w:lang w:eastAsia="ru-RU"/>
        </w:rPr>
        <w:t xml:space="preserve">3. Порядок </w:t>
      </w:r>
      <w:proofErr w:type="gramStart"/>
      <w:r w:rsidRPr="00D330CB">
        <w:rPr>
          <w:rStyle w:val="a9"/>
          <w:sz w:val="24"/>
          <w:szCs w:val="24"/>
          <w:u w:val="none"/>
          <w:lang w:eastAsia="ru-RU"/>
        </w:rPr>
        <w:t>контроля за</w:t>
      </w:r>
      <w:proofErr w:type="gramEnd"/>
      <w:r w:rsidRPr="00D330CB">
        <w:rPr>
          <w:rStyle w:val="a9"/>
          <w:sz w:val="24"/>
          <w:szCs w:val="24"/>
          <w:u w:val="none"/>
          <w:lang w:eastAsia="ru-RU"/>
        </w:rPr>
        <w:t xml:space="preserve"> выполнением муниципального задания</w:t>
      </w:r>
    </w:p>
    <w:p w:rsidR="0012594A" w:rsidRPr="00D330CB" w:rsidRDefault="0012594A" w:rsidP="0012594A">
      <w:pPr>
        <w:pStyle w:val="ConsPlusNonformat"/>
        <w:widowControl/>
        <w:rPr>
          <w:rStyle w:val="a9"/>
          <w:sz w:val="24"/>
          <w:szCs w:val="24"/>
          <w:u w:val="none"/>
          <w:lang w:eastAsia="ru-RU"/>
        </w:rPr>
      </w:pPr>
    </w:p>
    <w:tbl>
      <w:tblPr>
        <w:tblW w:w="15670" w:type="dxa"/>
        <w:tblLayout w:type="fixed"/>
        <w:tblCellMar>
          <w:left w:w="10" w:type="dxa"/>
          <w:right w:w="10" w:type="dxa"/>
        </w:tblCellMar>
        <w:tblLook w:val="0000" w:firstRow="0" w:lastRow="0" w:firstColumn="0" w:lastColumn="0" w:noHBand="0" w:noVBand="0"/>
      </w:tblPr>
      <w:tblGrid>
        <w:gridCol w:w="4277"/>
        <w:gridCol w:w="5102"/>
        <w:gridCol w:w="6291"/>
      </w:tblGrid>
      <w:tr w:rsidR="0012594A" w:rsidRPr="00D330CB" w:rsidTr="0024262C">
        <w:trPr>
          <w:trHeight w:hRule="exact" w:val="1037"/>
        </w:trPr>
        <w:tc>
          <w:tcPr>
            <w:tcW w:w="4277" w:type="dxa"/>
            <w:tcBorders>
              <w:top w:val="single" w:sz="4" w:space="0" w:color="auto"/>
              <w:left w:val="single" w:sz="4" w:space="0" w:color="auto"/>
            </w:tcBorders>
            <w:shd w:val="clear" w:color="auto" w:fill="FFFFFF"/>
          </w:tcPr>
          <w:p w:rsidR="0012594A" w:rsidRPr="00D330CB" w:rsidRDefault="0012594A" w:rsidP="0024262C">
            <w:pPr>
              <w:pStyle w:val="41"/>
              <w:shd w:val="clear" w:color="auto" w:fill="auto"/>
              <w:spacing w:before="0" w:after="0" w:line="220" w:lineRule="exact"/>
              <w:ind w:firstLine="0"/>
              <w:rPr>
                <w:rFonts w:ascii="Times New Roman" w:hAnsi="Times New Roman"/>
                <w:sz w:val="24"/>
                <w:szCs w:val="24"/>
              </w:rPr>
            </w:pPr>
            <w:r w:rsidRPr="00D330CB">
              <w:rPr>
                <w:rStyle w:val="11pt"/>
                <w:rFonts w:ascii="Times New Roman" w:hAnsi="Times New Roman"/>
                <w:sz w:val="24"/>
                <w:szCs w:val="24"/>
              </w:rPr>
              <w:t>Форма контроля</w:t>
            </w:r>
          </w:p>
        </w:tc>
        <w:tc>
          <w:tcPr>
            <w:tcW w:w="5102" w:type="dxa"/>
            <w:tcBorders>
              <w:top w:val="single" w:sz="4" w:space="0" w:color="auto"/>
              <w:left w:val="single" w:sz="4" w:space="0" w:color="auto"/>
            </w:tcBorders>
            <w:shd w:val="clear" w:color="auto" w:fill="FFFFFF"/>
          </w:tcPr>
          <w:p w:rsidR="0012594A" w:rsidRPr="00D330CB" w:rsidRDefault="0012594A" w:rsidP="0024262C">
            <w:pPr>
              <w:pStyle w:val="41"/>
              <w:shd w:val="clear" w:color="auto" w:fill="auto"/>
              <w:spacing w:before="0" w:after="0" w:line="220" w:lineRule="exact"/>
              <w:ind w:firstLine="0"/>
              <w:rPr>
                <w:rFonts w:ascii="Times New Roman" w:hAnsi="Times New Roman"/>
                <w:sz w:val="24"/>
                <w:szCs w:val="24"/>
              </w:rPr>
            </w:pPr>
            <w:r w:rsidRPr="00D330CB">
              <w:rPr>
                <w:rStyle w:val="11pt"/>
                <w:rFonts w:ascii="Times New Roman" w:hAnsi="Times New Roman"/>
                <w:sz w:val="24"/>
                <w:szCs w:val="24"/>
              </w:rPr>
              <w:t>Периодичность</w:t>
            </w:r>
          </w:p>
        </w:tc>
        <w:tc>
          <w:tcPr>
            <w:tcW w:w="6291" w:type="dxa"/>
            <w:tcBorders>
              <w:top w:val="single" w:sz="4" w:space="0" w:color="auto"/>
              <w:left w:val="single" w:sz="4" w:space="0" w:color="auto"/>
              <w:right w:val="single" w:sz="4" w:space="0" w:color="auto"/>
            </w:tcBorders>
            <w:shd w:val="clear" w:color="auto" w:fill="FFFFFF"/>
          </w:tcPr>
          <w:p w:rsidR="0012594A" w:rsidRPr="00D330CB" w:rsidRDefault="00D52806" w:rsidP="0024262C">
            <w:pPr>
              <w:pStyle w:val="41"/>
              <w:shd w:val="clear" w:color="auto" w:fill="auto"/>
              <w:spacing w:before="0" w:after="0" w:line="269" w:lineRule="exact"/>
              <w:ind w:firstLine="0"/>
              <w:rPr>
                <w:rFonts w:ascii="Times New Roman" w:hAnsi="Times New Roman"/>
                <w:sz w:val="24"/>
                <w:szCs w:val="24"/>
              </w:rPr>
            </w:pPr>
            <w:r w:rsidRPr="00D52806">
              <w:rPr>
                <w:rStyle w:val="11pt"/>
                <w:rFonts w:ascii="Times New Roman" w:hAnsi="Times New Roman"/>
                <w:sz w:val="24"/>
                <w:szCs w:val="24"/>
              </w:rPr>
              <w:t>Орган, осуществляющий функции и полномочия учредителя, главный распорядитель средств бюджета МО «</w:t>
            </w:r>
            <w:proofErr w:type="spellStart"/>
            <w:r w:rsidRPr="00D52806">
              <w:rPr>
                <w:rStyle w:val="11pt"/>
                <w:rFonts w:ascii="Times New Roman" w:hAnsi="Times New Roman"/>
                <w:sz w:val="24"/>
                <w:szCs w:val="24"/>
              </w:rPr>
              <w:t>Мелекесский</w:t>
            </w:r>
            <w:proofErr w:type="spellEnd"/>
            <w:r w:rsidRPr="00D52806">
              <w:rPr>
                <w:rStyle w:val="11pt"/>
                <w:rFonts w:ascii="Times New Roman" w:hAnsi="Times New Roman"/>
                <w:sz w:val="24"/>
                <w:szCs w:val="24"/>
              </w:rPr>
              <w:t xml:space="preserve"> район»</w:t>
            </w:r>
          </w:p>
        </w:tc>
      </w:tr>
      <w:tr w:rsidR="0012594A" w:rsidRPr="00D330CB" w:rsidTr="0024262C">
        <w:trPr>
          <w:trHeight w:hRule="exact" w:val="480"/>
        </w:trPr>
        <w:tc>
          <w:tcPr>
            <w:tcW w:w="4277" w:type="dxa"/>
            <w:tcBorders>
              <w:top w:val="single" w:sz="4" w:space="0" w:color="auto"/>
              <w:left w:val="single" w:sz="4" w:space="0" w:color="auto"/>
            </w:tcBorders>
            <w:shd w:val="clear" w:color="auto" w:fill="FFFFFF"/>
          </w:tcPr>
          <w:p w:rsidR="0012594A" w:rsidRPr="00D330CB" w:rsidRDefault="0012594A" w:rsidP="0024262C">
            <w:pPr>
              <w:pStyle w:val="41"/>
              <w:shd w:val="clear" w:color="auto" w:fill="auto"/>
              <w:spacing w:before="0" w:after="0" w:line="220" w:lineRule="exact"/>
              <w:ind w:firstLine="0"/>
              <w:rPr>
                <w:rFonts w:ascii="Times New Roman" w:hAnsi="Times New Roman"/>
                <w:sz w:val="24"/>
                <w:szCs w:val="24"/>
              </w:rPr>
            </w:pPr>
            <w:r w:rsidRPr="00D330CB">
              <w:rPr>
                <w:rStyle w:val="11pt"/>
                <w:rFonts w:ascii="Times New Roman" w:hAnsi="Times New Roman"/>
                <w:sz w:val="24"/>
                <w:szCs w:val="24"/>
              </w:rPr>
              <w:t>1</w:t>
            </w:r>
          </w:p>
        </w:tc>
        <w:tc>
          <w:tcPr>
            <w:tcW w:w="5102" w:type="dxa"/>
            <w:tcBorders>
              <w:top w:val="single" w:sz="4" w:space="0" w:color="auto"/>
              <w:left w:val="single" w:sz="4" w:space="0" w:color="auto"/>
            </w:tcBorders>
            <w:shd w:val="clear" w:color="auto" w:fill="FFFFFF"/>
          </w:tcPr>
          <w:p w:rsidR="0012594A" w:rsidRPr="00D330CB" w:rsidRDefault="0012594A" w:rsidP="0024262C">
            <w:pPr>
              <w:pStyle w:val="41"/>
              <w:shd w:val="clear" w:color="auto" w:fill="auto"/>
              <w:spacing w:before="0" w:after="0" w:line="220" w:lineRule="exact"/>
              <w:ind w:firstLine="0"/>
              <w:rPr>
                <w:rFonts w:ascii="Times New Roman" w:hAnsi="Times New Roman"/>
                <w:sz w:val="24"/>
                <w:szCs w:val="24"/>
              </w:rPr>
            </w:pPr>
            <w:r w:rsidRPr="00D330CB">
              <w:rPr>
                <w:rStyle w:val="11pt"/>
                <w:rFonts w:ascii="Times New Roman" w:hAnsi="Times New Roman"/>
                <w:sz w:val="24"/>
                <w:szCs w:val="24"/>
              </w:rPr>
              <w:t>2</w:t>
            </w:r>
          </w:p>
        </w:tc>
        <w:tc>
          <w:tcPr>
            <w:tcW w:w="6291" w:type="dxa"/>
            <w:tcBorders>
              <w:top w:val="single" w:sz="4" w:space="0" w:color="auto"/>
              <w:left w:val="single" w:sz="4" w:space="0" w:color="auto"/>
              <w:right w:val="single" w:sz="4" w:space="0" w:color="auto"/>
            </w:tcBorders>
            <w:shd w:val="clear" w:color="auto" w:fill="FFFFFF"/>
          </w:tcPr>
          <w:p w:rsidR="0012594A" w:rsidRPr="00D330CB" w:rsidRDefault="0012594A" w:rsidP="0024262C">
            <w:pPr>
              <w:pStyle w:val="41"/>
              <w:shd w:val="clear" w:color="auto" w:fill="auto"/>
              <w:spacing w:before="0" w:after="0" w:line="220" w:lineRule="exact"/>
              <w:ind w:left="280" w:firstLine="0"/>
              <w:rPr>
                <w:rFonts w:ascii="Times New Roman" w:hAnsi="Times New Roman"/>
                <w:sz w:val="24"/>
                <w:szCs w:val="24"/>
              </w:rPr>
            </w:pPr>
            <w:r w:rsidRPr="00D330CB">
              <w:rPr>
                <w:rStyle w:val="11pt"/>
                <w:rFonts w:ascii="Times New Roman" w:hAnsi="Times New Roman"/>
                <w:sz w:val="24"/>
                <w:szCs w:val="24"/>
              </w:rPr>
              <w:t>3</w:t>
            </w:r>
          </w:p>
        </w:tc>
      </w:tr>
      <w:tr w:rsidR="0012594A" w:rsidRPr="00D330CB" w:rsidTr="0024262C">
        <w:trPr>
          <w:trHeight w:hRule="exact" w:val="480"/>
        </w:trPr>
        <w:tc>
          <w:tcPr>
            <w:tcW w:w="4277" w:type="dxa"/>
            <w:tcBorders>
              <w:top w:val="single" w:sz="4" w:space="0" w:color="auto"/>
              <w:left w:val="single" w:sz="4" w:space="0" w:color="auto"/>
            </w:tcBorders>
            <w:shd w:val="clear" w:color="auto" w:fill="FFFFFF"/>
          </w:tcPr>
          <w:p w:rsidR="0012594A" w:rsidRPr="00D330CB" w:rsidRDefault="0012594A" w:rsidP="0024262C">
            <w:pPr>
              <w:rPr>
                <w:rFonts w:ascii="Times New Roman" w:hAnsi="Times New Roman"/>
              </w:rPr>
            </w:pPr>
          </w:p>
        </w:tc>
        <w:tc>
          <w:tcPr>
            <w:tcW w:w="5102" w:type="dxa"/>
            <w:tcBorders>
              <w:top w:val="single" w:sz="4" w:space="0" w:color="auto"/>
              <w:left w:val="single" w:sz="4" w:space="0" w:color="auto"/>
            </w:tcBorders>
            <w:shd w:val="clear" w:color="auto" w:fill="FFFFFF"/>
          </w:tcPr>
          <w:p w:rsidR="0012594A" w:rsidRPr="00D330CB" w:rsidRDefault="0012594A" w:rsidP="0024262C">
            <w:pPr>
              <w:rPr>
                <w:rFonts w:ascii="Times New Roman" w:hAnsi="Times New Roman"/>
              </w:rPr>
            </w:pPr>
          </w:p>
        </w:tc>
        <w:tc>
          <w:tcPr>
            <w:tcW w:w="6291" w:type="dxa"/>
            <w:tcBorders>
              <w:top w:val="single" w:sz="4" w:space="0" w:color="auto"/>
              <w:left w:val="single" w:sz="4" w:space="0" w:color="auto"/>
              <w:right w:val="single" w:sz="4" w:space="0" w:color="auto"/>
            </w:tcBorders>
            <w:shd w:val="clear" w:color="auto" w:fill="FFFFFF"/>
          </w:tcPr>
          <w:p w:rsidR="0012594A" w:rsidRPr="00D330CB" w:rsidRDefault="0012594A" w:rsidP="0024262C">
            <w:pPr>
              <w:pStyle w:val="41"/>
              <w:shd w:val="clear" w:color="auto" w:fill="auto"/>
              <w:spacing w:before="0" w:after="0" w:line="100" w:lineRule="exact"/>
              <w:ind w:left="280" w:firstLine="0"/>
              <w:jc w:val="left"/>
              <w:rPr>
                <w:rFonts w:ascii="Times New Roman" w:hAnsi="Times New Roman"/>
                <w:sz w:val="24"/>
                <w:szCs w:val="24"/>
              </w:rPr>
            </w:pPr>
          </w:p>
        </w:tc>
      </w:tr>
      <w:tr w:rsidR="0012594A" w:rsidRPr="00D330CB" w:rsidTr="0024262C">
        <w:trPr>
          <w:trHeight w:hRule="exact" w:val="504"/>
        </w:trPr>
        <w:tc>
          <w:tcPr>
            <w:tcW w:w="4277" w:type="dxa"/>
            <w:tcBorders>
              <w:top w:val="single" w:sz="4" w:space="0" w:color="auto"/>
              <w:left w:val="single" w:sz="4" w:space="0" w:color="auto"/>
              <w:bottom w:val="single" w:sz="4" w:space="0" w:color="auto"/>
            </w:tcBorders>
            <w:shd w:val="clear" w:color="auto" w:fill="FFFFFF"/>
          </w:tcPr>
          <w:p w:rsidR="0012594A" w:rsidRPr="00D330CB" w:rsidRDefault="0012594A" w:rsidP="0024262C">
            <w:pPr>
              <w:rPr>
                <w:rFonts w:ascii="Times New Roman" w:hAnsi="Times New Roman"/>
              </w:rPr>
            </w:pPr>
          </w:p>
        </w:tc>
        <w:tc>
          <w:tcPr>
            <w:tcW w:w="5102" w:type="dxa"/>
            <w:tcBorders>
              <w:top w:val="single" w:sz="4" w:space="0" w:color="auto"/>
              <w:left w:val="single" w:sz="4" w:space="0" w:color="auto"/>
              <w:bottom w:val="single" w:sz="4" w:space="0" w:color="auto"/>
            </w:tcBorders>
            <w:shd w:val="clear" w:color="auto" w:fill="FFFFFF"/>
          </w:tcPr>
          <w:p w:rsidR="0012594A" w:rsidRPr="00D330CB" w:rsidRDefault="0012594A" w:rsidP="0024262C">
            <w:pPr>
              <w:rPr>
                <w:rFonts w:ascii="Times New Roman" w:hAnsi="Times New Roman"/>
              </w:rPr>
            </w:pPr>
          </w:p>
        </w:tc>
        <w:tc>
          <w:tcPr>
            <w:tcW w:w="6291" w:type="dxa"/>
            <w:tcBorders>
              <w:top w:val="single" w:sz="4" w:space="0" w:color="auto"/>
              <w:left w:val="single" w:sz="4" w:space="0" w:color="auto"/>
              <w:bottom w:val="single" w:sz="4" w:space="0" w:color="auto"/>
              <w:right w:val="single" w:sz="4" w:space="0" w:color="auto"/>
            </w:tcBorders>
            <w:shd w:val="clear" w:color="auto" w:fill="FFFFFF"/>
          </w:tcPr>
          <w:p w:rsidR="0012594A" w:rsidRPr="00D330CB" w:rsidRDefault="0012594A" w:rsidP="0024262C">
            <w:pPr>
              <w:rPr>
                <w:rFonts w:ascii="Times New Roman" w:hAnsi="Times New Roman"/>
              </w:rPr>
            </w:pPr>
          </w:p>
        </w:tc>
      </w:tr>
    </w:tbl>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4. Требования к отчётности о выполнении муниципального задания 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4.1. Периодичность представления отчётов о выполнении муниципального задания ______________________________________________________</w:t>
      </w:r>
    </w:p>
    <w:p w:rsidR="003C0C67"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 xml:space="preserve">4.2. Сроки представления отчётов о выполнении муниципального задания </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w:t>
      </w:r>
    </w:p>
    <w:p w:rsidR="00C42C0A" w:rsidRPr="00D330CB" w:rsidRDefault="00C42C0A" w:rsidP="00C42C0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4.2.1. Сроки представления предварительного отчета о выполнении</w:t>
      </w:r>
    </w:p>
    <w:p w:rsidR="00C42C0A" w:rsidRPr="00D330CB" w:rsidRDefault="00C42C0A" w:rsidP="00C42C0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 xml:space="preserve">     муниципального задания:</w:t>
      </w:r>
    </w:p>
    <w:p w:rsidR="00C42C0A" w:rsidRPr="00D330CB" w:rsidRDefault="00C42C0A" w:rsidP="00C42C0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4.3. Иные требования к отчётности о выполнении муниципального задания 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5. Иные показатели, связанные с выполнением муниципального задания</w:t>
      </w:r>
      <w:r w:rsidR="00710951" w:rsidRPr="00D330CB">
        <w:rPr>
          <w:rFonts w:ascii="Times New Roman" w:hAnsi="Times New Roman" w:cs="Times New Roman"/>
          <w:sz w:val="24"/>
          <w:szCs w:val="24"/>
        </w:rPr>
        <w:t>&lt;9&gt;</w:t>
      </w:r>
      <w:r w:rsidRPr="00D330CB">
        <w:rPr>
          <w:rFonts w:ascii="Times New Roman" w:hAnsi="Times New Roman" w:cs="Times New Roman"/>
          <w:sz w:val="24"/>
          <w:szCs w:val="24"/>
        </w:rPr>
        <w:t xml:space="preserve"> 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w:t>
      </w:r>
    </w:p>
    <w:p w:rsidR="0012594A" w:rsidRPr="00D330CB" w:rsidRDefault="0012594A" w:rsidP="0012594A">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&lt;1&gt; Номер муниципального задания присваивается в информационной</w:t>
      </w:r>
      <w:r w:rsidR="00E76EAE">
        <w:rPr>
          <w:rFonts w:ascii="Times New Roman" w:hAnsi="Times New Roman" w:cs="Times New Roman"/>
          <w:sz w:val="24"/>
          <w:szCs w:val="24"/>
        </w:rPr>
        <w:t xml:space="preserve"> системе</w:t>
      </w:r>
      <w:r w:rsidRPr="00D330CB">
        <w:rPr>
          <w:rFonts w:ascii="Times New Roman" w:hAnsi="Times New Roman" w:cs="Times New Roman"/>
          <w:sz w:val="24"/>
          <w:szCs w:val="24"/>
        </w:rPr>
        <w:t xml:space="preserve"> </w:t>
      </w:r>
      <w:r w:rsidR="00E76EAE" w:rsidRPr="00E76EAE">
        <w:rPr>
          <w:rFonts w:ascii="Times New Roman" w:hAnsi="Times New Roman" w:cs="Times New Roman"/>
          <w:sz w:val="24"/>
          <w:szCs w:val="24"/>
        </w:rPr>
        <w:t>bus.gov.ru</w:t>
      </w:r>
    </w:p>
    <w:p w:rsidR="0012594A" w:rsidRPr="00D330CB" w:rsidRDefault="0012594A" w:rsidP="00883EBF">
      <w:pPr>
        <w:pStyle w:val="ConsPlusNonformat"/>
        <w:widowControl/>
        <w:jc w:val="both"/>
        <w:rPr>
          <w:rFonts w:ascii="Times New Roman" w:hAnsi="Times New Roman" w:cs="Times New Roman"/>
          <w:sz w:val="24"/>
          <w:szCs w:val="24"/>
        </w:rPr>
      </w:pPr>
      <w:r w:rsidRPr="00D330CB">
        <w:rPr>
          <w:rFonts w:ascii="Times New Roman" w:hAnsi="Times New Roman" w:cs="Times New Roman"/>
          <w:sz w:val="24"/>
          <w:szCs w:val="24"/>
        </w:rPr>
        <w:t>&lt;2</w:t>
      </w:r>
      <w:proofErr w:type="gramStart"/>
      <w:r w:rsidRPr="00D330CB">
        <w:rPr>
          <w:rFonts w:ascii="Times New Roman" w:hAnsi="Times New Roman" w:cs="Times New Roman"/>
          <w:sz w:val="24"/>
          <w:szCs w:val="24"/>
        </w:rPr>
        <w:t>&gt; Ф</w:t>
      </w:r>
      <w:proofErr w:type="gramEnd"/>
      <w:r w:rsidRPr="00D330CB">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883EBF" w:rsidRPr="00D330CB" w:rsidRDefault="0012594A" w:rsidP="00883EBF">
      <w:pPr>
        <w:pStyle w:val="ConsPlusNonformat"/>
        <w:widowControl/>
        <w:jc w:val="both"/>
        <w:rPr>
          <w:rFonts w:ascii="Times New Roman" w:hAnsi="Times New Roman" w:cs="Times New Roman"/>
          <w:sz w:val="24"/>
          <w:szCs w:val="24"/>
        </w:rPr>
      </w:pPr>
      <w:r w:rsidRPr="00D330CB">
        <w:rPr>
          <w:rFonts w:ascii="Times New Roman" w:hAnsi="Times New Roman" w:cs="Times New Roman"/>
          <w:sz w:val="24"/>
          <w:szCs w:val="24"/>
        </w:rPr>
        <w:t>&lt;3</w:t>
      </w:r>
      <w:proofErr w:type="gramStart"/>
      <w:r w:rsidRPr="00D330CB">
        <w:rPr>
          <w:rFonts w:ascii="Times New Roman" w:hAnsi="Times New Roman" w:cs="Times New Roman"/>
          <w:sz w:val="24"/>
          <w:szCs w:val="24"/>
        </w:rPr>
        <w:t>&gt; З</w:t>
      </w:r>
      <w:proofErr w:type="gramEnd"/>
      <w:r w:rsidRPr="00D330CB">
        <w:rPr>
          <w:rFonts w:ascii="Times New Roman" w:hAnsi="Times New Roman" w:cs="Times New Roman"/>
          <w:sz w:val="24"/>
          <w:szCs w:val="24"/>
        </w:rPr>
        <w:t xml:space="preserve">аполняется </w:t>
      </w:r>
      <w:r w:rsidR="007F70B8">
        <w:rPr>
          <w:rFonts w:ascii="Times New Roman" w:hAnsi="Times New Roman" w:cs="Times New Roman"/>
          <w:sz w:val="24"/>
          <w:szCs w:val="24"/>
        </w:rPr>
        <w:t>в случае</w:t>
      </w:r>
      <w:r w:rsidRPr="00D330CB">
        <w:rPr>
          <w:rFonts w:ascii="Times New Roman" w:hAnsi="Times New Roman" w:cs="Times New Roman"/>
          <w:sz w:val="24"/>
          <w:szCs w:val="24"/>
        </w:rPr>
        <w:t xml:space="preserve"> установлени</w:t>
      </w:r>
      <w:r w:rsidR="007F70B8">
        <w:rPr>
          <w:rFonts w:ascii="Times New Roman" w:hAnsi="Times New Roman" w:cs="Times New Roman"/>
          <w:sz w:val="24"/>
          <w:szCs w:val="24"/>
        </w:rPr>
        <w:t>я</w:t>
      </w:r>
      <w:r w:rsidRPr="00D330CB">
        <w:rPr>
          <w:rFonts w:ascii="Times New Roman" w:hAnsi="Times New Roman" w:cs="Times New Roman"/>
          <w:sz w:val="24"/>
          <w:szCs w:val="24"/>
        </w:rPr>
        <w:t xml:space="preserve"> показателей, характеризующих качество муниципальной услуги, </w:t>
      </w:r>
    </w:p>
    <w:p w:rsidR="00883EBF" w:rsidRPr="00D330CB" w:rsidRDefault="00883EBF" w:rsidP="00883EBF">
      <w:pPr>
        <w:pStyle w:val="ConsPlusNonformat"/>
        <w:jc w:val="both"/>
        <w:rPr>
          <w:rFonts w:ascii="Times New Roman" w:hAnsi="Times New Roman" w:cs="Times New Roman"/>
          <w:sz w:val="24"/>
          <w:szCs w:val="24"/>
        </w:rPr>
      </w:pPr>
      <w:proofErr w:type="gramStart"/>
      <w:r w:rsidRPr="00D330CB">
        <w:rPr>
          <w:rFonts w:ascii="Times New Roman" w:hAnsi="Times New Roman" w:cs="Times New Roman"/>
          <w:sz w:val="24"/>
          <w:szCs w:val="24"/>
        </w:rPr>
        <w:t>в общероссийских базовых (отраслевых) перечнях (классификаторах) муниципальных услуг и работ, оказываемых физическим лицам (далее - базовые перечни), региональном перечне (классификаторе) муниципальных услуг, не включенных в базовые перечни, и работ (далее - региональный перечень).</w:t>
      </w:r>
      <w:proofErr w:type="gramEnd"/>
    </w:p>
    <w:p w:rsidR="00883EBF" w:rsidRPr="00D330CB" w:rsidRDefault="00883EBF" w:rsidP="00883EBF">
      <w:pPr>
        <w:pStyle w:val="ConsPlusNonformat"/>
        <w:rPr>
          <w:rFonts w:ascii="Times New Roman" w:hAnsi="Times New Roman" w:cs="Times New Roman"/>
          <w:sz w:val="24"/>
          <w:szCs w:val="24"/>
        </w:rPr>
      </w:pPr>
      <w:r w:rsidRPr="00D330CB">
        <w:rPr>
          <w:rFonts w:ascii="Times New Roman" w:hAnsi="Times New Roman" w:cs="Times New Roman"/>
          <w:sz w:val="24"/>
          <w:szCs w:val="24"/>
        </w:rPr>
        <w:t>&lt;4</w:t>
      </w:r>
      <w:proofErr w:type="gramStart"/>
      <w:r w:rsidRPr="00D330CB">
        <w:rPr>
          <w:rFonts w:ascii="Times New Roman" w:hAnsi="Times New Roman" w:cs="Times New Roman"/>
          <w:sz w:val="24"/>
          <w:szCs w:val="24"/>
        </w:rPr>
        <w:t>&gt; З</w:t>
      </w:r>
      <w:proofErr w:type="gramEnd"/>
      <w:r w:rsidRPr="00D330CB">
        <w:rPr>
          <w:rFonts w:ascii="Times New Roman" w:hAnsi="Times New Roman" w:cs="Times New Roman"/>
          <w:sz w:val="24"/>
          <w:szCs w:val="24"/>
        </w:rPr>
        <w:t>аполняется в соответствии с базовыми перечнями, региональным перечнем.</w:t>
      </w:r>
    </w:p>
    <w:p w:rsidR="00883EBF" w:rsidRPr="00D330CB" w:rsidRDefault="00883EBF" w:rsidP="00883EBF">
      <w:pPr>
        <w:pStyle w:val="ConsPlusNonformat"/>
        <w:rPr>
          <w:rFonts w:ascii="Times New Roman" w:hAnsi="Times New Roman" w:cs="Times New Roman"/>
          <w:sz w:val="24"/>
          <w:szCs w:val="24"/>
        </w:rPr>
      </w:pPr>
      <w:r w:rsidRPr="00D330CB">
        <w:rPr>
          <w:rFonts w:ascii="Times New Roman" w:hAnsi="Times New Roman" w:cs="Times New Roman"/>
          <w:sz w:val="24"/>
          <w:szCs w:val="24"/>
        </w:rPr>
        <w:t>&lt;5</w:t>
      </w:r>
      <w:proofErr w:type="gramStart"/>
      <w:r w:rsidRPr="00D330CB">
        <w:rPr>
          <w:rFonts w:ascii="Times New Roman" w:hAnsi="Times New Roman" w:cs="Times New Roman"/>
          <w:sz w:val="24"/>
          <w:szCs w:val="24"/>
        </w:rPr>
        <w:t>&gt; З</w:t>
      </w:r>
      <w:proofErr w:type="gramEnd"/>
      <w:r w:rsidRPr="00D330CB">
        <w:rPr>
          <w:rFonts w:ascii="Times New Roman" w:hAnsi="Times New Roman" w:cs="Times New Roman"/>
          <w:sz w:val="24"/>
          <w:szCs w:val="24"/>
        </w:rPr>
        <w:t>аполняется в соответствии с кодом, указанным в базовых перечнях, региональном перечне (при наличии).</w:t>
      </w:r>
    </w:p>
    <w:p w:rsidR="00883EBF" w:rsidRPr="00D330CB" w:rsidRDefault="00883EBF" w:rsidP="00883EBF">
      <w:pPr>
        <w:pStyle w:val="ConsPlusNonformat"/>
        <w:rPr>
          <w:rFonts w:ascii="Times New Roman" w:hAnsi="Times New Roman" w:cs="Times New Roman"/>
          <w:sz w:val="24"/>
          <w:szCs w:val="24"/>
        </w:rPr>
      </w:pPr>
      <w:r w:rsidRPr="00D330CB">
        <w:rPr>
          <w:rFonts w:ascii="Times New Roman" w:hAnsi="Times New Roman" w:cs="Times New Roman"/>
          <w:sz w:val="24"/>
          <w:szCs w:val="24"/>
        </w:rPr>
        <w:t>&lt;6</w:t>
      </w:r>
      <w:proofErr w:type="gramStart"/>
      <w:r w:rsidRPr="00D330CB">
        <w:rPr>
          <w:rFonts w:ascii="Times New Roman" w:hAnsi="Times New Roman" w:cs="Times New Roman"/>
          <w:sz w:val="24"/>
          <w:szCs w:val="24"/>
        </w:rPr>
        <w:t>&gt; Ф</w:t>
      </w:r>
      <w:proofErr w:type="gramEnd"/>
      <w:r w:rsidRPr="00D330CB">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883EBF" w:rsidRPr="00D330CB" w:rsidRDefault="00883EBF" w:rsidP="00883EBF">
      <w:pPr>
        <w:pStyle w:val="ConsPlusNonformat"/>
        <w:rPr>
          <w:rFonts w:ascii="Times New Roman" w:hAnsi="Times New Roman" w:cs="Times New Roman"/>
          <w:sz w:val="24"/>
          <w:szCs w:val="24"/>
        </w:rPr>
      </w:pPr>
      <w:r w:rsidRPr="00D330CB">
        <w:rPr>
          <w:rFonts w:ascii="Times New Roman" w:hAnsi="Times New Roman" w:cs="Times New Roman"/>
          <w:sz w:val="24"/>
          <w:szCs w:val="24"/>
        </w:rPr>
        <w:t>&lt;7</w:t>
      </w:r>
      <w:proofErr w:type="gramStart"/>
      <w:r w:rsidRPr="00D330CB">
        <w:rPr>
          <w:rFonts w:ascii="Times New Roman" w:hAnsi="Times New Roman" w:cs="Times New Roman"/>
          <w:sz w:val="24"/>
          <w:szCs w:val="24"/>
        </w:rPr>
        <w:t>&gt; З</w:t>
      </w:r>
      <w:proofErr w:type="gramEnd"/>
      <w:r w:rsidRPr="00D330CB">
        <w:rPr>
          <w:rFonts w:ascii="Times New Roman" w:hAnsi="Times New Roman" w:cs="Times New Roman"/>
          <w:sz w:val="24"/>
          <w:szCs w:val="24"/>
        </w:rPr>
        <w:t>аполняется в случае установления показателей, характеризующих качество работы, в базовых перечнях, региональном перечне.</w:t>
      </w:r>
    </w:p>
    <w:p w:rsidR="00883EBF" w:rsidRPr="00D330CB" w:rsidRDefault="00883EBF" w:rsidP="00883EBF">
      <w:pPr>
        <w:pStyle w:val="ConsPlusNonformat"/>
        <w:rPr>
          <w:rFonts w:ascii="Times New Roman" w:hAnsi="Times New Roman" w:cs="Times New Roman"/>
          <w:sz w:val="24"/>
          <w:szCs w:val="24"/>
        </w:rPr>
      </w:pPr>
      <w:r w:rsidRPr="00D330CB">
        <w:rPr>
          <w:rFonts w:ascii="Times New Roman" w:hAnsi="Times New Roman" w:cs="Times New Roman"/>
          <w:sz w:val="24"/>
          <w:szCs w:val="24"/>
        </w:rPr>
        <w:t>&lt;8</w:t>
      </w:r>
      <w:proofErr w:type="gramStart"/>
      <w:r w:rsidRPr="00D330CB">
        <w:rPr>
          <w:rFonts w:ascii="Times New Roman" w:hAnsi="Times New Roman" w:cs="Times New Roman"/>
          <w:sz w:val="24"/>
          <w:szCs w:val="24"/>
        </w:rPr>
        <w:t>&gt; З</w:t>
      </w:r>
      <w:proofErr w:type="gramEnd"/>
      <w:r w:rsidRPr="00D330CB">
        <w:rPr>
          <w:rFonts w:ascii="Times New Roman" w:hAnsi="Times New Roman" w:cs="Times New Roman"/>
          <w:sz w:val="24"/>
          <w:szCs w:val="24"/>
        </w:rPr>
        <w:t>аполняется в целом по муниципальному заданию.</w:t>
      </w:r>
    </w:p>
    <w:p w:rsidR="00883EBF" w:rsidRPr="00D330CB" w:rsidRDefault="00883EBF" w:rsidP="00883EBF">
      <w:pPr>
        <w:pStyle w:val="ConsPlusNonformat"/>
        <w:jc w:val="both"/>
        <w:rPr>
          <w:rFonts w:ascii="Times New Roman" w:hAnsi="Times New Roman" w:cs="Times New Roman"/>
          <w:sz w:val="24"/>
          <w:szCs w:val="24"/>
        </w:rPr>
      </w:pPr>
      <w:r w:rsidRPr="00D330CB">
        <w:rPr>
          <w:rFonts w:ascii="Times New Roman" w:hAnsi="Times New Roman" w:cs="Times New Roman"/>
          <w:sz w:val="24"/>
          <w:szCs w:val="24"/>
        </w:rPr>
        <w:t>&lt;9</w:t>
      </w:r>
      <w:proofErr w:type="gramStart"/>
      <w:r w:rsidRPr="00D330CB">
        <w:rPr>
          <w:rFonts w:ascii="Times New Roman" w:hAnsi="Times New Roman" w:cs="Times New Roman"/>
          <w:sz w:val="24"/>
          <w:szCs w:val="24"/>
        </w:rPr>
        <w:t>&gt; В</w:t>
      </w:r>
      <w:proofErr w:type="gramEnd"/>
      <w:r w:rsidRPr="00D330CB">
        <w:rPr>
          <w:rFonts w:ascii="Times New Roman" w:hAnsi="Times New Roman" w:cs="Times New Roman"/>
          <w:sz w:val="24"/>
          <w:szCs w:val="24"/>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или муниципальных автономных учреждений, главным распорядителем бюджетных средств, в ведении которого находятся муниципальные казенные учреждения, решения об установлении общего допустимого (возможного) отклонения от выполнения</w:t>
      </w:r>
      <w:r w:rsidR="00D52806">
        <w:rPr>
          <w:rFonts w:ascii="Times New Roman" w:hAnsi="Times New Roman" w:cs="Times New Roman"/>
          <w:sz w:val="24"/>
          <w:szCs w:val="24"/>
        </w:rPr>
        <w:t xml:space="preserve"> </w:t>
      </w:r>
      <w:r w:rsidRPr="00D330CB">
        <w:rPr>
          <w:rFonts w:ascii="Times New Roman" w:hAnsi="Times New Roman" w:cs="Times New Roman"/>
          <w:sz w:val="24"/>
          <w:szCs w:val="24"/>
        </w:rPr>
        <w:t>муниципального задания, в пределах которого оно считается выполненным (в процентах). В этом случае допустимые (возможные) отклонения, предусмотренные подпунктами 3.1 и 3.2 пункта 3 частей 1 и 2 настоящего муниципального задания, не заполняются.</w:t>
      </w:r>
    </w:p>
    <w:p w:rsidR="00654E8E" w:rsidRPr="00D330CB" w:rsidRDefault="00654E8E" w:rsidP="0012594A">
      <w:pPr>
        <w:ind w:left="7740"/>
        <w:rPr>
          <w:rFonts w:ascii="Times New Roman" w:hAnsi="Times New Roman"/>
        </w:rPr>
      </w:pPr>
    </w:p>
    <w:p w:rsidR="00654E8E" w:rsidRDefault="00654E8E"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p w:rsidR="00D330CB" w:rsidRDefault="00D330CB" w:rsidP="0012594A">
      <w:pPr>
        <w:ind w:left="7740"/>
        <w:rPr>
          <w:rFonts w:cs="Arial"/>
        </w:rPr>
      </w:pPr>
    </w:p>
    <w:tbl>
      <w:tblPr>
        <w:tblStyle w:val="ac"/>
        <w:tblW w:w="0" w:type="auto"/>
        <w:tblInd w:w="10173" w:type="dxa"/>
        <w:tblLook w:val="04A0" w:firstRow="1" w:lastRow="0" w:firstColumn="1" w:lastColumn="0" w:noHBand="0" w:noVBand="1"/>
      </w:tblPr>
      <w:tblGrid>
        <w:gridCol w:w="5259"/>
      </w:tblGrid>
      <w:tr w:rsidR="006F7BA1" w:rsidRPr="00D330CB" w:rsidTr="006F7BA1">
        <w:tc>
          <w:tcPr>
            <w:tcW w:w="5259" w:type="dxa"/>
            <w:tcBorders>
              <w:top w:val="nil"/>
              <w:left w:val="nil"/>
              <w:bottom w:val="nil"/>
              <w:right w:val="nil"/>
            </w:tcBorders>
          </w:tcPr>
          <w:p w:rsidR="006F7BA1" w:rsidRPr="00D330CB" w:rsidRDefault="006F7BA1" w:rsidP="006F7BA1">
            <w:pPr>
              <w:ind w:firstLine="0"/>
              <w:rPr>
                <w:rFonts w:ascii="Times New Roman" w:hAnsi="Times New Roman"/>
              </w:rPr>
            </w:pPr>
            <w:r w:rsidRPr="00D330CB">
              <w:rPr>
                <w:rFonts w:ascii="Times New Roman" w:hAnsi="Times New Roman"/>
              </w:rPr>
              <w:lastRenderedPageBreak/>
              <w:t>Приложение №2</w:t>
            </w:r>
          </w:p>
          <w:p w:rsidR="006F7BA1" w:rsidRPr="00D330CB" w:rsidRDefault="006F7BA1" w:rsidP="006F7BA1">
            <w:pPr>
              <w:ind w:firstLine="0"/>
              <w:rPr>
                <w:rFonts w:ascii="Times New Roman" w:hAnsi="Times New Roman"/>
              </w:rPr>
            </w:pPr>
            <w:r w:rsidRPr="00D330CB">
              <w:rPr>
                <w:rFonts w:ascii="Times New Roman" w:hAnsi="Times New Roman"/>
              </w:rPr>
              <w:t>К Порядку, утвержденному постановлением администрации МО «</w:t>
            </w:r>
            <w:proofErr w:type="spellStart"/>
            <w:r w:rsidRPr="00D330CB">
              <w:rPr>
                <w:rFonts w:ascii="Times New Roman" w:hAnsi="Times New Roman"/>
              </w:rPr>
              <w:t>Мелекесский</w:t>
            </w:r>
            <w:proofErr w:type="spellEnd"/>
            <w:r w:rsidRPr="00D330CB">
              <w:rPr>
                <w:rFonts w:ascii="Times New Roman" w:hAnsi="Times New Roman"/>
              </w:rPr>
              <w:t xml:space="preserve"> район»</w:t>
            </w:r>
          </w:p>
          <w:p w:rsidR="006F7BA1" w:rsidRPr="00D330CB" w:rsidRDefault="00D330CB" w:rsidP="006F7BA1">
            <w:pPr>
              <w:ind w:firstLine="0"/>
              <w:rPr>
                <w:rFonts w:ascii="Times New Roman" w:hAnsi="Times New Roman"/>
              </w:rPr>
            </w:pPr>
            <w:r w:rsidRPr="00D330CB">
              <w:rPr>
                <w:rFonts w:ascii="Times New Roman" w:hAnsi="Times New Roman"/>
              </w:rPr>
              <w:t>о</w:t>
            </w:r>
            <w:r w:rsidR="006F7BA1" w:rsidRPr="00D330CB">
              <w:rPr>
                <w:rFonts w:ascii="Times New Roman" w:hAnsi="Times New Roman"/>
              </w:rPr>
              <w:t>т________________№_______</w:t>
            </w:r>
          </w:p>
          <w:p w:rsidR="006F7BA1" w:rsidRPr="00D330CB" w:rsidRDefault="006F7BA1" w:rsidP="006F7BA1">
            <w:pPr>
              <w:ind w:firstLine="0"/>
              <w:rPr>
                <w:rFonts w:ascii="Times New Roman" w:hAnsi="Times New Roman"/>
              </w:rPr>
            </w:pPr>
          </w:p>
        </w:tc>
      </w:tr>
    </w:tbl>
    <w:p w:rsidR="0012594A" w:rsidRPr="00D330CB" w:rsidRDefault="0012594A" w:rsidP="0012594A">
      <w:pPr>
        <w:pStyle w:val="41"/>
        <w:shd w:val="clear" w:color="auto" w:fill="auto"/>
        <w:spacing w:before="0" w:after="115" w:line="250" w:lineRule="exact"/>
        <w:ind w:left="7788" w:firstLine="0"/>
        <w:jc w:val="left"/>
        <w:rPr>
          <w:rFonts w:ascii="Times New Roman" w:hAnsi="Times New Roman"/>
          <w:sz w:val="24"/>
          <w:szCs w:val="24"/>
        </w:rPr>
      </w:pPr>
      <w:r w:rsidRPr="00D330CB">
        <w:rPr>
          <w:rFonts w:ascii="Times New Roman" w:hAnsi="Times New Roman"/>
          <w:sz w:val="24"/>
          <w:szCs w:val="24"/>
        </w:rPr>
        <w:t>УТВЕРЖДАЮ</w:t>
      </w:r>
    </w:p>
    <w:p w:rsidR="0012594A" w:rsidRPr="00D330CB" w:rsidRDefault="0012594A" w:rsidP="0012594A">
      <w:pPr>
        <w:pStyle w:val="41"/>
        <w:shd w:val="clear" w:color="auto" w:fill="auto"/>
        <w:spacing w:before="0" w:after="219"/>
        <w:ind w:left="7788" w:right="220" w:firstLine="0"/>
        <w:jc w:val="left"/>
        <w:rPr>
          <w:rFonts w:ascii="Times New Roman" w:hAnsi="Times New Roman"/>
          <w:sz w:val="24"/>
          <w:szCs w:val="24"/>
        </w:rPr>
      </w:pPr>
      <w:r w:rsidRPr="00D330CB">
        <w:rPr>
          <w:rFonts w:ascii="Times New Roman" w:hAnsi="Times New Roman"/>
          <w:sz w:val="24"/>
          <w:szCs w:val="24"/>
        </w:rPr>
        <w:t>Руководитель (уполномоченное лицо)</w:t>
      </w:r>
    </w:p>
    <w:p w:rsidR="0012594A" w:rsidRPr="00D330CB" w:rsidRDefault="006F7BA1" w:rsidP="0012594A">
      <w:pPr>
        <w:pStyle w:val="41"/>
        <w:shd w:val="clear" w:color="auto" w:fill="auto"/>
        <w:spacing w:before="0" w:after="219"/>
        <w:ind w:left="7788" w:right="220" w:firstLine="0"/>
        <w:jc w:val="left"/>
        <w:rPr>
          <w:rFonts w:ascii="Times New Roman" w:hAnsi="Times New Roman"/>
          <w:sz w:val="24"/>
          <w:szCs w:val="24"/>
        </w:rPr>
      </w:pPr>
      <w:r w:rsidRPr="00D330CB">
        <w:rPr>
          <w:rFonts w:ascii="Times New Roman" w:hAnsi="Times New Roman"/>
          <w:sz w:val="24"/>
          <w:szCs w:val="24"/>
        </w:rPr>
        <w:t>______</w:t>
      </w:r>
      <w:r w:rsidR="0012594A" w:rsidRPr="00D330CB">
        <w:rPr>
          <w:rFonts w:ascii="Times New Roman" w:hAnsi="Times New Roman"/>
          <w:sz w:val="24"/>
          <w:szCs w:val="24"/>
        </w:rPr>
        <w:t>________________________________________</w:t>
      </w:r>
    </w:p>
    <w:p w:rsidR="0012594A" w:rsidRPr="00D330CB" w:rsidRDefault="0012594A" w:rsidP="0012594A">
      <w:pPr>
        <w:pStyle w:val="60"/>
        <w:shd w:val="clear" w:color="auto" w:fill="auto"/>
        <w:spacing w:before="0" w:after="219"/>
        <w:ind w:left="7788"/>
        <w:jc w:val="left"/>
        <w:rPr>
          <w:rFonts w:ascii="Times New Roman" w:hAnsi="Times New Roman"/>
          <w:sz w:val="24"/>
          <w:szCs w:val="24"/>
        </w:rPr>
      </w:pPr>
      <w:r w:rsidRPr="00D330CB">
        <w:rPr>
          <w:rFonts w:ascii="Times New Roman" w:hAnsi="Times New Roman"/>
          <w:sz w:val="24"/>
          <w:szCs w:val="24"/>
        </w:rPr>
        <w:t>(наименование органа, осуществляющего функции и полномочия учредителя, главного распорядителя средств бюджета МО «</w:t>
      </w:r>
      <w:proofErr w:type="spellStart"/>
      <w:r w:rsidRPr="00D330CB">
        <w:rPr>
          <w:rFonts w:ascii="Times New Roman" w:hAnsi="Times New Roman"/>
          <w:sz w:val="24"/>
          <w:szCs w:val="24"/>
        </w:rPr>
        <w:t>Мелекесский</w:t>
      </w:r>
      <w:proofErr w:type="spellEnd"/>
      <w:r w:rsidRPr="00D330CB">
        <w:rPr>
          <w:rFonts w:ascii="Times New Roman" w:hAnsi="Times New Roman"/>
          <w:sz w:val="24"/>
          <w:szCs w:val="24"/>
        </w:rPr>
        <w:t xml:space="preserve"> район»)</w:t>
      </w:r>
    </w:p>
    <w:p w:rsidR="0012594A" w:rsidRPr="00D330CB" w:rsidRDefault="0012594A" w:rsidP="00BA3C1F">
      <w:pPr>
        <w:pStyle w:val="60"/>
        <w:shd w:val="clear" w:color="auto" w:fill="auto"/>
        <w:spacing w:before="0" w:after="219"/>
        <w:ind w:left="7788" w:firstLine="0"/>
        <w:jc w:val="left"/>
        <w:rPr>
          <w:rFonts w:ascii="Times New Roman" w:hAnsi="Times New Roman"/>
          <w:sz w:val="24"/>
          <w:szCs w:val="24"/>
        </w:rPr>
      </w:pPr>
      <w:r w:rsidRPr="00D330CB">
        <w:rPr>
          <w:rFonts w:ascii="Times New Roman" w:hAnsi="Times New Roman"/>
          <w:sz w:val="24"/>
          <w:szCs w:val="24"/>
        </w:rPr>
        <w:t>_____________________________________________________</w:t>
      </w:r>
    </w:p>
    <w:p w:rsidR="0012594A" w:rsidRPr="00D330CB" w:rsidRDefault="0012594A" w:rsidP="0012594A">
      <w:pPr>
        <w:pStyle w:val="60"/>
        <w:shd w:val="clear" w:color="auto" w:fill="auto"/>
        <w:spacing w:before="0" w:after="0" w:line="220" w:lineRule="exact"/>
        <w:ind w:left="7788"/>
        <w:jc w:val="left"/>
        <w:rPr>
          <w:rFonts w:ascii="Times New Roman" w:hAnsi="Times New Roman"/>
          <w:sz w:val="24"/>
          <w:szCs w:val="24"/>
        </w:rPr>
      </w:pPr>
      <w:r w:rsidRPr="00D330CB">
        <w:rPr>
          <w:rFonts w:ascii="Times New Roman" w:hAnsi="Times New Roman"/>
          <w:sz w:val="24"/>
          <w:szCs w:val="24"/>
        </w:rPr>
        <w:t>(должность) (подпись) (расшифровка подписи)</w:t>
      </w:r>
    </w:p>
    <w:p w:rsidR="0012594A" w:rsidRPr="00D330CB" w:rsidRDefault="0012594A" w:rsidP="0012594A">
      <w:pPr>
        <w:pStyle w:val="60"/>
        <w:shd w:val="clear" w:color="auto" w:fill="auto"/>
        <w:spacing w:before="0" w:after="0" w:line="220" w:lineRule="exact"/>
        <w:ind w:left="7788"/>
        <w:jc w:val="left"/>
        <w:rPr>
          <w:rFonts w:ascii="Times New Roman" w:hAnsi="Times New Roman"/>
          <w:sz w:val="24"/>
          <w:szCs w:val="24"/>
        </w:rPr>
      </w:pPr>
    </w:p>
    <w:p w:rsidR="0012594A" w:rsidRPr="00D330CB" w:rsidRDefault="00944693" w:rsidP="0012594A">
      <w:pPr>
        <w:pStyle w:val="60"/>
        <w:shd w:val="clear" w:color="auto" w:fill="auto"/>
        <w:spacing w:before="0" w:after="0" w:line="220" w:lineRule="exact"/>
        <w:ind w:left="7788"/>
        <w:jc w:val="left"/>
        <w:rPr>
          <w:rFonts w:ascii="Times New Roman" w:hAnsi="Times New Roman"/>
          <w:sz w:val="24"/>
          <w:szCs w:val="24"/>
        </w:rPr>
      </w:pPr>
      <w:r w:rsidRPr="00D330CB">
        <w:rPr>
          <w:rFonts w:ascii="Times New Roman" w:hAnsi="Times New Roman"/>
          <w:sz w:val="24"/>
          <w:szCs w:val="24"/>
        </w:rPr>
        <w:t>__________</w:t>
      </w:r>
      <w:r w:rsidR="0012594A" w:rsidRPr="00D330CB">
        <w:rPr>
          <w:rFonts w:ascii="Times New Roman" w:hAnsi="Times New Roman"/>
          <w:sz w:val="24"/>
          <w:szCs w:val="24"/>
        </w:rPr>
        <w:t>__________</w:t>
      </w:r>
      <w:r w:rsidR="006F7BA1" w:rsidRPr="00D330CB">
        <w:rPr>
          <w:rFonts w:ascii="Times New Roman" w:hAnsi="Times New Roman"/>
          <w:sz w:val="24"/>
          <w:szCs w:val="24"/>
        </w:rPr>
        <w:t>______________________________</w:t>
      </w:r>
      <w:r w:rsidR="0012594A" w:rsidRPr="00D330CB">
        <w:rPr>
          <w:rFonts w:ascii="Times New Roman" w:hAnsi="Times New Roman"/>
          <w:sz w:val="24"/>
          <w:szCs w:val="24"/>
        </w:rPr>
        <w:t>__</w:t>
      </w:r>
    </w:p>
    <w:p w:rsidR="0012594A" w:rsidRPr="00D330CB" w:rsidRDefault="0012594A" w:rsidP="0012594A">
      <w:pPr>
        <w:pStyle w:val="ConsPlusNonformat"/>
        <w:widowControl/>
        <w:jc w:val="center"/>
        <w:rPr>
          <w:rFonts w:ascii="Times New Roman" w:hAnsi="Times New Roman" w:cs="Times New Roman"/>
          <w:sz w:val="24"/>
          <w:szCs w:val="24"/>
        </w:rPr>
      </w:pP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ОТЧЕТ О ВЫПОЛНЕНИИ МУНИЦИПАЛЬНОГО ЗАДАНИЯ № &lt;1&gt;</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на 20___ год и на плановый период 20__ и 20__ годов от ____ __________________  20 ___ г.</w:t>
      </w:r>
    </w:p>
    <w:p w:rsidR="00D52806" w:rsidRPr="00D330CB" w:rsidRDefault="00D52806" w:rsidP="0012594A">
      <w:pPr>
        <w:pStyle w:val="ConsPlusNonformat"/>
        <w:widowControl/>
        <w:jc w:val="center"/>
        <w:rPr>
          <w:rFonts w:ascii="Times New Roman" w:hAnsi="Times New Roman" w:cs="Times New Roman"/>
          <w:sz w:val="24"/>
          <w:szCs w:val="24"/>
        </w:rPr>
      </w:pPr>
    </w:p>
    <w:tbl>
      <w:tblPr>
        <w:tblStyle w:val="ac"/>
        <w:tblpPr w:leftFromText="180" w:rightFromText="180" w:vertAnchor="text" w:tblpXSpec="right" w:tblpY="1"/>
        <w:tblOverlap w:val="never"/>
        <w:tblW w:w="0" w:type="auto"/>
        <w:tblLook w:val="04A0" w:firstRow="1" w:lastRow="0" w:firstColumn="1" w:lastColumn="0" w:noHBand="0" w:noVBand="1"/>
      </w:tblPr>
      <w:tblGrid>
        <w:gridCol w:w="1924"/>
      </w:tblGrid>
      <w:tr w:rsidR="006F7BA1" w:rsidRPr="00D330CB" w:rsidTr="006F7BA1">
        <w:trPr>
          <w:trHeight w:val="557"/>
        </w:trPr>
        <w:tc>
          <w:tcPr>
            <w:tcW w:w="1924" w:type="dxa"/>
          </w:tcPr>
          <w:p w:rsidR="006F7BA1" w:rsidRPr="00D330CB" w:rsidRDefault="006F7BA1" w:rsidP="00832CF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Коды</w:t>
            </w:r>
          </w:p>
        </w:tc>
      </w:tr>
      <w:tr w:rsidR="006F7BA1" w:rsidRPr="00D330CB" w:rsidTr="00832CFA">
        <w:trPr>
          <w:trHeight w:val="953"/>
        </w:trPr>
        <w:tc>
          <w:tcPr>
            <w:tcW w:w="1924" w:type="dxa"/>
          </w:tcPr>
          <w:p w:rsidR="006F7BA1" w:rsidRPr="00D330CB" w:rsidRDefault="006F7BA1" w:rsidP="00832CFA">
            <w:pPr>
              <w:pStyle w:val="ConsPlusNonformat"/>
              <w:widowControl/>
              <w:jc w:val="center"/>
              <w:rPr>
                <w:rFonts w:ascii="Times New Roman" w:hAnsi="Times New Roman" w:cs="Times New Roman"/>
                <w:sz w:val="24"/>
                <w:szCs w:val="24"/>
              </w:rPr>
            </w:pPr>
            <w:r w:rsidRPr="00D52806">
              <w:rPr>
                <w:rFonts w:ascii="Times New Roman" w:hAnsi="Times New Roman" w:cs="Times New Roman"/>
                <w:sz w:val="24"/>
                <w:szCs w:val="24"/>
              </w:rPr>
              <w:t>0506501</w:t>
            </w:r>
          </w:p>
        </w:tc>
      </w:tr>
      <w:tr w:rsidR="006F7BA1" w:rsidRPr="00D330CB" w:rsidTr="006F7BA1">
        <w:trPr>
          <w:trHeight w:val="594"/>
        </w:trPr>
        <w:tc>
          <w:tcPr>
            <w:tcW w:w="1924" w:type="dxa"/>
          </w:tcPr>
          <w:p w:rsidR="006F7BA1" w:rsidRPr="00D330CB" w:rsidRDefault="006F7BA1" w:rsidP="00832CFA">
            <w:pPr>
              <w:pStyle w:val="ConsPlusNonformat"/>
              <w:widowControl/>
              <w:jc w:val="center"/>
              <w:rPr>
                <w:rFonts w:ascii="Times New Roman" w:hAnsi="Times New Roman" w:cs="Times New Roman"/>
                <w:sz w:val="24"/>
                <w:szCs w:val="24"/>
              </w:rPr>
            </w:pPr>
          </w:p>
        </w:tc>
      </w:tr>
      <w:tr w:rsidR="006F7BA1" w:rsidRPr="00D330CB" w:rsidTr="00944693">
        <w:trPr>
          <w:trHeight w:val="1127"/>
        </w:trPr>
        <w:tc>
          <w:tcPr>
            <w:tcW w:w="1924" w:type="dxa"/>
          </w:tcPr>
          <w:p w:rsidR="006F7BA1" w:rsidRPr="00D330CB" w:rsidRDefault="006F7BA1" w:rsidP="00832CFA">
            <w:pPr>
              <w:pStyle w:val="ConsPlusNonformat"/>
              <w:widowControl/>
              <w:jc w:val="center"/>
              <w:rPr>
                <w:rFonts w:ascii="Times New Roman" w:hAnsi="Times New Roman" w:cs="Times New Roman"/>
                <w:sz w:val="24"/>
                <w:szCs w:val="24"/>
              </w:rPr>
            </w:pPr>
          </w:p>
        </w:tc>
      </w:tr>
    </w:tbl>
    <w:tbl>
      <w:tblPr>
        <w:tblStyle w:val="ac"/>
        <w:tblW w:w="0" w:type="auto"/>
        <w:tblLook w:val="04A0" w:firstRow="1" w:lastRow="0" w:firstColumn="1" w:lastColumn="0" w:noHBand="0" w:noVBand="1"/>
      </w:tblPr>
      <w:tblGrid>
        <w:gridCol w:w="13431"/>
      </w:tblGrid>
      <w:tr w:rsidR="006F7BA1" w:rsidRPr="00D330CB" w:rsidTr="006F7BA1">
        <w:tc>
          <w:tcPr>
            <w:tcW w:w="13431" w:type="dxa"/>
            <w:tcBorders>
              <w:top w:val="nil"/>
              <w:left w:val="nil"/>
              <w:bottom w:val="nil"/>
              <w:right w:val="nil"/>
            </w:tcBorders>
          </w:tcPr>
          <w:p w:rsidR="006F7BA1" w:rsidRPr="00D330CB" w:rsidRDefault="006F7BA1" w:rsidP="006F7BA1">
            <w:pPr>
              <w:pStyle w:val="ConsPlusNonformat"/>
              <w:widowControl/>
              <w:rPr>
                <w:rFonts w:ascii="Times New Roman" w:hAnsi="Times New Roman" w:cs="Times New Roman"/>
                <w:sz w:val="24"/>
                <w:szCs w:val="24"/>
              </w:rPr>
            </w:pPr>
          </w:p>
        </w:tc>
      </w:tr>
    </w:tbl>
    <w:p w:rsidR="006F7BA1" w:rsidRPr="00D330CB" w:rsidRDefault="006F7BA1" w:rsidP="006F7BA1">
      <w:pPr>
        <w:pStyle w:val="ConsPlusNonformat"/>
        <w:widowControl/>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gridCol w:w="2268"/>
      </w:tblGrid>
      <w:tr w:rsidR="006F7BA1" w:rsidRPr="00D330CB" w:rsidTr="00944693">
        <w:trPr>
          <w:trHeight w:val="985"/>
        </w:trPr>
        <w:tc>
          <w:tcPr>
            <w:tcW w:w="11023" w:type="dxa"/>
          </w:tcPr>
          <w:p w:rsidR="006F7BA1" w:rsidRPr="00D330CB" w:rsidRDefault="006F7BA1" w:rsidP="006F7BA1">
            <w:pPr>
              <w:pStyle w:val="ConsPlusNonformat"/>
              <w:widowControl/>
              <w:rPr>
                <w:rFonts w:ascii="Times New Roman" w:hAnsi="Times New Roman" w:cs="Times New Roman"/>
                <w:sz w:val="24"/>
                <w:szCs w:val="24"/>
              </w:rPr>
            </w:pPr>
          </w:p>
        </w:tc>
        <w:tc>
          <w:tcPr>
            <w:tcW w:w="2268" w:type="dxa"/>
          </w:tcPr>
          <w:p w:rsidR="006F7BA1" w:rsidRPr="00D330CB" w:rsidRDefault="006F7BA1" w:rsidP="006F7BA1">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Форма по ОКУД</w:t>
            </w:r>
          </w:p>
        </w:tc>
      </w:tr>
      <w:tr w:rsidR="006F7BA1" w:rsidRPr="00D330CB" w:rsidTr="00944693">
        <w:trPr>
          <w:trHeight w:val="574"/>
        </w:trPr>
        <w:tc>
          <w:tcPr>
            <w:tcW w:w="11023" w:type="dxa"/>
          </w:tcPr>
          <w:p w:rsidR="006F7BA1" w:rsidRPr="00D330CB" w:rsidRDefault="006F7BA1" w:rsidP="006F7BA1">
            <w:pPr>
              <w:pStyle w:val="ConsPlusNonformat"/>
              <w:widowControl/>
              <w:rPr>
                <w:rFonts w:ascii="Times New Roman" w:hAnsi="Times New Roman" w:cs="Times New Roman"/>
                <w:sz w:val="24"/>
                <w:szCs w:val="24"/>
              </w:rPr>
            </w:pPr>
          </w:p>
        </w:tc>
        <w:tc>
          <w:tcPr>
            <w:tcW w:w="2268" w:type="dxa"/>
          </w:tcPr>
          <w:p w:rsidR="006F7BA1" w:rsidRPr="00D330CB" w:rsidRDefault="006F7BA1" w:rsidP="006F7BA1">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Дата</w:t>
            </w:r>
          </w:p>
        </w:tc>
      </w:tr>
      <w:tr w:rsidR="006F7BA1" w:rsidRPr="00D330CB" w:rsidTr="00944693">
        <w:trPr>
          <w:trHeight w:val="1121"/>
        </w:trPr>
        <w:tc>
          <w:tcPr>
            <w:tcW w:w="11023" w:type="dxa"/>
          </w:tcPr>
          <w:p w:rsidR="006F7BA1" w:rsidRPr="00D330CB" w:rsidRDefault="00944693" w:rsidP="006F7BA1">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Наименование муниципального учреждения ________________________________________________________________________________________________________________________________________________________________</w:t>
            </w:r>
          </w:p>
        </w:tc>
        <w:tc>
          <w:tcPr>
            <w:tcW w:w="2268" w:type="dxa"/>
          </w:tcPr>
          <w:p w:rsidR="006F7BA1" w:rsidRPr="00D330CB" w:rsidRDefault="006F7BA1" w:rsidP="006F7BA1">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Код по сводному реестру</w:t>
            </w:r>
          </w:p>
        </w:tc>
      </w:tr>
      <w:tr w:rsidR="006F7BA1" w:rsidRPr="00D330CB" w:rsidTr="00944693">
        <w:trPr>
          <w:trHeight w:val="976"/>
        </w:trPr>
        <w:tc>
          <w:tcPr>
            <w:tcW w:w="11023" w:type="dxa"/>
          </w:tcPr>
          <w:p w:rsidR="006F7BA1"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lastRenderedPageBreak/>
              <w:t>Виды деятельности муниципального учреждения (обособленного подразделения) ________________________________________________________________________________________________________________________________________________________________</w:t>
            </w:r>
          </w:p>
          <w:p w:rsidR="00944693" w:rsidRPr="00D330CB" w:rsidRDefault="00944693" w:rsidP="00944693">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(указывается вид муниципального учреждения из базового (отраслевого) перечня)</w:t>
            </w:r>
          </w:p>
          <w:p w:rsidR="00944693" w:rsidRPr="00D330CB" w:rsidRDefault="00944693" w:rsidP="00944693">
            <w:pPr>
              <w:pStyle w:val="ConsPlusNonformat"/>
              <w:widowControl/>
              <w:rPr>
                <w:rFonts w:ascii="Times New Roman" w:hAnsi="Times New Roman" w:cs="Times New Roman"/>
                <w:sz w:val="24"/>
                <w:szCs w:val="24"/>
              </w:rPr>
            </w:pPr>
          </w:p>
        </w:tc>
        <w:tc>
          <w:tcPr>
            <w:tcW w:w="2268" w:type="dxa"/>
          </w:tcPr>
          <w:p w:rsidR="006F7BA1" w:rsidRPr="00D330CB" w:rsidRDefault="006F7BA1" w:rsidP="006F7BA1">
            <w:pPr>
              <w:pStyle w:val="ConsPlusNonformat"/>
              <w:widowControl/>
              <w:rPr>
                <w:rFonts w:ascii="Times New Roman" w:hAnsi="Times New Roman" w:cs="Times New Roman"/>
                <w:sz w:val="24"/>
                <w:szCs w:val="24"/>
              </w:rPr>
            </w:pPr>
          </w:p>
        </w:tc>
      </w:tr>
      <w:tr w:rsidR="006F7BA1" w:rsidRPr="00D330CB" w:rsidTr="00944693">
        <w:tc>
          <w:tcPr>
            <w:tcW w:w="11023" w:type="dxa"/>
          </w:tcPr>
          <w:p w:rsidR="00944693" w:rsidRPr="00D330CB" w:rsidRDefault="00944693" w:rsidP="00944693">
            <w:pPr>
              <w:pStyle w:val="ConsPlusNonformat"/>
              <w:widowControl/>
              <w:jc w:val="both"/>
              <w:rPr>
                <w:rFonts w:ascii="Times New Roman" w:hAnsi="Times New Roman" w:cs="Times New Roman"/>
                <w:sz w:val="24"/>
                <w:szCs w:val="24"/>
              </w:rPr>
            </w:pPr>
            <w:r w:rsidRPr="00D330CB">
              <w:rPr>
                <w:rFonts w:ascii="Times New Roman" w:hAnsi="Times New Roman" w:cs="Times New Roman"/>
                <w:sz w:val="24"/>
                <w:szCs w:val="24"/>
              </w:rPr>
              <w:t>Периодичность ________________________________________________________________________________________________________________________________________________________________</w:t>
            </w:r>
          </w:p>
          <w:p w:rsidR="00944693" w:rsidRPr="00D330CB" w:rsidRDefault="00944693" w:rsidP="00944693">
            <w:pPr>
              <w:pStyle w:val="ConsPlusNonformat"/>
              <w:widowControl/>
              <w:jc w:val="both"/>
              <w:rPr>
                <w:rFonts w:ascii="Times New Roman" w:hAnsi="Times New Roman" w:cs="Times New Roman"/>
                <w:sz w:val="24"/>
                <w:szCs w:val="24"/>
              </w:rPr>
            </w:pPr>
            <w:r w:rsidRPr="00D330CB">
              <w:rPr>
                <w:rFonts w:ascii="Times New Roman" w:hAnsi="Times New Roman" w:cs="Times New Roman"/>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6F7BA1" w:rsidRPr="00D330CB" w:rsidRDefault="006F7BA1" w:rsidP="006F7BA1">
            <w:pPr>
              <w:pStyle w:val="ConsPlusNonformat"/>
              <w:widowControl/>
              <w:rPr>
                <w:rFonts w:ascii="Times New Roman" w:hAnsi="Times New Roman" w:cs="Times New Roman"/>
                <w:sz w:val="24"/>
                <w:szCs w:val="24"/>
              </w:rPr>
            </w:pPr>
          </w:p>
        </w:tc>
        <w:tc>
          <w:tcPr>
            <w:tcW w:w="2268" w:type="dxa"/>
          </w:tcPr>
          <w:p w:rsidR="006F7BA1" w:rsidRPr="00D330CB" w:rsidRDefault="006F7BA1" w:rsidP="006F7BA1">
            <w:pPr>
              <w:pStyle w:val="ConsPlusNonformat"/>
              <w:widowControl/>
              <w:rPr>
                <w:rFonts w:ascii="Times New Roman" w:hAnsi="Times New Roman" w:cs="Times New Roman"/>
                <w:sz w:val="24"/>
                <w:szCs w:val="24"/>
              </w:rPr>
            </w:pPr>
          </w:p>
        </w:tc>
      </w:tr>
    </w:tbl>
    <w:p w:rsidR="00944693" w:rsidRPr="00D330CB" w:rsidRDefault="00944693" w:rsidP="006F7BA1">
      <w:pPr>
        <w:pStyle w:val="ConsPlusNonformat"/>
        <w:widowControl/>
        <w:rPr>
          <w:rFonts w:ascii="Times New Roman" w:hAnsi="Times New Roman" w:cs="Times New Roman"/>
          <w:sz w:val="24"/>
          <w:szCs w:val="24"/>
        </w:rPr>
      </w:pPr>
    </w:p>
    <w:tbl>
      <w:tblPr>
        <w:tblpPr w:leftFromText="180" w:rightFromText="180" w:vertAnchor="text" w:tblpX="13756" w:tblpY="-3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944693" w:rsidRPr="00D330CB" w:rsidTr="00944693">
        <w:trPr>
          <w:trHeight w:val="1262"/>
        </w:trPr>
        <w:tc>
          <w:tcPr>
            <w:tcW w:w="1668" w:type="dxa"/>
          </w:tcPr>
          <w:p w:rsidR="00944693"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По ОКВЭД</w:t>
            </w:r>
          </w:p>
        </w:tc>
      </w:tr>
      <w:tr w:rsidR="00944693" w:rsidRPr="00D330CB" w:rsidTr="00944693">
        <w:trPr>
          <w:trHeight w:val="1591"/>
        </w:trPr>
        <w:tc>
          <w:tcPr>
            <w:tcW w:w="1668" w:type="dxa"/>
          </w:tcPr>
          <w:p w:rsidR="00944693"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По ОКВЭД</w:t>
            </w:r>
          </w:p>
        </w:tc>
      </w:tr>
    </w:tbl>
    <w:p w:rsidR="0012594A" w:rsidRPr="00D330CB" w:rsidRDefault="0012594A" w:rsidP="0012594A">
      <w:pPr>
        <w:pStyle w:val="ConsPlusNonformat"/>
        <w:widowControl/>
        <w:jc w:val="center"/>
        <w:rPr>
          <w:rFonts w:ascii="Times New Roman" w:hAnsi="Times New Roman" w:cs="Times New Roman"/>
          <w:sz w:val="24"/>
          <w:szCs w:val="24"/>
        </w:rPr>
      </w:pPr>
    </w:p>
    <w:p w:rsidR="0012594A" w:rsidRPr="00D330CB" w:rsidRDefault="0012594A" w:rsidP="0012594A">
      <w:pPr>
        <w:pStyle w:val="ConsPlusNonformat"/>
        <w:widowControl/>
        <w:tabs>
          <w:tab w:val="left" w:pos="4275"/>
          <w:tab w:val="center" w:pos="7568"/>
        </w:tabs>
        <w:rPr>
          <w:rFonts w:ascii="Times New Roman" w:hAnsi="Times New Roman" w:cs="Times New Roman"/>
          <w:sz w:val="24"/>
          <w:szCs w:val="24"/>
        </w:rPr>
      </w:pPr>
      <w:r w:rsidRPr="00D330CB">
        <w:rPr>
          <w:rFonts w:ascii="Times New Roman" w:hAnsi="Times New Roman" w:cs="Times New Roman"/>
          <w:sz w:val="24"/>
          <w:szCs w:val="24"/>
        </w:rPr>
        <w:tab/>
      </w:r>
    </w:p>
    <w:p w:rsidR="0012594A" w:rsidRPr="00D330CB" w:rsidRDefault="0012594A" w:rsidP="0012594A">
      <w:pPr>
        <w:pStyle w:val="ConsPlusNonformat"/>
        <w:widowControl/>
        <w:tabs>
          <w:tab w:val="left" w:pos="4275"/>
          <w:tab w:val="center" w:pos="7568"/>
        </w:tabs>
        <w:rPr>
          <w:rFonts w:ascii="Times New Roman" w:hAnsi="Times New Roman" w:cs="Times New Roman"/>
          <w:sz w:val="24"/>
          <w:szCs w:val="24"/>
        </w:rPr>
      </w:pPr>
      <w:r w:rsidRPr="00D330CB">
        <w:rPr>
          <w:rFonts w:ascii="Times New Roman" w:hAnsi="Times New Roman" w:cs="Times New Roman"/>
          <w:sz w:val="24"/>
          <w:szCs w:val="24"/>
        </w:rPr>
        <w:tab/>
        <w:t>Часть 1. Сведения об оказываемых муниципальных услугах</w:t>
      </w:r>
      <w:r w:rsidR="00F747DF" w:rsidRPr="00D330CB">
        <w:rPr>
          <w:rFonts w:ascii="Times New Roman" w:hAnsi="Times New Roman" w:cs="Times New Roman"/>
          <w:sz w:val="24"/>
          <w:szCs w:val="24"/>
        </w:rPr>
        <w:t>&lt;2&gt;</w:t>
      </w:r>
    </w:p>
    <w:p w:rsidR="0012594A" w:rsidRPr="00D330CB" w:rsidRDefault="0012594A" w:rsidP="0012594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Раздел ________</w:t>
      </w:r>
    </w:p>
    <w:p w:rsidR="00944693" w:rsidRPr="00D330CB" w:rsidRDefault="00944693" w:rsidP="00944693">
      <w:pPr>
        <w:pStyle w:val="ConsPlusNonformat"/>
        <w:widowControl/>
        <w:jc w:val="center"/>
        <w:rPr>
          <w:rFonts w:ascii="Times New Roman" w:hAnsi="Times New Roman" w:cs="Times New Roman"/>
          <w:sz w:val="24"/>
          <w:szCs w:val="24"/>
        </w:rPr>
      </w:pPr>
    </w:p>
    <w:tbl>
      <w:tblPr>
        <w:tblStyle w:val="ac"/>
        <w:tblpPr w:leftFromText="180" w:rightFromText="180" w:vertAnchor="text" w:tblpXSpec="right" w:tblpY="1"/>
        <w:tblOverlap w:val="never"/>
        <w:tblW w:w="0" w:type="auto"/>
        <w:tblLook w:val="04A0" w:firstRow="1" w:lastRow="0" w:firstColumn="1" w:lastColumn="0" w:noHBand="0" w:noVBand="1"/>
      </w:tblPr>
      <w:tblGrid>
        <w:gridCol w:w="1923"/>
      </w:tblGrid>
      <w:tr w:rsidR="00944693" w:rsidRPr="00D330CB" w:rsidTr="00944693">
        <w:trPr>
          <w:trHeight w:val="3813"/>
        </w:trPr>
        <w:tc>
          <w:tcPr>
            <w:tcW w:w="1923" w:type="dxa"/>
          </w:tcPr>
          <w:p w:rsidR="00944693" w:rsidRPr="00D330CB" w:rsidRDefault="00944693" w:rsidP="00832CF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Код по базовому (отраслевому перечню)</w:t>
            </w:r>
          </w:p>
        </w:tc>
      </w:tr>
    </w:tbl>
    <w:tbl>
      <w:tblPr>
        <w:tblStyle w:val="ac"/>
        <w:tblW w:w="0" w:type="auto"/>
        <w:tblLook w:val="04A0" w:firstRow="1" w:lastRow="0" w:firstColumn="1" w:lastColumn="0" w:noHBand="0" w:noVBand="1"/>
      </w:tblPr>
      <w:tblGrid>
        <w:gridCol w:w="13432"/>
      </w:tblGrid>
      <w:tr w:rsidR="00944693" w:rsidRPr="00D330CB" w:rsidTr="00832CFA">
        <w:tc>
          <w:tcPr>
            <w:tcW w:w="15432" w:type="dxa"/>
            <w:tcBorders>
              <w:top w:val="nil"/>
              <w:left w:val="nil"/>
              <w:bottom w:val="nil"/>
              <w:right w:val="nil"/>
            </w:tcBorders>
          </w:tcPr>
          <w:p w:rsidR="00944693" w:rsidRPr="00D330CB" w:rsidRDefault="007F70B8" w:rsidP="00832CF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1. </w:t>
            </w:r>
            <w:r w:rsidR="00944693" w:rsidRPr="00D330CB">
              <w:rPr>
                <w:rFonts w:ascii="Times New Roman" w:hAnsi="Times New Roman" w:cs="Times New Roman"/>
                <w:sz w:val="24"/>
                <w:szCs w:val="24"/>
              </w:rPr>
              <w:t>Наименование муниципальной услуг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693"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 xml:space="preserve">2. Категории потребителей муниципальной услуги </w:t>
            </w:r>
          </w:p>
          <w:p w:rsidR="00944693"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w:t>
            </w:r>
          </w:p>
          <w:p w:rsidR="00944693"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w:t>
            </w:r>
          </w:p>
          <w:p w:rsidR="00944693"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_________________________________________________________________________________________________________________</w:t>
            </w:r>
          </w:p>
          <w:p w:rsidR="00944693" w:rsidRPr="00D330CB" w:rsidRDefault="00944693" w:rsidP="00944693">
            <w:pPr>
              <w:ind w:firstLine="0"/>
              <w:jc w:val="left"/>
              <w:rPr>
                <w:rFonts w:ascii="Times New Roman" w:eastAsia="Arial" w:hAnsi="Times New Roman"/>
                <w:lang w:eastAsia="ar-SA"/>
              </w:rPr>
            </w:pPr>
            <w:r w:rsidRPr="00D330CB">
              <w:rPr>
                <w:rFonts w:ascii="Times New Roman" w:hAnsi="Times New Roman"/>
              </w:rPr>
              <w:br w:type="page"/>
            </w:r>
          </w:p>
          <w:p w:rsidR="00944693" w:rsidRPr="00D330CB" w:rsidRDefault="00944693" w:rsidP="00832CFA">
            <w:pPr>
              <w:pStyle w:val="ConsPlusNonformat"/>
              <w:widowControl/>
              <w:rPr>
                <w:rFonts w:ascii="Times New Roman" w:hAnsi="Times New Roman" w:cs="Times New Roman"/>
                <w:sz w:val="24"/>
                <w:szCs w:val="24"/>
              </w:rPr>
            </w:pPr>
          </w:p>
          <w:p w:rsidR="00944693" w:rsidRPr="00D330CB" w:rsidRDefault="00944693" w:rsidP="00832CFA">
            <w:pPr>
              <w:pStyle w:val="ConsPlusNonformat"/>
              <w:widowControl/>
              <w:jc w:val="center"/>
              <w:rPr>
                <w:rFonts w:ascii="Times New Roman" w:hAnsi="Times New Roman" w:cs="Times New Roman"/>
                <w:sz w:val="24"/>
                <w:szCs w:val="24"/>
              </w:rPr>
            </w:pPr>
          </w:p>
        </w:tc>
      </w:tr>
    </w:tbl>
    <w:p w:rsidR="00944693" w:rsidRPr="00D330CB" w:rsidRDefault="00944693" w:rsidP="0012594A">
      <w:pPr>
        <w:pStyle w:val="ConsPlusNonformat"/>
        <w:widowControl/>
        <w:jc w:val="center"/>
        <w:rPr>
          <w:rFonts w:ascii="Times New Roman" w:hAnsi="Times New Roman" w:cs="Times New Roman"/>
          <w:sz w:val="24"/>
          <w:szCs w:val="24"/>
        </w:rPr>
      </w:pPr>
    </w:p>
    <w:p w:rsidR="00944693" w:rsidRPr="00D330CB" w:rsidRDefault="00944693" w:rsidP="00944693">
      <w:pPr>
        <w:rPr>
          <w:rFonts w:ascii="Times New Roman" w:eastAsia="Arial" w:hAnsi="Times New Roman"/>
          <w:lang w:eastAsia="ar-SA"/>
        </w:rPr>
      </w:pPr>
      <w:r w:rsidRPr="00D330CB">
        <w:rPr>
          <w:rFonts w:ascii="Times New Roman" w:hAnsi="Times New Roman"/>
        </w:rPr>
        <w:br w:type="page"/>
      </w:r>
    </w:p>
    <w:p w:rsidR="00F747DF" w:rsidRPr="00D330CB" w:rsidRDefault="0012594A" w:rsidP="00F747DF">
      <w:pPr>
        <w:pStyle w:val="ConsPlusNonformat"/>
        <w:rPr>
          <w:rFonts w:ascii="Times New Roman" w:hAnsi="Times New Roman" w:cs="Times New Roman"/>
          <w:sz w:val="24"/>
          <w:szCs w:val="24"/>
        </w:rPr>
      </w:pPr>
      <w:r w:rsidRPr="00D330CB">
        <w:rPr>
          <w:rFonts w:ascii="Times New Roman" w:hAnsi="Times New Roman" w:cs="Times New Roman"/>
          <w:sz w:val="24"/>
          <w:szCs w:val="24"/>
        </w:rPr>
        <w:lastRenderedPageBreak/>
        <w:t xml:space="preserve">3. </w:t>
      </w:r>
      <w:r w:rsidR="00F747DF" w:rsidRPr="00D330CB">
        <w:rPr>
          <w:rFonts w:ascii="Times New Roman" w:hAnsi="Times New Roman" w:cs="Times New Roman"/>
          <w:sz w:val="24"/>
          <w:szCs w:val="24"/>
        </w:rPr>
        <w:t>Сведения о фактическом достижении значений показателей, характеризующих объем и (или) качество муниципальной услуги:</w:t>
      </w:r>
    </w:p>
    <w:p w:rsidR="0012594A" w:rsidRPr="00D330CB" w:rsidRDefault="00F747DF" w:rsidP="00F747DF">
      <w:pPr>
        <w:pStyle w:val="ConsPlusNonformat"/>
        <w:rPr>
          <w:rFonts w:ascii="Times New Roman" w:hAnsi="Times New Roman" w:cs="Times New Roman"/>
          <w:sz w:val="24"/>
          <w:szCs w:val="24"/>
        </w:rPr>
      </w:pPr>
      <w:r w:rsidRPr="00D330CB">
        <w:rPr>
          <w:rFonts w:ascii="Times New Roman" w:hAnsi="Times New Roman" w:cs="Times New Roman"/>
          <w:sz w:val="24"/>
          <w:szCs w:val="24"/>
        </w:rPr>
        <w:t>3.1. Сведения о фактическом достижении значений показателей, характеризующих качество муниципальной услуги:</w:t>
      </w:r>
    </w:p>
    <w:p w:rsidR="00DC0F03" w:rsidRPr="00D330CB" w:rsidRDefault="00DC0F03" w:rsidP="00F747DF">
      <w:pPr>
        <w:pStyle w:val="ConsPlusNonformat"/>
        <w:rPr>
          <w:rFonts w:ascii="Times New Roman" w:hAnsi="Times New Roman" w:cs="Times New Roman"/>
          <w:sz w:val="24"/>
          <w:szCs w:val="24"/>
        </w:rPr>
      </w:pPr>
    </w:p>
    <w:tbl>
      <w:tblPr>
        <w:tblW w:w="15386" w:type="dxa"/>
        <w:tblInd w:w="-350" w:type="dxa"/>
        <w:tblLayout w:type="fixed"/>
        <w:tblCellMar>
          <w:left w:w="10" w:type="dxa"/>
          <w:right w:w="10" w:type="dxa"/>
        </w:tblCellMar>
        <w:tblLook w:val="0000" w:firstRow="0" w:lastRow="0" w:firstColumn="0" w:lastColumn="0" w:noHBand="0" w:noVBand="0"/>
      </w:tblPr>
      <w:tblGrid>
        <w:gridCol w:w="719"/>
        <w:gridCol w:w="915"/>
        <w:gridCol w:w="994"/>
        <w:gridCol w:w="1090"/>
        <w:gridCol w:w="6"/>
        <w:gridCol w:w="1254"/>
        <w:gridCol w:w="23"/>
        <w:gridCol w:w="1313"/>
        <w:gridCol w:w="1062"/>
        <w:gridCol w:w="34"/>
        <w:gridCol w:w="1172"/>
        <w:gridCol w:w="954"/>
        <w:gridCol w:w="1172"/>
        <w:gridCol w:w="992"/>
        <w:gridCol w:w="1134"/>
        <w:gridCol w:w="1560"/>
        <w:gridCol w:w="992"/>
      </w:tblGrid>
      <w:tr w:rsidR="0012594A" w:rsidRPr="00D330CB" w:rsidTr="00984CD0">
        <w:trPr>
          <w:trHeight w:hRule="exact" w:val="466"/>
        </w:trPr>
        <w:tc>
          <w:tcPr>
            <w:tcW w:w="719" w:type="dxa"/>
            <w:vMerge w:val="restart"/>
            <w:tcBorders>
              <w:top w:val="single" w:sz="4" w:space="0" w:color="auto"/>
              <w:left w:val="single" w:sz="4" w:space="0" w:color="auto"/>
            </w:tcBorders>
            <w:shd w:val="clear" w:color="auto" w:fill="auto"/>
            <w:textDirection w:val="btLr"/>
          </w:tcPr>
          <w:p w:rsidR="0012594A" w:rsidRPr="00D330CB" w:rsidRDefault="0012594A" w:rsidP="00DC0F03">
            <w:pPr>
              <w:pStyle w:val="Table0"/>
              <w:jc w:val="both"/>
              <w:rPr>
                <w:rStyle w:val="11pt"/>
                <w:rFonts w:ascii="Times New Roman" w:hAnsi="Times New Roman" w:cs="Times New Roman"/>
                <w:b w:val="0"/>
                <w:bCs w:val="0"/>
                <w:color w:val="auto"/>
                <w:spacing w:val="0"/>
                <w:kern w:val="0"/>
                <w:sz w:val="24"/>
                <w:szCs w:val="24"/>
                <w:shd w:val="clear" w:color="auto" w:fill="auto"/>
                <w:lang w:eastAsia="ru-RU"/>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w:t>
            </w:r>
            <w:r w:rsidR="00DC0F03" w:rsidRPr="00D330CB">
              <w:rPr>
                <w:rStyle w:val="11pt"/>
                <w:rFonts w:ascii="Times New Roman" w:hAnsi="Times New Roman" w:cs="Times New Roman"/>
                <w:b w:val="0"/>
                <w:bCs w:val="0"/>
                <w:color w:val="auto"/>
                <w:spacing w:val="0"/>
                <w:kern w:val="0"/>
                <w:sz w:val="24"/>
                <w:szCs w:val="24"/>
                <w:shd w:val="clear" w:color="auto" w:fill="auto"/>
                <w:lang w:eastAsia="ru-RU"/>
              </w:rPr>
              <w:t xml:space="preserve"> </w:t>
            </w:r>
            <w:r w:rsidRPr="00D330CB">
              <w:rPr>
                <w:rStyle w:val="11pt"/>
                <w:rFonts w:ascii="Times New Roman" w:hAnsi="Times New Roman" w:cs="Times New Roman"/>
                <w:b w:val="0"/>
                <w:bCs w:val="0"/>
                <w:color w:val="auto"/>
                <w:spacing w:val="0"/>
                <w:kern w:val="0"/>
                <w:sz w:val="24"/>
                <w:szCs w:val="24"/>
                <w:shd w:val="clear" w:color="auto" w:fill="auto"/>
                <w:lang w:eastAsia="ru-RU"/>
              </w:rPr>
              <w:t>номер реестровой записи</w:t>
            </w:r>
            <w:r w:rsidR="00DC0F03" w:rsidRPr="00D330CB">
              <w:rPr>
                <w:rStyle w:val="11pt"/>
                <w:rFonts w:ascii="Times New Roman" w:hAnsi="Times New Roman" w:cs="Times New Roman"/>
                <w:b w:val="0"/>
                <w:bCs w:val="0"/>
                <w:color w:val="auto"/>
                <w:spacing w:val="0"/>
                <w:kern w:val="0"/>
                <w:sz w:val="24"/>
                <w:szCs w:val="24"/>
                <w:shd w:val="clear" w:color="auto" w:fill="auto"/>
                <w:lang w:eastAsia="ru-RU"/>
              </w:rPr>
              <w:t xml:space="preserve">  &lt;3&gt;</w:t>
            </w:r>
          </w:p>
        </w:tc>
        <w:tc>
          <w:tcPr>
            <w:tcW w:w="3005" w:type="dxa"/>
            <w:gridSpan w:val="4"/>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Показатель, характеризующий содержание </w:t>
            </w:r>
            <w:r w:rsidR="00DC0F03" w:rsidRPr="00D330CB">
              <w:rPr>
                <w:rStyle w:val="11pt"/>
                <w:rFonts w:ascii="Times New Roman" w:hAnsi="Times New Roman" w:cs="Times New Roman"/>
                <w:b w:val="0"/>
                <w:bCs w:val="0"/>
                <w:color w:val="auto"/>
                <w:spacing w:val="0"/>
                <w:kern w:val="0"/>
                <w:sz w:val="24"/>
                <w:szCs w:val="24"/>
                <w:shd w:val="clear" w:color="auto" w:fill="auto"/>
                <w:lang w:eastAsia="ru-RU"/>
              </w:rPr>
              <w:t>муниципальной</w:t>
            </w: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услуги</w:t>
            </w:r>
          </w:p>
        </w:tc>
        <w:tc>
          <w:tcPr>
            <w:tcW w:w="2590" w:type="dxa"/>
            <w:gridSpan w:val="3"/>
            <w:vMerge w:val="restart"/>
            <w:tcBorders>
              <w:top w:val="single" w:sz="4" w:space="0" w:color="auto"/>
              <w:lef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Показатель, характеризующий условия (формы) оказания </w:t>
            </w:r>
            <w:r w:rsidR="00DC0F03" w:rsidRPr="00D330CB">
              <w:rPr>
                <w:rStyle w:val="11pt"/>
                <w:rFonts w:ascii="Times New Roman" w:hAnsi="Times New Roman" w:cs="Times New Roman"/>
                <w:b w:val="0"/>
                <w:bCs w:val="0"/>
                <w:color w:val="auto"/>
                <w:spacing w:val="0"/>
                <w:kern w:val="0"/>
                <w:sz w:val="24"/>
                <w:szCs w:val="24"/>
                <w:shd w:val="clear" w:color="auto" w:fill="auto"/>
                <w:lang w:eastAsia="ru-RU"/>
              </w:rPr>
              <w:t xml:space="preserve">муниципальной </w:t>
            </w:r>
            <w:r w:rsidRPr="00D330CB">
              <w:rPr>
                <w:rStyle w:val="11pt"/>
                <w:rFonts w:ascii="Times New Roman" w:hAnsi="Times New Roman" w:cs="Times New Roman"/>
                <w:b w:val="0"/>
                <w:bCs w:val="0"/>
                <w:color w:val="auto"/>
                <w:spacing w:val="0"/>
                <w:kern w:val="0"/>
                <w:sz w:val="24"/>
                <w:szCs w:val="24"/>
                <w:shd w:val="clear" w:color="auto" w:fill="auto"/>
                <w:lang w:eastAsia="ru-RU"/>
              </w:rPr>
              <w:t>услуги</w:t>
            </w:r>
          </w:p>
        </w:tc>
        <w:tc>
          <w:tcPr>
            <w:tcW w:w="9072" w:type="dxa"/>
            <w:gridSpan w:val="9"/>
            <w:tcBorders>
              <w:top w:val="single" w:sz="4" w:space="0" w:color="auto"/>
              <w:left w:val="single" w:sz="4" w:space="0" w:color="auto"/>
              <w:right w:val="single" w:sz="4" w:space="0" w:color="auto"/>
            </w:tcBorders>
            <w:shd w:val="clear" w:color="auto" w:fill="FFFFFF"/>
            <w:vAlign w:val="center"/>
          </w:tcPr>
          <w:p w:rsidR="0012594A" w:rsidRPr="00D330CB" w:rsidRDefault="0012594A"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Показатель качества </w:t>
            </w:r>
            <w:r w:rsidR="00DC0F03" w:rsidRPr="00D330CB">
              <w:rPr>
                <w:rStyle w:val="11pt"/>
                <w:rFonts w:ascii="Times New Roman" w:hAnsi="Times New Roman" w:cs="Times New Roman"/>
                <w:b w:val="0"/>
                <w:bCs w:val="0"/>
                <w:color w:val="auto"/>
                <w:spacing w:val="0"/>
                <w:kern w:val="0"/>
                <w:sz w:val="24"/>
                <w:szCs w:val="24"/>
                <w:shd w:val="clear" w:color="auto" w:fill="auto"/>
                <w:lang w:eastAsia="ru-RU"/>
              </w:rPr>
              <w:t>муниципальной</w:t>
            </w: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услуги</w:t>
            </w:r>
          </w:p>
        </w:tc>
      </w:tr>
      <w:tr w:rsidR="00710951" w:rsidRPr="00D330CB" w:rsidTr="00984CD0">
        <w:trPr>
          <w:trHeight w:hRule="exact" w:val="1570"/>
        </w:trPr>
        <w:tc>
          <w:tcPr>
            <w:tcW w:w="719" w:type="dxa"/>
            <w:vMerge/>
            <w:tcBorders>
              <w:left w:val="single" w:sz="4" w:space="0" w:color="auto"/>
            </w:tcBorders>
            <w:shd w:val="clear" w:color="auto" w:fill="auto"/>
          </w:tcPr>
          <w:p w:rsidR="00710951" w:rsidRPr="00D330CB" w:rsidRDefault="00710951" w:rsidP="0088339D">
            <w:pPr>
              <w:pStyle w:val="Table0"/>
              <w:jc w:val="both"/>
              <w:rPr>
                <w:rFonts w:ascii="Times New Roman" w:hAnsi="Times New Roman" w:cs="Times New Roman"/>
                <w:b w:val="0"/>
                <w:bCs w:val="0"/>
                <w:kern w:val="0"/>
                <w:szCs w:val="24"/>
              </w:rPr>
            </w:pPr>
          </w:p>
        </w:tc>
        <w:tc>
          <w:tcPr>
            <w:tcW w:w="3005" w:type="dxa"/>
            <w:gridSpan w:val="4"/>
            <w:vMerge/>
            <w:tcBorders>
              <w:left w:val="single" w:sz="4" w:space="0" w:color="auto"/>
            </w:tcBorders>
            <w:shd w:val="clear" w:color="auto" w:fill="FFFFFF"/>
            <w:vAlign w:val="center"/>
          </w:tcPr>
          <w:p w:rsidR="00710951" w:rsidRPr="00D330CB" w:rsidRDefault="00710951" w:rsidP="00984CD0">
            <w:pPr>
              <w:pStyle w:val="Table0"/>
              <w:rPr>
                <w:rFonts w:ascii="Times New Roman" w:hAnsi="Times New Roman" w:cs="Times New Roman"/>
                <w:b w:val="0"/>
                <w:bCs w:val="0"/>
                <w:kern w:val="0"/>
                <w:szCs w:val="24"/>
              </w:rPr>
            </w:pPr>
          </w:p>
        </w:tc>
        <w:tc>
          <w:tcPr>
            <w:tcW w:w="2590" w:type="dxa"/>
            <w:gridSpan w:val="3"/>
            <w:vMerge/>
            <w:tcBorders>
              <w:left w:val="single" w:sz="4" w:space="0" w:color="auto"/>
            </w:tcBorders>
            <w:shd w:val="clear" w:color="auto" w:fill="FFFFFF"/>
            <w:vAlign w:val="center"/>
          </w:tcPr>
          <w:p w:rsidR="00710951" w:rsidRPr="00D330CB" w:rsidRDefault="00710951" w:rsidP="00984CD0">
            <w:pPr>
              <w:pStyle w:val="Table0"/>
              <w:rPr>
                <w:rFonts w:ascii="Times New Roman" w:hAnsi="Times New Roman" w:cs="Times New Roman"/>
                <w:b w:val="0"/>
                <w:bCs w:val="0"/>
                <w:kern w:val="0"/>
                <w:szCs w:val="24"/>
              </w:rPr>
            </w:pPr>
          </w:p>
        </w:tc>
        <w:tc>
          <w:tcPr>
            <w:tcW w:w="1096" w:type="dxa"/>
            <w:gridSpan w:val="2"/>
            <w:vMerge w:val="restart"/>
            <w:tcBorders>
              <w:top w:val="single" w:sz="4" w:space="0" w:color="auto"/>
              <w:left w:val="single" w:sz="4" w:space="0" w:color="auto"/>
            </w:tcBorders>
            <w:shd w:val="clear" w:color="auto" w:fill="FFFFFF"/>
            <w:vAlign w:val="center"/>
          </w:tcPr>
          <w:p w:rsidR="00710951" w:rsidRPr="00D330CB" w:rsidRDefault="00710951" w:rsidP="00984CD0">
            <w:pPr>
              <w:pStyle w:val="Table0"/>
              <w:rPr>
                <w:rFonts w:ascii="Times New Roman" w:hAnsi="Times New Roman" w:cs="Times New Roman"/>
                <w:b w:val="0"/>
                <w:bCs w:val="0"/>
                <w:kern w:val="0"/>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 w:val="0"/>
                <w:bCs w:val="0"/>
                <w:color w:val="auto"/>
                <w:spacing w:val="0"/>
                <w:kern w:val="0"/>
                <w:sz w:val="24"/>
                <w:szCs w:val="24"/>
                <w:shd w:val="clear" w:color="auto" w:fill="auto"/>
                <w:lang w:eastAsia="ru-RU"/>
              </w:rPr>
              <w:softHyphen/>
            </w:r>
          </w:p>
          <w:p w:rsidR="00710951" w:rsidRPr="00D330CB" w:rsidRDefault="00710951" w:rsidP="00984CD0">
            <w:pPr>
              <w:pStyle w:val="Table0"/>
              <w:rPr>
                <w:rFonts w:ascii="Times New Roman" w:hAnsi="Times New Roman" w:cs="Times New Roman"/>
                <w:b w:val="0"/>
                <w:bCs w:val="0"/>
                <w:kern w:val="0"/>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вание</w:t>
            </w:r>
            <w:proofErr w:type="spellEnd"/>
          </w:p>
          <w:p w:rsidR="00710951" w:rsidRPr="00D330CB" w:rsidRDefault="00710951"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r>
          </w:p>
          <w:p w:rsidR="00710951" w:rsidRPr="00D330CB" w:rsidRDefault="00710951"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теля &lt;3&gt;</w:t>
            </w:r>
          </w:p>
        </w:tc>
        <w:tc>
          <w:tcPr>
            <w:tcW w:w="2126" w:type="dxa"/>
            <w:gridSpan w:val="2"/>
            <w:tcBorders>
              <w:top w:val="single" w:sz="4" w:space="0" w:color="auto"/>
              <w:left w:val="single" w:sz="4" w:space="0" w:color="auto"/>
            </w:tcBorders>
            <w:shd w:val="clear" w:color="auto" w:fill="FFFFFF"/>
            <w:vAlign w:val="center"/>
          </w:tcPr>
          <w:p w:rsidR="00710951" w:rsidRPr="00D330CB" w:rsidRDefault="00710951"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единица измерения</w:t>
            </w:r>
          </w:p>
        </w:tc>
        <w:tc>
          <w:tcPr>
            <w:tcW w:w="2164" w:type="dxa"/>
            <w:gridSpan w:val="2"/>
            <w:tcBorders>
              <w:top w:val="single" w:sz="4" w:space="0" w:color="auto"/>
              <w:left w:val="single" w:sz="4" w:space="0" w:color="auto"/>
            </w:tcBorders>
            <w:shd w:val="clear" w:color="auto" w:fill="FFFFFF"/>
            <w:vAlign w:val="center"/>
          </w:tcPr>
          <w:p w:rsidR="00710951" w:rsidRPr="00D330CB" w:rsidRDefault="00710951" w:rsidP="00984CD0">
            <w:pPr>
              <w:pStyle w:val="Table0"/>
              <w:rPr>
                <w:rFonts w:ascii="Times New Roman" w:hAnsi="Times New Roman" w:cs="Times New Roman"/>
                <w:b w:val="0"/>
                <w:bCs w:val="0"/>
                <w:kern w:val="0"/>
                <w:szCs w:val="24"/>
              </w:rPr>
            </w:pPr>
            <w:r w:rsidRPr="00D330CB">
              <w:rPr>
                <w:rFonts w:ascii="Times New Roman" w:hAnsi="Times New Roman" w:cs="Times New Roman"/>
                <w:b w:val="0"/>
                <w:bCs w:val="0"/>
                <w:kern w:val="0"/>
                <w:szCs w:val="24"/>
              </w:rPr>
              <w:t>значение</w:t>
            </w:r>
          </w:p>
        </w:tc>
        <w:tc>
          <w:tcPr>
            <w:tcW w:w="1134" w:type="dxa"/>
            <w:tcBorders>
              <w:top w:val="single" w:sz="4" w:space="0" w:color="auto"/>
              <w:left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допусти</w:t>
            </w:r>
            <w:r w:rsidRPr="00D330CB">
              <w:rPr>
                <w:rStyle w:val="11pt"/>
                <w:rFonts w:ascii="Times New Roman" w:hAnsi="Times New Roman" w:cs="Times New Roman"/>
                <w:bCs w:val="0"/>
                <w:color w:val="auto"/>
                <w:spacing w:val="0"/>
                <w:kern w:val="0"/>
                <w:sz w:val="24"/>
                <w:szCs w:val="24"/>
                <w:shd w:val="clear" w:color="auto" w:fill="auto"/>
                <w:lang w:eastAsia="ru-RU"/>
              </w:rPr>
              <w:softHyphen/>
              <w:t>мое (воз</w:t>
            </w:r>
            <w:r w:rsidRPr="00D330CB">
              <w:rPr>
                <w:rStyle w:val="11pt"/>
                <w:rFonts w:ascii="Times New Roman" w:hAnsi="Times New Roman" w:cs="Times New Roman"/>
                <w:bCs w:val="0"/>
                <w:color w:val="auto"/>
                <w:spacing w:val="0"/>
                <w:kern w:val="0"/>
                <w:sz w:val="24"/>
                <w:szCs w:val="24"/>
                <w:shd w:val="clear" w:color="auto" w:fill="auto"/>
                <w:lang w:eastAsia="ru-RU"/>
              </w:rPr>
              <w:softHyphen/>
              <w:t>можное) отклоне</w:t>
            </w:r>
            <w:r w:rsidRPr="00D330CB">
              <w:rPr>
                <w:rStyle w:val="11pt"/>
                <w:rFonts w:ascii="Times New Roman" w:hAnsi="Times New Roman" w:cs="Times New Roman"/>
                <w:bCs w:val="0"/>
                <w:color w:val="auto"/>
                <w:spacing w:val="0"/>
                <w:kern w:val="0"/>
                <w:sz w:val="24"/>
                <w:szCs w:val="24"/>
                <w:shd w:val="clear" w:color="auto" w:fill="auto"/>
                <w:lang w:eastAsia="ru-RU"/>
              </w:rPr>
              <w:softHyphen/>
              <w:t>ние</w:t>
            </w:r>
            <w:r w:rsidR="00984CD0" w:rsidRPr="00D330CB">
              <w:rPr>
                <w:rFonts w:ascii="Times New Roman" w:hAnsi="Times New Roman" w:cs="Times New Roman"/>
                <w:szCs w:val="24"/>
              </w:rPr>
              <w:t>&lt;3&gt;</w:t>
            </w:r>
          </w:p>
        </w:tc>
        <w:tc>
          <w:tcPr>
            <w:tcW w:w="1560" w:type="dxa"/>
            <w:tcBorders>
              <w:top w:val="single" w:sz="4" w:space="0" w:color="auto"/>
              <w:left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отклонение</w:t>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превышающее</w:t>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допустимое</w:t>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(возможное)</w:t>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значение</w:t>
            </w:r>
          </w:p>
        </w:tc>
        <w:tc>
          <w:tcPr>
            <w:tcW w:w="992" w:type="dxa"/>
            <w:tcBorders>
              <w:top w:val="single" w:sz="4" w:space="0" w:color="auto"/>
              <w:left w:val="single" w:sz="4" w:space="0" w:color="auto"/>
              <w:right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причина</w:t>
            </w:r>
          </w:p>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отклоне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ния</w:t>
            </w:r>
            <w:proofErr w:type="spellEnd"/>
          </w:p>
        </w:tc>
      </w:tr>
      <w:tr w:rsidR="00984CD0" w:rsidRPr="00D330CB" w:rsidTr="00FF3474">
        <w:trPr>
          <w:trHeight w:hRule="exact" w:val="1949"/>
        </w:trPr>
        <w:tc>
          <w:tcPr>
            <w:tcW w:w="719" w:type="dxa"/>
            <w:vMerge/>
            <w:tcBorders>
              <w:left w:val="single" w:sz="4" w:space="0" w:color="auto"/>
              <w:bottom w:val="single" w:sz="4" w:space="0" w:color="auto"/>
            </w:tcBorders>
            <w:shd w:val="clear" w:color="auto" w:fill="auto"/>
          </w:tcPr>
          <w:p w:rsidR="00710951" w:rsidRPr="00D330CB" w:rsidRDefault="00710951" w:rsidP="0088339D">
            <w:pPr>
              <w:pStyle w:val="Table"/>
              <w:jc w:val="both"/>
              <w:rPr>
                <w:rStyle w:val="11pt"/>
                <w:rFonts w:ascii="Times New Roman" w:hAnsi="Times New Roman" w:cs="Times New Roman"/>
                <w:bCs w:val="0"/>
                <w:color w:val="auto"/>
                <w:spacing w:val="0"/>
                <w:kern w:val="0"/>
                <w:sz w:val="24"/>
                <w:szCs w:val="24"/>
                <w:shd w:val="clear" w:color="auto" w:fill="auto"/>
                <w:lang w:eastAsia="ru-RU"/>
              </w:rPr>
            </w:pPr>
          </w:p>
        </w:tc>
        <w:tc>
          <w:tcPr>
            <w:tcW w:w="915"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теля</w:t>
            </w:r>
            <w:r w:rsidRPr="00D330CB">
              <w:rPr>
                <w:rFonts w:ascii="Times New Roman" w:hAnsi="Times New Roman" w:cs="Times New Roman"/>
                <w:szCs w:val="24"/>
              </w:rPr>
              <w:t xml:space="preserve"> &lt;3&gt;</w:t>
            </w:r>
          </w:p>
        </w:tc>
        <w:tc>
          <w:tcPr>
            <w:tcW w:w="994"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теля </w:t>
            </w:r>
            <w:r w:rsidRPr="00D330CB">
              <w:rPr>
                <w:rFonts w:ascii="Times New Roman" w:hAnsi="Times New Roman" w:cs="Times New Roman"/>
                <w:szCs w:val="24"/>
              </w:rPr>
              <w:t>&lt;3&gt;</w:t>
            </w:r>
          </w:p>
        </w:tc>
        <w:tc>
          <w:tcPr>
            <w:tcW w:w="1096" w:type="dxa"/>
            <w:gridSpan w:val="2"/>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теля </w:t>
            </w:r>
            <w:r w:rsidRPr="00D330CB">
              <w:rPr>
                <w:rFonts w:ascii="Times New Roman" w:hAnsi="Times New Roman" w:cs="Times New Roman"/>
                <w:szCs w:val="24"/>
              </w:rPr>
              <w:t>&lt;3&gt;</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313"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096" w:type="dxa"/>
            <w:gridSpan w:val="2"/>
            <w:vMerge/>
            <w:tcBorders>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
        </w:tc>
        <w:tc>
          <w:tcPr>
            <w:tcW w:w="1172"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FF347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FF3474" w:rsidRPr="00D330CB" w:rsidRDefault="00710951" w:rsidP="00FF3474">
            <w:pPr>
              <w:pStyle w:val="Table"/>
              <w:jc w:val="center"/>
              <w:rPr>
                <w:rStyle w:val="11pt"/>
                <w:rFonts w:ascii="Times New Roman" w:hAnsi="Times New Roman" w:cs="Times New Roman"/>
                <w:bCs w:val="0"/>
                <w:color w:val="auto"/>
                <w:spacing w:val="0"/>
                <w:kern w:val="0"/>
                <w:sz w:val="24"/>
                <w:szCs w:val="24"/>
                <w:shd w:val="clear" w:color="auto" w:fill="auto"/>
                <w:lang w:eastAsia="ru-RU"/>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вание</w:t>
            </w:r>
            <w:proofErr w:type="spellEnd"/>
          </w:p>
          <w:p w:rsidR="00710951" w:rsidRPr="00D330CB" w:rsidRDefault="00710951" w:rsidP="00FF347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Pr="00D330CB">
              <w:rPr>
                <w:rFonts w:ascii="Times New Roman" w:hAnsi="Times New Roman" w:cs="Times New Roman"/>
                <w:szCs w:val="24"/>
              </w:rPr>
              <w:t>&lt;3&gt;</w:t>
            </w:r>
          </w:p>
        </w:tc>
        <w:tc>
          <w:tcPr>
            <w:tcW w:w="954" w:type="dxa"/>
            <w:tcBorders>
              <w:top w:val="single" w:sz="4" w:space="0" w:color="auto"/>
              <w:left w:val="single" w:sz="4" w:space="0" w:color="auto"/>
              <w:bottom w:val="single" w:sz="4" w:space="0" w:color="auto"/>
            </w:tcBorders>
            <w:shd w:val="clear" w:color="auto" w:fill="FFFFFF"/>
            <w:vAlign w:val="center"/>
          </w:tcPr>
          <w:p w:rsidR="00710951" w:rsidRPr="00D330CB" w:rsidRDefault="00FF3474" w:rsidP="00FF347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К</w:t>
            </w:r>
            <w:r w:rsidR="00710951" w:rsidRPr="00D330CB">
              <w:rPr>
                <w:rStyle w:val="11pt"/>
                <w:rFonts w:ascii="Times New Roman" w:hAnsi="Times New Roman" w:cs="Times New Roman"/>
                <w:bCs w:val="0"/>
                <w:color w:val="auto"/>
                <w:spacing w:val="0"/>
                <w:kern w:val="0"/>
                <w:sz w:val="24"/>
                <w:szCs w:val="24"/>
                <w:shd w:val="clear" w:color="auto" w:fill="auto"/>
                <w:lang w:eastAsia="ru-RU"/>
              </w:rPr>
              <w:t>од</w:t>
            </w:r>
            <w:r w:rsidRPr="00D330CB">
              <w:rPr>
                <w:rStyle w:val="11pt"/>
                <w:rFonts w:ascii="Times New Roman" w:hAnsi="Times New Roman" w:cs="Times New Roman"/>
                <w:bCs w:val="0"/>
                <w:color w:val="auto"/>
                <w:spacing w:val="0"/>
                <w:kern w:val="0"/>
                <w:sz w:val="24"/>
                <w:szCs w:val="24"/>
                <w:shd w:val="clear" w:color="auto" w:fill="auto"/>
                <w:lang w:eastAsia="ru-RU"/>
              </w:rPr>
              <w:t xml:space="preserve"> по ОКЕИ</w:t>
            </w:r>
          </w:p>
        </w:tc>
        <w:tc>
          <w:tcPr>
            <w:tcW w:w="1172"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утвержде</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но в муниципальном зада</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нии на год</w:t>
            </w:r>
            <w:r w:rsidR="00984CD0" w:rsidRPr="00D330CB">
              <w:rPr>
                <w:rStyle w:val="11pt"/>
                <w:rFonts w:ascii="Times New Roman" w:hAnsi="Times New Roman" w:cs="Times New Roman"/>
                <w:b w:val="0"/>
                <w:bCs w:val="0"/>
                <w:color w:val="auto"/>
                <w:spacing w:val="0"/>
                <w:kern w:val="0"/>
                <w:sz w:val="24"/>
                <w:szCs w:val="24"/>
                <w:shd w:val="clear" w:color="auto" w:fill="auto"/>
                <w:lang w:eastAsia="ru-RU"/>
              </w:rPr>
              <w:t xml:space="preserve"> </w:t>
            </w:r>
            <w:r w:rsidR="00984CD0" w:rsidRPr="00D330CB">
              <w:rPr>
                <w:rFonts w:ascii="Times New Roman" w:hAnsi="Times New Roman" w:cs="Times New Roman"/>
                <w:b w:val="0"/>
                <w:szCs w:val="24"/>
              </w:rPr>
              <w:t>&lt;3&gt;</w:t>
            </w:r>
          </w:p>
        </w:tc>
        <w:tc>
          <w:tcPr>
            <w:tcW w:w="992"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испол</w:t>
            </w:r>
            <w:r w:rsidRPr="00D330CB">
              <w:rPr>
                <w:rStyle w:val="11pt"/>
                <w:rFonts w:ascii="Times New Roman" w:hAnsi="Times New Roman" w:cs="Times New Roman"/>
                <w:bCs w:val="0"/>
                <w:color w:val="auto"/>
                <w:spacing w:val="0"/>
                <w:kern w:val="0"/>
                <w:sz w:val="24"/>
                <w:szCs w:val="24"/>
                <w:shd w:val="clear" w:color="auto" w:fill="auto"/>
                <w:lang w:eastAsia="ru-RU"/>
              </w:rPr>
              <w:softHyphen/>
              <w:t>нено на отчёт</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ную </w:t>
            </w:r>
            <w:r w:rsidR="00984CD0" w:rsidRPr="00D330CB">
              <w:rPr>
                <w:rStyle w:val="11pt"/>
                <w:rFonts w:ascii="Times New Roman" w:hAnsi="Times New Roman" w:cs="Times New Roman"/>
                <w:bCs w:val="0"/>
                <w:color w:val="auto"/>
                <w:spacing w:val="0"/>
                <w:kern w:val="0"/>
                <w:sz w:val="24"/>
                <w:szCs w:val="24"/>
                <w:shd w:val="clear" w:color="auto" w:fill="auto"/>
                <w:lang w:eastAsia="ru-RU"/>
              </w:rPr>
              <w:t>д</w:t>
            </w:r>
            <w:r w:rsidRPr="00D330CB">
              <w:rPr>
                <w:rStyle w:val="11pt"/>
                <w:rFonts w:ascii="Times New Roman" w:hAnsi="Times New Roman" w:cs="Times New Roman"/>
                <w:bCs w:val="0"/>
                <w:color w:val="auto"/>
                <w:spacing w:val="0"/>
                <w:kern w:val="0"/>
                <w:sz w:val="24"/>
                <w:szCs w:val="24"/>
                <w:shd w:val="clear" w:color="auto" w:fill="auto"/>
                <w:lang w:eastAsia="ru-RU"/>
              </w:rPr>
              <w:t>ату</w:t>
            </w:r>
          </w:p>
        </w:tc>
        <w:tc>
          <w:tcPr>
            <w:tcW w:w="1134"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
        </w:tc>
        <w:tc>
          <w:tcPr>
            <w:tcW w:w="1560" w:type="dxa"/>
            <w:tcBorders>
              <w:top w:val="single" w:sz="4" w:space="0" w:color="auto"/>
              <w:left w:val="single" w:sz="4" w:space="0" w:color="auto"/>
              <w:bottom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0951" w:rsidRPr="00D330CB" w:rsidRDefault="00710951" w:rsidP="00984CD0">
            <w:pPr>
              <w:pStyle w:val="Table"/>
              <w:jc w:val="center"/>
              <w:rPr>
                <w:rFonts w:ascii="Times New Roman" w:hAnsi="Times New Roman" w:cs="Times New Roman"/>
                <w:bCs w:val="0"/>
                <w:kern w:val="0"/>
                <w:szCs w:val="24"/>
              </w:rPr>
            </w:pPr>
          </w:p>
        </w:tc>
      </w:tr>
      <w:tr w:rsidR="00984CD0" w:rsidRPr="00D330CB" w:rsidTr="00FF3474">
        <w:trPr>
          <w:trHeight w:hRule="exact" w:val="485"/>
        </w:trPr>
        <w:tc>
          <w:tcPr>
            <w:tcW w:w="719"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1</w:t>
            </w:r>
          </w:p>
        </w:tc>
        <w:tc>
          <w:tcPr>
            <w:tcW w:w="915"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2</w:t>
            </w:r>
          </w:p>
        </w:tc>
        <w:tc>
          <w:tcPr>
            <w:tcW w:w="994"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3</w:t>
            </w:r>
          </w:p>
        </w:tc>
        <w:tc>
          <w:tcPr>
            <w:tcW w:w="1090"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4</w:t>
            </w:r>
          </w:p>
        </w:tc>
        <w:tc>
          <w:tcPr>
            <w:tcW w:w="1260" w:type="dxa"/>
            <w:gridSpan w:val="2"/>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5</w:t>
            </w:r>
          </w:p>
        </w:tc>
        <w:tc>
          <w:tcPr>
            <w:tcW w:w="1336" w:type="dxa"/>
            <w:gridSpan w:val="2"/>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6</w:t>
            </w:r>
          </w:p>
        </w:tc>
        <w:tc>
          <w:tcPr>
            <w:tcW w:w="1062"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7</w:t>
            </w:r>
          </w:p>
        </w:tc>
        <w:tc>
          <w:tcPr>
            <w:tcW w:w="1206" w:type="dxa"/>
            <w:gridSpan w:val="2"/>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8</w:t>
            </w:r>
          </w:p>
        </w:tc>
        <w:tc>
          <w:tcPr>
            <w:tcW w:w="954"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9</w:t>
            </w:r>
          </w:p>
        </w:tc>
        <w:tc>
          <w:tcPr>
            <w:tcW w:w="1172"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10</w:t>
            </w:r>
          </w:p>
        </w:tc>
        <w:tc>
          <w:tcPr>
            <w:tcW w:w="992"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11</w:t>
            </w:r>
          </w:p>
        </w:tc>
        <w:tc>
          <w:tcPr>
            <w:tcW w:w="1134"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12</w:t>
            </w:r>
          </w:p>
        </w:tc>
        <w:tc>
          <w:tcPr>
            <w:tcW w:w="1560"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13</w:t>
            </w:r>
          </w:p>
        </w:tc>
        <w:tc>
          <w:tcPr>
            <w:tcW w:w="992" w:type="dxa"/>
            <w:tcBorders>
              <w:top w:val="single" w:sz="4" w:space="0" w:color="auto"/>
              <w:left w:val="single" w:sz="4" w:space="0" w:color="auto"/>
              <w:righ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r w:rsidRPr="00D330CB">
              <w:rPr>
                <w:rStyle w:val="ArialNarrow"/>
                <w:rFonts w:ascii="Times New Roman" w:hAnsi="Times New Roman" w:cs="Times New Roman"/>
                <w:b w:val="0"/>
                <w:color w:val="auto"/>
                <w:spacing w:val="0"/>
                <w:kern w:val="0"/>
                <w:sz w:val="24"/>
                <w:szCs w:val="24"/>
                <w:shd w:val="clear" w:color="auto" w:fill="auto"/>
                <w:lang w:eastAsia="ru-RU"/>
              </w:rPr>
              <w:t>14</w:t>
            </w:r>
          </w:p>
        </w:tc>
      </w:tr>
      <w:tr w:rsidR="00984CD0" w:rsidRPr="00D330CB" w:rsidTr="00FF3474">
        <w:trPr>
          <w:trHeight w:val="585"/>
        </w:trPr>
        <w:tc>
          <w:tcPr>
            <w:tcW w:w="719"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15"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4"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90"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60" w:type="dxa"/>
            <w:gridSpan w:val="2"/>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336" w:type="dxa"/>
            <w:gridSpan w:val="2"/>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6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06" w:type="dxa"/>
            <w:gridSpan w:val="2"/>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54"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7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560"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r>
      <w:tr w:rsidR="00984CD0" w:rsidRPr="00D330CB" w:rsidTr="00FF3474">
        <w:trPr>
          <w:trHeight w:val="375"/>
        </w:trPr>
        <w:tc>
          <w:tcPr>
            <w:tcW w:w="719" w:type="dxa"/>
            <w:vMerge/>
            <w:tcBorders>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15" w:type="dxa"/>
            <w:vMerge/>
            <w:tcBorders>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4" w:type="dxa"/>
            <w:vMerge/>
            <w:tcBorders>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90" w:type="dxa"/>
            <w:vMerge/>
            <w:tcBorders>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60" w:type="dxa"/>
            <w:gridSpan w:val="2"/>
            <w:vMerge/>
            <w:tcBorders>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336" w:type="dxa"/>
            <w:gridSpan w:val="2"/>
            <w:vMerge/>
            <w:tcBorders>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62"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06" w:type="dxa"/>
            <w:gridSpan w:val="2"/>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54"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72"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560" w:type="dxa"/>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righ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r>
      <w:tr w:rsidR="00984CD0" w:rsidRPr="00D330CB" w:rsidTr="00FF3474">
        <w:trPr>
          <w:trHeight w:hRule="exact" w:val="490"/>
        </w:trPr>
        <w:tc>
          <w:tcPr>
            <w:tcW w:w="719"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15"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4"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90" w:type="dxa"/>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60" w:type="dxa"/>
            <w:gridSpan w:val="2"/>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336" w:type="dxa"/>
            <w:gridSpan w:val="2"/>
            <w:vMerge w:val="restart"/>
            <w:tcBorders>
              <w:top w:val="single" w:sz="4" w:space="0" w:color="auto"/>
              <w:lef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6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06" w:type="dxa"/>
            <w:gridSpan w:val="2"/>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54"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7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560"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righ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r>
      <w:tr w:rsidR="00984CD0" w:rsidRPr="00D330CB" w:rsidTr="00FF3474">
        <w:trPr>
          <w:trHeight w:hRule="exact" w:val="504"/>
        </w:trPr>
        <w:tc>
          <w:tcPr>
            <w:tcW w:w="719" w:type="dxa"/>
            <w:vMerge/>
            <w:tcBorders>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15" w:type="dxa"/>
            <w:vMerge/>
            <w:tcBorders>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4" w:type="dxa"/>
            <w:vMerge/>
            <w:tcBorders>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90" w:type="dxa"/>
            <w:vMerge/>
            <w:tcBorders>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60" w:type="dxa"/>
            <w:gridSpan w:val="2"/>
            <w:vMerge/>
            <w:tcBorders>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336" w:type="dxa"/>
            <w:gridSpan w:val="2"/>
            <w:vMerge/>
            <w:tcBorders>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06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206" w:type="dxa"/>
            <w:gridSpan w:val="2"/>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54"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7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1560" w:type="dxa"/>
            <w:tcBorders>
              <w:top w:val="single" w:sz="4" w:space="0" w:color="auto"/>
              <w:left w:val="single" w:sz="4" w:space="0" w:color="auto"/>
              <w:bottom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0951" w:rsidRPr="00D330CB" w:rsidRDefault="00710951" w:rsidP="0088339D">
            <w:pPr>
              <w:pStyle w:val="Table"/>
              <w:jc w:val="both"/>
              <w:rPr>
                <w:rFonts w:ascii="Times New Roman" w:hAnsi="Times New Roman" w:cs="Times New Roman"/>
                <w:bCs w:val="0"/>
                <w:kern w:val="0"/>
                <w:szCs w:val="24"/>
              </w:rPr>
            </w:pPr>
          </w:p>
        </w:tc>
      </w:tr>
    </w:tbl>
    <w:p w:rsidR="0012594A" w:rsidRPr="00D330CB" w:rsidRDefault="0012594A" w:rsidP="0012594A">
      <w:pPr>
        <w:rPr>
          <w:rFonts w:ascii="Times New Roman" w:hAnsi="Times New Roman"/>
        </w:rPr>
      </w:pPr>
    </w:p>
    <w:p w:rsidR="00881870" w:rsidRPr="00D330CB" w:rsidRDefault="00881870">
      <w:pPr>
        <w:ind w:firstLine="0"/>
        <w:jc w:val="left"/>
        <w:rPr>
          <w:rFonts w:ascii="Times New Roman" w:hAnsi="Times New Roman"/>
        </w:rPr>
      </w:pPr>
      <w:r w:rsidRPr="00D330CB">
        <w:rPr>
          <w:rFonts w:ascii="Times New Roman" w:hAnsi="Times New Roman"/>
        </w:rPr>
        <w:br w:type="page"/>
      </w:r>
    </w:p>
    <w:p w:rsidR="0012594A" w:rsidRPr="00D330CB" w:rsidRDefault="0012594A" w:rsidP="0012594A">
      <w:pPr>
        <w:rPr>
          <w:rFonts w:ascii="Times New Roman" w:hAnsi="Times New Roman"/>
        </w:rPr>
      </w:pPr>
      <w:r w:rsidRPr="00D330CB">
        <w:rPr>
          <w:rFonts w:ascii="Times New Roman" w:hAnsi="Times New Roman"/>
        </w:rPr>
        <w:lastRenderedPageBreak/>
        <w:t>3.2. Сведения о фактическом достижении показателей, характеризующих объем муниципальной услуги</w:t>
      </w:r>
    </w:p>
    <w:p w:rsidR="0088339D" w:rsidRPr="00D330CB" w:rsidRDefault="0088339D" w:rsidP="0012594A">
      <w:pPr>
        <w:rPr>
          <w:rFonts w:ascii="Times New Roman" w:hAnsi="Times New Roman"/>
        </w:rPr>
      </w:pPr>
    </w:p>
    <w:tbl>
      <w:tblPr>
        <w:tblW w:w="15670" w:type="dxa"/>
        <w:tblLayout w:type="fixed"/>
        <w:tblCellMar>
          <w:left w:w="10" w:type="dxa"/>
          <w:right w:w="10" w:type="dxa"/>
        </w:tblCellMar>
        <w:tblLook w:val="0000" w:firstRow="0" w:lastRow="0" w:firstColumn="0" w:lastColumn="0" w:noHBand="0" w:noVBand="0"/>
      </w:tblPr>
      <w:tblGrid>
        <w:gridCol w:w="715"/>
        <w:gridCol w:w="1157"/>
        <w:gridCol w:w="1138"/>
        <w:gridCol w:w="1142"/>
        <w:gridCol w:w="1277"/>
        <w:gridCol w:w="1272"/>
        <w:gridCol w:w="1142"/>
        <w:gridCol w:w="854"/>
        <w:gridCol w:w="706"/>
        <w:gridCol w:w="1003"/>
        <w:gridCol w:w="998"/>
        <w:gridCol w:w="854"/>
        <w:gridCol w:w="1272"/>
        <w:gridCol w:w="1133"/>
        <w:gridCol w:w="1007"/>
      </w:tblGrid>
      <w:tr w:rsidR="00696214" w:rsidRPr="00D330CB" w:rsidTr="00881870">
        <w:trPr>
          <w:trHeight w:hRule="exact" w:val="494"/>
        </w:trPr>
        <w:tc>
          <w:tcPr>
            <w:tcW w:w="715" w:type="dxa"/>
            <w:vMerge w:val="restart"/>
            <w:tcBorders>
              <w:top w:val="single" w:sz="4" w:space="0" w:color="auto"/>
              <w:left w:val="single" w:sz="4" w:space="0" w:color="auto"/>
            </w:tcBorders>
            <w:shd w:val="clear" w:color="auto" w:fill="FFFFFF"/>
            <w:textDirection w:val="btLr"/>
            <w:vAlign w:val="center"/>
          </w:tcPr>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 номер реестровой записи &lt;3&gt;</w:t>
            </w:r>
          </w:p>
        </w:tc>
        <w:tc>
          <w:tcPr>
            <w:tcW w:w="3437" w:type="dxa"/>
            <w:gridSpan w:val="3"/>
            <w:vMerge w:val="restart"/>
            <w:tcBorders>
              <w:top w:val="single" w:sz="4" w:space="0" w:color="auto"/>
              <w:left w:val="single" w:sz="4" w:space="0" w:color="auto"/>
            </w:tcBorders>
            <w:shd w:val="clear" w:color="auto" w:fill="FFFFFF"/>
            <w:vAlign w:val="center"/>
          </w:tcPr>
          <w:p w:rsidR="00696214" w:rsidRPr="00D330CB" w:rsidRDefault="00696214" w:rsidP="00D330CB">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Показатель, характеризующий содержание </w:t>
            </w:r>
            <w:r w:rsidR="00D330CB" w:rsidRPr="00D330CB">
              <w:rPr>
                <w:rStyle w:val="11pt"/>
                <w:rFonts w:ascii="Times New Roman" w:hAnsi="Times New Roman" w:cs="Times New Roman"/>
                <w:b w:val="0"/>
                <w:bCs w:val="0"/>
                <w:color w:val="auto"/>
                <w:spacing w:val="0"/>
                <w:kern w:val="0"/>
                <w:sz w:val="24"/>
                <w:szCs w:val="24"/>
                <w:shd w:val="clear" w:color="auto" w:fill="auto"/>
                <w:lang w:eastAsia="ru-RU"/>
              </w:rPr>
              <w:t>муниципальной</w:t>
            </w: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услуги</w:t>
            </w:r>
          </w:p>
        </w:tc>
        <w:tc>
          <w:tcPr>
            <w:tcW w:w="2549" w:type="dxa"/>
            <w:gridSpan w:val="2"/>
            <w:vMerge w:val="restart"/>
            <w:tcBorders>
              <w:top w:val="single" w:sz="4" w:space="0" w:color="auto"/>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зующий условия (фор</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мы) оказания государ</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ственной услуги</w:t>
            </w:r>
          </w:p>
        </w:tc>
        <w:tc>
          <w:tcPr>
            <w:tcW w:w="7962" w:type="dxa"/>
            <w:gridSpan w:val="8"/>
            <w:tcBorders>
              <w:top w:val="single" w:sz="4" w:space="0" w:color="auto"/>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качества государственной услуги</w:t>
            </w:r>
          </w:p>
        </w:tc>
        <w:tc>
          <w:tcPr>
            <w:tcW w:w="1007" w:type="dxa"/>
            <w:vMerge w:val="restart"/>
            <w:tcBorders>
              <w:top w:val="single" w:sz="4" w:space="0" w:color="auto"/>
              <w:left w:val="single" w:sz="4" w:space="0" w:color="auto"/>
              <w:righ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Средний</w:t>
            </w:r>
          </w:p>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размер</w:t>
            </w:r>
          </w:p>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платы</w:t>
            </w:r>
          </w:p>
          <w:p w:rsidR="00696214" w:rsidRPr="00D330CB" w:rsidRDefault="00696214" w:rsidP="00881870">
            <w:pPr>
              <w:pStyle w:val="Table0"/>
              <w:rPr>
                <w:rFonts w:ascii="Times New Roman" w:hAnsi="Times New Roman" w:cs="Times New Roman"/>
                <w:b w:val="0"/>
                <w:bCs w:val="0"/>
                <w:kern w:val="0"/>
                <w:szCs w:val="24"/>
              </w:rPr>
            </w:pPr>
            <w:proofErr w:type="gramStart"/>
            <w:r w:rsidRPr="00D330CB">
              <w:rPr>
                <w:rStyle w:val="11pt"/>
                <w:rFonts w:ascii="Times New Roman" w:hAnsi="Times New Roman" w:cs="Times New Roman"/>
                <w:b w:val="0"/>
                <w:bCs w:val="0"/>
                <w:color w:val="auto"/>
                <w:spacing w:val="0"/>
                <w:kern w:val="0"/>
                <w:sz w:val="24"/>
                <w:szCs w:val="24"/>
                <w:shd w:val="clear" w:color="auto" w:fill="auto"/>
                <w:lang w:eastAsia="ru-RU"/>
              </w:rPr>
              <w:t>(цена,</w:t>
            </w:r>
            <w:proofErr w:type="gramEnd"/>
          </w:p>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тариф)</w:t>
            </w:r>
          </w:p>
        </w:tc>
      </w:tr>
      <w:tr w:rsidR="00696214" w:rsidRPr="00D330CB" w:rsidTr="00832CFA">
        <w:trPr>
          <w:trHeight w:hRule="exact" w:val="352"/>
        </w:trPr>
        <w:tc>
          <w:tcPr>
            <w:tcW w:w="715" w:type="dxa"/>
            <w:vMerge/>
            <w:tcBorders>
              <w:left w:val="single" w:sz="4" w:space="0" w:color="auto"/>
            </w:tcBorders>
            <w:shd w:val="clear" w:color="auto" w:fill="FFFFFF"/>
            <w:textDirection w:val="btLr"/>
          </w:tcPr>
          <w:p w:rsidR="00696214" w:rsidRPr="00D330CB" w:rsidRDefault="00696214" w:rsidP="0088339D">
            <w:pPr>
              <w:pStyle w:val="Table0"/>
              <w:jc w:val="both"/>
              <w:rPr>
                <w:rFonts w:ascii="Times New Roman" w:hAnsi="Times New Roman" w:cs="Times New Roman"/>
                <w:b w:val="0"/>
                <w:bCs w:val="0"/>
                <w:kern w:val="0"/>
                <w:szCs w:val="24"/>
              </w:rPr>
            </w:pPr>
          </w:p>
        </w:tc>
        <w:tc>
          <w:tcPr>
            <w:tcW w:w="3437" w:type="dxa"/>
            <w:gridSpan w:val="3"/>
            <w:vMerge/>
            <w:tcBorders>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p>
        </w:tc>
        <w:tc>
          <w:tcPr>
            <w:tcW w:w="2549" w:type="dxa"/>
            <w:gridSpan w:val="2"/>
            <w:vMerge/>
            <w:tcBorders>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p>
        </w:tc>
        <w:tc>
          <w:tcPr>
            <w:tcW w:w="1142" w:type="dxa"/>
            <w:vMerge w:val="restart"/>
            <w:tcBorders>
              <w:top w:val="single" w:sz="4" w:space="0" w:color="auto"/>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наимено</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казателя &lt;3&gt;</w:t>
            </w:r>
          </w:p>
        </w:tc>
        <w:tc>
          <w:tcPr>
            <w:tcW w:w="1560" w:type="dxa"/>
            <w:gridSpan w:val="2"/>
            <w:vMerge w:val="restart"/>
            <w:tcBorders>
              <w:top w:val="single" w:sz="4" w:space="0" w:color="auto"/>
              <w:left w:val="single" w:sz="4" w:space="0" w:color="auto"/>
            </w:tcBorders>
            <w:shd w:val="clear" w:color="auto" w:fill="FFFFFF"/>
            <w:vAlign w:val="center"/>
          </w:tcPr>
          <w:p w:rsidR="00696214" w:rsidRPr="00D330CB" w:rsidRDefault="00696214" w:rsidP="0069621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единица из</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 xml:space="preserve">мерения </w:t>
            </w:r>
          </w:p>
        </w:tc>
        <w:tc>
          <w:tcPr>
            <w:tcW w:w="2001" w:type="dxa"/>
            <w:gridSpan w:val="2"/>
            <w:tcBorders>
              <w:top w:val="single" w:sz="4" w:space="0" w:color="auto"/>
              <w:left w:val="single" w:sz="4" w:space="0" w:color="auto"/>
              <w:bottom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r w:rsidRPr="00D330CB">
              <w:rPr>
                <w:rFonts w:ascii="Times New Roman" w:hAnsi="Times New Roman" w:cs="Times New Roman"/>
                <w:bCs w:val="0"/>
                <w:kern w:val="0"/>
                <w:szCs w:val="24"/>
              </w:rPr>
              <w:t>значение</w:t>
            </w:r>
          </w:p>
        </w:tc>
        <w:tc>
          <w:tcPr>
            <w:tcW w:w="854" w:type="dxa"/>
            <w:vMerge w:val="restart"/>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допу</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стимое</w:t>
            </w:r>
            <w:proofErr w:type="spellEnd"/>
          </w:p>
          <w:p w:rsidR="00696214" w:rsidRPr="00D330CB" w:rsidRDefault="00696214" w:rsidP="00881870">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(воз</w:t>
            </w:r>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мож</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ное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w:t>
            </w:r>
            <w:proofErr w:type="gramEnd"/>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откло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нение</w:t>
            </w:r>
            <w:proofErr w:type="spellEnd"/>
          </w:p>
        </w:tc>
        <w:tc>
          <w:tcPr>
            <w:tcW w:w="1272" w:type="dxa"/>
            <w:vMerge w:val="restart"/>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отклоне</w:t>
            </w:r>
            <w:r w:rsidRPr="00D330CB">
              <w:rPr>
                <w:rStyle w:val="11pt"/>
                <w:rFonts w:ascii="Times New Roman" w:hAnsi="Times New Roman" w:cs="Times New Roman"/>
                <w:bCs w:val="0"/>
                <w:color w:val="auto"/>
                <w:spacing w:val="0"/>
                <w:kern w:val="0"/>
                <w:sz w:val="24"/>
                <w:szCs w:val="24"/>
                <w:shd w:val="clear" w:color="auto" w:fill="auto"/>
                <w:lang w:eastAsia="ru-RU"/>
              </w:rPr>
              <w:softHyphen/>
              <w:t>ние, пре</w:t>
            </w:r>
            <w:r w:rsidRPr="00D330CB">
              <w:rPr>
                <w:rStyle w:val="11pt"/>
                <w:rFonts w:ascii="Times New Roman" w:hAnsi="Times New Roman" w:cs="Times New Roman"/>
                <w:bCs w:val="0"/>
                <w:color w:val="auto"/>
                <w:spacing w:val="0"/>
                <w:kern w:val="0"/>
                <w:sz w:val="24"/>
                <w:szCs w:val="24"/>
                <w:shd w:val="clear" w:color="auto" w:fill="auto"/>
                <w:lang w:eastAsia="ru-RU"/>
              </w:rPr>
              <w:softHyphen/>
              <w:t>вышающее допусти</w:t>
            </w:r>
            <w:r w:rsidRPr="00D330CB">
              <w:rPr>
                <w:rStyle w:val="11pt"/>
                <w:rFonts w:ascii="Times New Roman" w:hAnsi="Times New Roman" w:cs="Times New Roman"/>
                <w:bCs w:val="0"/>
                <w:color w:val="auto"/>
                <w:spacing w:val="0"/>
                <w:kern w:val="0"/>
                <w:sz w:val="24"/>
                <w:szCs w:val="24"/>
                <w:shd w:val="clear" w:color="auto" w:fill="auto"/>
                <w:lang w:eastAsia="ru-RU"/>
              </w:rPr>
              <w:softHyphen/>
              <w:t>мое (воз</w:t>
            </w:r>
            <w:r w:rsidRPr="00D330CB">
              <w:rPr>
                <w:rStyle w:val="11pt"/>
                <w:rFonts w:ascii="Times New Roman" w:hAnsi="Times New Roman" w:cs="Times New Roman"/>
                <w:bCs w:val="0"/>
                <w:color w:val="auto"/>
                <w:spacing w:val="0"/>
                <w:kern w:val="0"/>
                <w:sz w:val="24"/>
                <w:szCs w:val="24"/>
                <w:shd w:val="clear" w:color="auto" w:fill="auto"/>
                <w:lang w:eastAsia="ru-RU"/>
              </w:rPr>
              <w:softHyphen/>
              <w:t>можное) значение</w:t>
            </w:r>
          </w:p>
        </w:tc>
        <w:tc>
          <w:tcPr>
            <w:tcW w:w="1133" w:type="dxa"/>
            <w:vMerge w:val="restart"/>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причина</w:t>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отклоне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ния</w:t>
            </w:r>
            <w:proofErr w:type="spellEnd"/>
          </w:p>
        </w:tc>
        <w:tc>
          <w:tcPr>
            <w:tcW w:w="1007" w:type="dxa"/>
            <w:vMerge/>
            <w:tcBorders>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r w:rsidR="00696214" w:rsidRPr="00D330CB" w:rsidTr="00832CFA">
        <w:trPr>
          <w:trHeight w:hRule="exact" w:val="670"/>
        </w:trPr>
        <w:tc>
          <w:tcPr>
            <w:tcW w:w="715" w:type="dxa"/>
            <w:vMerge/>
            <w:tcBorders>
              <w:left w:val="single" w:sz="4" w:space="0" w:color="auto"/>
            </w:tcBorders>
            <w:shd w:val="clear" w:color="auto" w:fill="FFFFFF"/>
            <w:textDirection w:val="btLr"/>
          </w:tcPr>
          <w:p w:rsidR="00696214" w:rsidRPr="00D330CB" w:rsidRDefault="00696214" w:rsidP="0088339D">
            <w:pPr>
              <w:pStyle w:val="Table0"/>
              <w:jc w:val="both"/>
              <w:rPr>
                <w:rFonts w:ascii="Times New Roman" w:hAnsi="Times New Roman" w:cs="Times New Roman"/>
                <w:b w:val="0"/>
                <w:bCs w:val="0"/>
                <w:kern w:val="0"/>
                <w:szCs w:val="24"/>
              </w:rPr>
            </w:pPr>
          </w:p>
        </w:tc>
        <w:tc>
          <w:tcPr>
            <w:tcW w:w="3437" w:type="dxa"/>
            <w:gridSpan w:val="3"/>
            <w:vMerge/>
            <w:tcBorders>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p>
        </w:tc>
        <w:tc>
          <w:tcPr>
            <w:tcW w:w="2549" w:type="dxa"/>
            <w:gridSpan w:val="2"/>
            <w:vMerge/>
            <w:tcBorders>
              <w:left w:val="single" w:sz="4" w:space="0" w:color="auto"/>
            </w:tcBorders>
            <w:shd w:val="clear" w:color="auto" w:fill="FFFFFF"/>
            <w:vAlign w:val="center"/>
          </w:tcPr>
          <w:p w:rsidR="00696214" w:rsidRPr="00D330CB" w:rsidRDefault="00696214" w:rsidP="00881870">
            <w:pPr>
              <w:pStyle w:val="Table0"/>
              <w:rPr>
                <w:rFonts w:ascii="Times New Roman" w:hAnsi="Times New Roman" w:cs="Times New Roman"/>
                <w:b w:val="0"/>
                <w:bCs w:val="0"/>
                <w:kern w:val="0"/>
                <w:szCs w:val="24"/>
              </w:rPr>
            </w:pPr>
          </w:p>
        </w:tc>
        <w:tc>
          <w:tcPr>
            <w:tcW w:w="1142" w:type="dxa"/>
            <w:vMerge/>
            <w:tcBorders>
              <w:top w:val="single" w:sz="4" w:space="0" w:color="auto"/>
              <w:left w:val="single" w:sz="4" w:space="0" w:color="auto"/>
            </w:tcBorders>
            <w:shd w:val="clear" w:color="auto" w:fill="FFFFFF"/>
            <w:vAlign w:val="center"/>
          </w:tcPr>
          <w:p w:rsidR="00696214" w:rsidRPr="00D330CB" w:rsidRDefault="00696214" w:rsidP="00881870">
            <w:pPr>
              <w:pStyle w:val="Table0"/>
              <w:rPr>
                <w:rStyle w:val="11pt"/>
                <w:rFonts w:ascii="Times New Roman" w:hAnsi="Times New Roman" w:cs="Times New Roman"/>
                <w:b w:val="0"/>
                <w:bCs w:val="0"/>
                <w:color w:val="auto"/>
                <w:spacing w:val="0"/>
                <w:kern w:val="0"/>
                <w:sz w:val="24"/>
                <w:szCs w:val="24"/>
                <w:shd w:val="clear" w:color="auto" w:fill="auto"/>
                <w:lang w:eastAsia="ru-RU"/>
              </w:rPr>
            </w:pPr>
          </w:p>
        </w:tc>
        <w:tc>
          <w:tcPr>
            <w:tcW w:w="1560" w:type="dxa"/>
            <w:gridSpan w:val="2"/>
            <w:vMerge/>
            <w:tcBorders>
              <w:left w:val="single" w:sz="4" w:space="0" w:color="auto"/>
            </w:tcBorders>
            <w:shd w:val="clear" w:color="auto" w:fill="FFFFFF"/>
            <w:vAlign w:val="center"/>
          </w:tcPr>
          <w:p w:rsidR="00696214" w:rsidRPr="00D330CB" w:rsidRDefault="00696214" w:rsidP="00881870">
            <w:pPr>
              <w:pStyle w:val="Table0"/>
              <w:rPr>
                <w:rStyle w:val="11pt"/>
                <w:rFonts w:ascii="Times New Roman" w:hAnsi="Times New Roman" w:cs="Times New Roman"/>
                <w:b w:val="0"/>
                <w:bCs w:val="0"/>
                <w:color w:val="auto"/>
                <w:spacing w:val="0"/>
                <w:kern w:val="0"/>
                <w:sz w:val="24"/>
                <w:szCs w:val="24"/>
                <w:shd w:val="clear" w:color="auto" w:fill="auto"/>
                <w:lang w:eastAsia="ru-RU"/>
              </w:rPr>
            </w:pPr>
          </w:p>
        </w:tc>
        <w:tc>
          <w:tcPr>
            <w:tcW w:w="1003" w:type="dxa"/>
            <w:vMerge w:val="restart"/>
            <w:tcBorders>
              <w:top w:val="single" w:sz="4" w:space="0" w:color="auto"/>
              <w:left w:val="single" w:sz="4" w:space="0" w:color="auto"/>
            </w:tcBorders>
            <w:shd w:val="clear" w:color="auto" w:fill="FFFFFF"/>
            <w:vAlign w:val="center"/>
          </w:tcPr>
          <w:p w:rsidR="00696214" w:rsidRPr="00D330CB" w:rsidRDefault="00696214" w:rsidP="0069621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утве</w:t>
            </w: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р</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w:t>
            </w:r>
            <w:proofErr w:type="gramEnd"/>
            <w:r w:rsidRPr="00D330CB">
              <w:rPr>
                <w:rStyle w:val="11pt"/>
                <w:rFonts w:ascii="Times New Roman" w:hAnsi="Times New Roman" w:cs="Times New Roman"/>
                <w:bCs w:val="0"/>
                <w:color w:val="auto"/>
                <w:spacing w:val="0"/>
                <w:kern w:val="0"/>
                <w:sz w:val="24"/>
                <w:szCs w:val="24"/>
                <w:shd w:val="clear" w:color="auto" w:fill="auto"/>
                <w:lang w:eastAsia="ru-RU"/>
              </w:rPr>
              <w:t xml:space="preserve"> </w:t>
            </w: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ждено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 xml:space="preserve"> в муниципальном за</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дании на год </w:t>
            </w:r>
            <w:r w:rsidRPr="00D330CB">
              <w:rPr>
                <w:rFonts w:ascii="Times New Roman" w:hAnsi="Times New Roman" w:cs="Times New Roman"/>
                <w:szCs w:val="24"/>
              </w:rPr>
              <w:t>&lt;3&gt;</w:t>
            </w:r>
          </w:p>
        </w:tc>
        <w:tc>
          <w:tcPr>
            <w:tcW w:w="998" w:type="dxa"/>
            <w:vMerge w:val="restart"/>
            <w:tcBorders>
              <w:top w:val="single" w:sz="4" w:space="0" w:color="auto"/>
              <w:left w:val="single" w:sz="4" w:space="0" w:color="auto"/>
            </w:tcBorders>
            <w:shd w:val="clear" w:color="auto" w:fill="FFFFFF"/>
            <w:vAlign w:val="center"/>
          </w:tcPr>
          <w:p w:rsidR="00696214" w:rsidRPr="00D330CB" w:rsidRDefault="00696214" w:rsidP="00832CFA">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испол</w:t>
            </w:r>
            <w:r w:rsidRPr="00D330CB">
              <w:rPr>
                <w:rStyle w:val="11pt"/>
                <w:rFonts w:ascii="Times New Roman" w:hAnsi="Times New Roman" w:cs="Times New Roman"/>
                <w:bCs w:val="0"/>
                <w:color w:val="auto"/>
                <w:spacing w:val="0"/>
                <w:kern w:val="0"/>
                <w:sz w:val="24"/>
                <w:szCs w:val="24"/>
                <w:shd w:val="clear" w:color="auto" w:fill="auto"/>
                <w:lang w:eastAsia="ru-RU"/>
              </w:rPr>
              <w:softHyphen/>
              <w:t>нено на отчёт</w:t>
            </w:r>
            <w:r w:rsidRPr="00D330CB">
              <w:rPr>
                <w:rStyle w:val="11pt"/>
                <w:rFonts w:ascii="Times New Roman" w:hAnsi="Times New Roman" w:cs="Times New Roman"/>
                <w:bCs w:val="0"/>
                <w:color w:val="auto"/>
                <w:spacing w:val="0"/>
                <w:kern w:val="0"/>
                <w:sz w:val="24"/>
                <w:szCs w:val="24"/>
                <w:shd w:val="clear" w:color="auto" w:fill="auto"/>
                <w:lang w:eastAsia="ru-RU"/>
              </w:rPr>
              <w:softHyphen/>
              <w:t>ную дату</w:t>
            </w:r>
          </w:p>
        </w:tc>
        <w:tc>
          <w:tcPr>
            <w:tcW w:w="854" w:type="dxa"/>
            <w:vMerge/>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272" w:type="dxa"/>
            <w:vMerge/>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133" w:type="dxa"/>
            <w:vMerge/>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007" w:type="dxa"/>
            <w:vMerge/>
            <w:tcBorders>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r w:rsidR="00696214" w:rsidRPr="00D330CB" w:rsidTr="00696214">
        <w:trPr>
          <w:trHeight w:hRule="exact" w:val="1478"/>
        </w:trPr>
        <w:tc>
          <w:tcPr>
            <w:tcW w:w="715" w:type="dxa"/>
            <w:vMerge/>
            <w:tcBorders>
              <w:left w:val="single" w:sz="4" w:space="0" w:color="auto"/>
            </w:tcBorders>
            <w:shd w:val="clear" w:color="auto" w:fill="FFFFFF"/>
            <w:textDirection w:val="btLr"/>
          </w:tcPr>
          <w:p w:rsidR="00696214" w:rsidRPr="00D330CB" w:rsidRDefault="00696214" w:rsidP="0088339D">
            <w:pPr>
              <w:pStyle w:val="Table"/>
              <w:jc w:val="both"/>
              <w:rPr>
                <w:rFonts w:ascii="Times New Roman" w:hAnsi="Times New Roman" w:cs="Times New Roman"/>
                <w:bCs w:val="0"/>
                <w:kern w:val="0"/>
                <w:szCs w:val="24"/>
              </w:rPr>
            </w:pPr>
          </w:p>
        </w:tc>
        <w:tc>
          <w:tcPr>
            <w:tcW w:w="1157" w:type="dxa"/>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теля </w:t>
            </w:r>
            <w:r w:rsidRPr="00D330CB">
              <w:rPr>
                <w:rFonts w:ascii="Times New Roman" w:hAnsi="Times New Roman" w:cs="Times New Roman"/>
                <w:szCs w:val="24"/>
              </w:rPr>
              <w:t>&lt;3&gt;</w:t>
            </w:r>
          </w:p>
        </w:tc>
        <w:tc>
          <w:tcPr>
            <w:tcW w:w="1138" w:type="dxa"/>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теля</w:t>
            </w:r>
            <w:r w:rsidRPr="00D330CB">
              <w:rPr>
                <w:rFonts w:ascii="Times New Roman" w:hAnsi="Times New Roman" w:cs="Times New Roman"/>
                <w:szCs w:val="24"/>
              </w:rPr>
              <w:t>&lt;3&gt;</w:t>
            </w:r>
          </w:p>
        </w:tc>
        <w:tc>
          <w:tcPr>
            <w:tcW w:w="1142" w:type="dxa"/>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нование</w:t>
            </w:r>
            <w:proofErr w:type="spellEnd"/>
          </w:p>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показа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теля</w:t>
            </w:r>
            <w:r w:rsidRPr="00D330CB">
              <w:rPr>
                <w:rFonts w:ascii="Times New Roman" w:hAnsi="Times New Roman" w:cs="Times New Roman"/>
                <w:szCs w:val="24"/>
              </w:rPr>
              <w:t>&lt;3&gt;</w:t>
            </w:r>
          </w:p>
        </w:tc>
        <w:tc>
          <w:tcPr>
            <w:tcW w:w="1277" w:type="dxa"/>
            <w:tcBorders>
              <w:top w:val="single" w:sz="4" w:space="0" w:color="auto"/>
              <w:left w:val="single" w:sz="4" w:space="0" w:color="auto"/>
            </w:tcBorders>
            <w:shd w:val="clear" w:color="auto" w:fill="FFFFFF"/>
            <w:vAlign w:val="center"/>
          </w:tcPr>
          <w:p w:rsidR="00696214" w:rsidRPr="00D330CB" w:rsidRDefault="00696214" w:rsidP="0069621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272" w:type="dxa"/>
            <w:tcBorders>
              <w:top w:val="single" w:sz="4" w:space="0" w:color="auto"/>
              <w:left w:val="single" w:sz="4" w:space="0" w:color="auto"/>
            </w:tcBorders>
            <w:shd w:val="clear" w:color="auto" w:fill="FFFFFF"/>
            <w:vAlign w:val="center"/>
          </w:tcPr>
          <w:p w:rsidR="00696214" w:rsidRPr="00D330CB" w:rsidRDefault="00696214" w:rsidP="00881870">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142"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нова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696214" w:rsidRPr="00D330CB" w:rsidRDefault="00696214" w:rsidP="0088339D">
            <w:pPr>
              <w:pStyle w:val="Table"/>
              <w:jc w:val="both"/>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Pr="00D330CB">
              <w:rPr>
                <w:rFonts w:ascii="Times New Roman" w:hAnsi="Times New Roman" w:cs="Times New Roman"/>
                <w:szCs w:val="24"/>
              </w:rPr>
              <w:t>&lt;3&gt;</w:t>
            </w:r>
          </w:p>
        </w:tc>
        <w:tc>
          <w:tcPr>
            <w:tcW w:w="706"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Код по ОКЕИ</w:t>
            </w:r>
          </w:p>
        </w:tc>
        <w:tc>
          <w:tcPr>
            <w:tcW w:w="1003"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998"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3"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7" w:type="dxa"/>
            <w:vMerge/>
            <w:tcBorders>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r w:rsidR="00696214" w:rsidRPr="00D330CB" w:rsidTr="0024262C">
        <w:trPr>
          <w:trHeight w:hRule="exact" w:val="485"/>
        </w:trPr>
        <w:tc>
          <w:tcPr>
            <w:tcW w:w="715"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1 </w:t>
            </w:r>
          </w:p>
        </w:tc>
        <w:tc>
          <w:tcPr>
            <w:tcW w:w="1157"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138"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14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277"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27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6</w:t>
            </w:r>
          </w:p>
        </w:tc>
        <w:tc>
          <w:tcPr>
            <w:tcW w:w="114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7</w:t>
            </w: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8</w:t>
            </w:r>
          </w:p>
        </w:tc>
        <w:tc>
          <w:tcPr>
            <w:tcW w:w="706"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9</w:t>
            </w:r>
          </w:p>
        </w:tc>
        <w:tc>
          <w:tcPr>
            <w:tcW w:w="100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998"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11</w:t>
            </w: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c>
          <w:tcPr>
            <w:tcW w:w="127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13</w:t>
            </w:r>
          </w:p>
        </w:tc>
        <w:tc>
          <w:tcPr>
            <w:tcW w:w="113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14</w:t>
            </w:r>
          </w:p>
        </w:tc>
        <w:tc>
          <w:tcPr>
            <w:tcW w:w="1007" w:type="dxa"/>
            <w:tcBorders>
              <w:top w:val="single" w:sz="4" w:space="0" w:color="auto"/>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15</w:t>
            </w:r>
          </w:p>
        </w:tc>
      </w:tr>
      <w:tr w:rsidR="00696214" w:rsidRPr="00D330CB" w:rsidTr="0024262C">
        <w:trPr>
          <w:trHeight w:hRule="exact" w:val="485"/>
        </w:trPr>
        <w:tc>
          <w:tcPr>
            <w:tcW w:w="715"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57"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8"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7"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706"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998"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7" w:type="dxa"/>
            <w:tcBorders>
              <w:top w:val="single" w:sz="4" w:space="0" w:color="auto"/>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r w:rsidR="00696214" w:rsidRPr="00D330CB" w:rsidTr="0024262C">
        <w:trPr>
          <w:trHeight w:hRule="exact" w:val="490"/>
        </w:trPr>
        <w:tc>
          <w:tcPr>
            <w:tcW w:w="715"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57"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8"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7"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vMerge/>
            <w:tcBorders>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706"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998"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7" w:type="dxa"/>
            <w:tcBorders>
              <w:top w:val="single" w:sz="4" w:space="0" w:color="auto"/>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r w:rsidR="00696214" w:rsidRPr="00D330CB" w:rsidTr="0024262C">
        <w:trPr>
          <w:trHeight w:hRule="exact" w:val="480"/>
        </w:trPr>
        <w:tc>
          <w:tcPr>
            <w:tcW w:w="715"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57"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8"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7"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vMerge w:val="restart"/>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706"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998"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3" w:type="dxa"/>
            <w:tcBorders>
              <w:top w:val="single" w:sz="4" w:space="0" w:color="auto"/>
              <w:lef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7" w:type="dxa"/>
            <w:tcBorders>
              <w:top w:val="single" w:sz="4" w:space="0" w:color="auto"/>
              <w:left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r w:rsidR="00696214" w:rsidRPr="00D330CB" w:rsidTr="0024262C">
        <w:trPr>
          <w:trHeight w:hRule="exact" w:val="499"/>
        </w:trPr>
        <w:tc>
          <w:tcPr>
            <w:tcW w:w="715" w:type="dxa"/>
            <w:vMerge/>
            <w:tcBorders>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57" w:type="dxa"/>
            <w:vMerge/>
            <w:tcBorders>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8" w:type="dxa"/>
            <w:vMerge/>
            <w:tcBorders>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vMerge/>
            <w:tcBorders>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7" w:type="dxa"/>
            <w:vMerge/>
            <w:tcBorders>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vMerge/>
            <w:tcBorders>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706"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998"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854"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272"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133" w:type="dxa"/>
            <w:tcBorders>
              <w:top w:val="single" w:sz="4" w:space="0" w:color="auto"/>
              <w:left w:val="single" w:sz="4" w:space="0" w:color="auto"/>
              <w:bottom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696214" w:rsidRPr="00D330CB" w:rsidRDefault="00696214" w:rsidP="0088339D">
            <w:pPr>
              <w:pStyle w:val="Table"/>
              <w:jc w:val="both"/>
              <w:rPr>
                <w:rFonts w:ascii="Times New Roman" w:hAnsi="Times New Roman" w:cs="Times New Roman"/>
                <w:bCs w:val="0"/>
                <w:kern w:val="0"/>
                <w:szCs w:val="24"/>
              </w:rPr>
            </w:pPr>
          </w:p>
        </w:tc>
      </w:tr>
    </w:tbl>
    <w:p w:rsidR="0012594A" w:rsidRPr="00D330CB" w:rsidRDefault="0012594A" w:rsidP="0088339D">
      <w:pPr>
        <w:rPr>
          <w:rFonts w:ascii="Times New Roman" w:hAnsi="Times New Roman"/>
        </w:rPr>
      </w:pPr>
    </w:p>
    <w:p w:rsidR="0012594A" w:rsidRPr="00D330CB" w:rsidRDefault="0012594A" w:rsidP="0012594A">
      <w:pPr>
        <w:pStyle w:val="ConsPlusNonformat"/>
        <w:widowControl/>
        <w:jc w:val="center"/>
        <w:rPr>
          <w:rStyle w:val="a9"/>
          <w:sz w:val="24"/>
          <w:szCs w:val="24"/>
          <w:u w:val="none"/>
          <w:lang w:eastAsia="ru-RU"/>
        </w:rPr>
      </w:pPr>
      <w:r w:rsidRPr="00D330CB">
        <w:rPr>
          <w:rStyle w:val="a9"/>
          <w:sz w:val="24"/>
          <w:szCs w:val="24"/>
          <w:u w:val="none"/>
          <w:lang w:eastAsia="ru-RU"/>
        </w:rPr>
        <w:t>Часть 2 Сведения о выполняемых работах</w:t>
      </w:r>
      <w:r w:rsidR="00C75D94" w:rsidRPr="00D330CB">
        <w:rPr>
          <w:rStyle w:val="a9"/>
          <w:sz w:val="24"/>
          <w:szCs w:val="24"/>
          <w:u w:val="none"/>
          <w:lang w:eastAsia="ru-RU"/>
        </w:rPr>
        <w:t xml:space="preserve"> &lt;4&gt;</w:t>
      </w:r>
    </w:p>
    <w:p w:rsidR="0012594A" w:rsidRPr="00D330CB" w:rsidRDefault="0012594A" w:rsidP="0012594A">
      <w:pPr>
        <w:pStyle w:val="ConsPlusNonformat"/>
        <w:widowControl/>
        <w:jc w:val="center"/>
        <w:rPr>
          <w:rStyle w:val="a9"/>
          <w:sz w:val="24"/>
          <w:szCs w:val="24"/>
          <w:u w:val="none"/>
          <w:lang w:eastAsia="ru-RU"/>
        </w:rPr>
      </w:pPr>
      <w:r w:rsidRPr="00D330CB">
        <w:rPr>
          <w:rStyle w:val="a9"/>
          <w:sz w:val="24"/>
          <w:szCs w:val="24"/>
          <w:u w:val="none"/>
          <w:lang w:eastAsia="ru-RU"/>
        </w:rPr>
        <w:t>Раздел _________</w:t>
      </w:r>
    </w:p>
    <w:p w:rsidR="00A85C55" w:rsidRPr="00D330CB" w:rsidRDefault="00A85C55" w:rsidP="00A85C55">
      <w:pPr>
        <w:pStyle w:val="ConsPlusNonformat"/>
        <w:widowControl/>
        <w:jc w:val="center"/>
        <w:rPr>
          <w:rFonts w:ascii="Times New Roman" w:hAnsi="Times New Roman" w:cs="Times New Roman"/>
          <w:sz w:val="24"/>
          <w:szCs w:val="24"/>
        </w:rPr>
      </w:pPr>
    </w:p>
    <w:tbl>
      <w:tblPr>
        <w:tblStyle w:val="ac"/>
        <w:tblpPr w:leftFromText="180" w:rightFromText="180" w:vertAnchor="text" w:tblpXSpec="right" w:tblpY="1"/>
        <w:tblOverlap w:val="never"/>
        <w:tblW w:w="0" w:type="auto"/>
        <w:tblLook w:val="04A0" w:firstRow="1" w:lastRow="0" w:firstColumn="1" w:lastColumn="0" w:noHBand="0" w:noVBand="1"/>
      </w:tblPr>
      <w:tblGrid>
        <w:gridCol w:w="2174"/>
      </w:tblGrid>
      <w:tr w:rsidR="00A85C55" w:rsidRPr="00D330CB" w:rsidTr="008E7953">
        <w:trPr>
          <w:trHeight w:val="2124"/>
        </w:trPr>
        <w:tc>
          <w:tcPr>
            <w:tcW w:w="2174" w:type="dxa"/>
          </w:tcPr>
          <w:p w:rsidR="00A85C55" w:rsidRPr="00D330CB" w:rsidRDefault="00A85C55" w:rsidP="00832CFA">
            <w:pPr>
              <w:pStyle w:val="ConsPlusNonformat"/>
              <w:widowControl/>
              <w:jc w:val="center"/>
              <w:rPr>
                <w:rFonts w:ascii="Times New Roman" w:hAnsi="Times New Roman" w:cs="Times New Roman"/>
                <w:sz w:val="24"/>
                <w:szCs w:val="24"/>
              </w:rPr>
            </w:pPr>
            <w:r w:rsidRPr="00D330CB">
              <w:rPr>
                <w:rFonts w:ascii="Times New Roman" w:hAnsi="Times New Roman" w:cs="Times New Roman"/>
                <w:sz w:val="24"/>
                <w:szCs w:val="24"/>
              </w:rPr>
              <w:t>Код по базовому (отраслевому перечню)</w:t>
            </w:r>
          </w:p>
        </w:tc>
      </w:tr>
    </w:tbl>
    <w:tbl>
      <w:tblPr>
        <w:tblStyle w:val="ac"/>
        <w:tblW w:w="0" w:type="auto"/>
        <w:tblLook w:val="04A0" w:firstRow="1" w:lastRow="0" w:firstColumn="1" w:lastColumn="0" w:noHBand="0" w:noVBand="1"/>
      </w:tblPr>
      <w:tblGrid>
        <w:gridCol w:w="13181"/>
      </w:tblGrid>
      <w:tr w:rsidR="00D330CB" w:rsidRPr="00D330CB" w:rsidTr="00944693">
        <w:trPr>
          <w:trHeight w:val="87"/>
        </w:trPr>
        <w:tc>
          <w:tcPr>
            <w:tcW w:w="15432" w:type="dxa"/>
            <w:tcBorders>
              <w:top w:val="nil"/>
              <w:left w:val="nil"/>
              <w:bottom w:val="nil"/>
              <w:right w:val="nil"/>
            </w:tcBorders>
          </w:tcPr>
          <w:p w:rsidR="008E7953" w:rsidRPr="00D330CB" w:rsidRDefault="008E795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 xml:space="preserve">1. </w:t>
            </w:r>
            <w:r w:rsidR="00A85C55" w:rsidRPr="00D330CB">
              <w:rPr>
                <w:rFonts w:ascii="Times New Roman" w:hAnsi="Times New Roman" w:cs="Times New Roman"/>
                <w:sz w:val="24"/>
                <w:szCs w:val="24"/>
              </w:rPr>
              <w:t>Наименование муниципальной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30CB">
              <w:rPr>
                <w:rFonts w:ascii="Times New Roman" w:hAnsi="Times New Roman" w:cs="Times New Roman"/>
                <w:sz w:val="24"/>
                <w:szCs w:val="24"/>
              </w:rPr>
              <w:t>_______________________________________</w:t>
            </w:r>
            <w:r w:rsidR="00A85C55" w:rsidRPr="00D330CB">
              <w:rPr>
                <w:rFonts w:ascii="Times New Roman" w:hAnsi="Times New Roman" w:cs="Times New Roman"/>
                <w:sz w:val="24"/>
                <w:szCs w:val="24"/>
              </w:rPr>
              <w:t>______</w:t>
            </w:r>
          </w:p>
          <w:p w:rsidR="00A85C55" w:rsidRPr="00D330CB" w:rsidRDefault="00944693" w:rsidP="00944693">
            <w:pPr>
              <w:pStyle w:val="ConsPlusNonformat"/>
              <w:widowControl/>
              <w:rPr>
                <w:rFonts w:ascii="Times New Roman" w:hAnsi="Times New Roman" w:cs="Times New Roman"/>
                <w:sz w:val="24"/>
                <w:szCs w:val="24"/>
              </w:rPr>
            </w:pPr>
            <w:r w:rsidRPr="00D330CB">
              <w:rPr>
                <w:rFonts w:ascii="Times New Roman" w:hAnsi="Times New Roman" w:cs="Times New Roman"/>
                <w:sz w:val="24"/>
                <w:szCs w:val="24"/>
              </w:rPr>
              <w:t>2. Категории потребителей работы _________________________________________________________________________________________________________________________________________________________________</w:t>
            </w:r>
            <w:r w:rsidR="008E7953" w:rsidRPr="00D330CB">
              <w:rPr>
                <w:rFonts w:ascii="Times New Roman" w:hAnsi="Times New Roman" w:cs="Times New Roman"/>
                <w:sz w:val="24"/>
                <w:szCs w:val="24"/>
              </w:rPr>
              <w:t>_______________________________</w:t>
            </w:r>
            <w:r w:rsidRPr="00D330CB">
              <w:rPr>
                <w:rFonts w:ascii="Times New Roman" w:hAnsi="Times New Roman" w:cs="Times New Roman"/>
                <w:sz w:val="24"/>
                <w:szCs w:val="24"/>
              </w:rPr>
              <w:t>__</w:t>
            </w:r>
          </w:p>
        </w:tc>
      </w:tr>
    </w:tbl>
    <w:p w:rsidR="0012594A" w:rsidRPr="00D330CB" w:rsidRDefault="0012594A" w:rsidP="0012594A">
      <w:pPr>
        <w:pStyle w:val="41"/>
        <w:shd w:val="clear" w:color="auto" w:fill="auto"/>
        <w:tabs>
          <w:tab w:val="left" w:pos="423"/>
        </w:tabs>
        <w:spacing w:before="0" w:after="0"/>
        <w:ind w:right="3221" w:firstLine="0"/>
        <w:jc w:val="both"/>
        <w:rPr>
          <w:rFonts w:ascii="Times New Roman" w:hAnsi="Times New Roman"/>
          <w:sz w:val="24"/>
          <w:szCs w:val="24"/>
        </w:rPr>
      </w:pPr>
      <w:r w:rsidRPr="00D330CB">
        <w:rPr>
          <w:rFonts w:ascii="Times New Roman" w:hAnsi="Times New Roman"/>
          <w:sz w:val="24"/>
          <w:szCs w:val="24"/>
        </w:rPr>
        <w:lastRenderedPageBreak/>
        <w:t>3 Сведения о фактическом достижении показателей, характеризующих качество и (или) объем работы:</w:t>
      </w:r>
    </w:p>
    <w:p w:rsidR="0012594A" w:rsidRPr="00D330CB" w:rsidRDefault="0012594A" w:rsidP="0012594A">
      <w:pPr>
        <w:pStyle w:val="41"/>
        <w:shd w:val="clear" w:color="auto" w:fill="auto"/>
        <w:tabs>
          <w:tab w:val="left" w:pos="630"/>
          <w:tab w:val="left" w:leader="underscore" w:pos="12440"/>
        </w:tabs>
        <w:spacing w:before="0" w:after="0"/>
        <w:ind w:right="3221" w:firstLine="0"/>
        <w:jc w:val="both"/>
        <w:rPr>
          <w:rStyle w:val="22"/>
          <w:sz w:val="24"/>
          <w:szCs w:val="24"/>
        </w:rPr>
      </w:pPr>
    </w:p>
    <w:p w:rsidR="0012594A" w:rsidRPr="00D330CB" w:rsidRDefault="0012594A" w:rsidP="0012594A">
      <w:pPr>
        <w:pStyle w:val="41"/>
        <w:shd w:val="clear" w:color="auto" w:fill="auto"/>
        <w:tabs>
          <w:tab w:val="left" w:pos="630"/>
          <w:tab w:val="left" w:leader="underscore" w:pos="12440"/>
        </w:tabs>
        <w:spacing w:before="0" w:after="0"/>
        <w:ind w:right="3221" w:firstLine="0"/>
        <w:jc w:val="both"/>
        <w:rPr>
          <w:rStyle w:val="22"/>
          <w:sz w:val="24"/>
          <w:szCs w:val="24"/>
        </w:rPr>
      </w:pPr>
      <w:r w:rsidRPr="00D330CB">
        <w:rPr>
          <w:rStyle w:val="22"/>
          <w:sz w:val="24"/>
          <w:szCs w:val="24"/>
          <w:u w:val="none"/>
        </w:rPr>
        <w:t>3.1</w:t>
      </w:r>
      <w:r w:rsidRPr="00D330CB">
        <w:rPr>
          <w:rFonts w:ascii="Times New Roman" w:hAnsi="Times New Roman"/>
          <w:sz w:val="24"/>
          <w:szCs w:val="24"/>
        </w:rPr>
        <w:t xml:space="preserve"> Сведения о фактическом достижении показателей, характеризующих качество </w:t>
      </w:r>
      <w:r w:rsidRPr="00D330CB">
        <w:rPr>
          <w:rStyle w:val="22"/>
          <w:sz w:val="24"/>
          <w:szCs w:val="24"/>
          <w:u w:val="none"/>
        </w:rPr>
        <w:t>работы:</w:t>
      </w:r>
    </w:p>
    <w:tbl>
      <w:tblPr>
        <w:tblW w:w="15670" w:type="dxa"/>
        <w:tblLayout w:type="fixed"/>
        <w:tblCellMar>
          <w:left w:w="10" w:type="dxa"/>
          <w:right w:w="10" w:type="dxa"/>
        </w:tblCellMar>
        <w:tblLook w:val="0000" w:firstRow="0" w:lastRow="0" w:firstColumn="0" w:lastColumn="0" w:noHBand="0" w:noVBand="0"/>
      </w:tblPr>
      <w:tblGrid>
        <w:gridCol w:w="720"/>
        <w:gridCol w:w="1301"/>
        <w:gridCol w:w="1267"/>
        <w:gridCol w:w="1282"/>
        <w:gridCol w:w="1258"/>
        <w:gridCol w:w="1426"/>
        <w:gridCol w:w="994"/>
        <w:gridCol w:w="845"/>
        <w:gridCol w:w="710"/>
        <w:gridCol w:w="1003"/>
        <w:gridCol w:w="1111"/>
        <w:gridCol w:w="1134"/>
        <w:gridCol w:w="1418"/>
        <w:gridCol w:w="1201"/>
      </w:tblGrid>
      <w:tr w:rsidR="00C75D94" w:rsidRPr="00D330CB" w:rsidTr="00C75D94">
        <w:trPr>
          <w:trHeight w:hRule="exact" w:val="499"/>
        </w:trPr>
        <w:tc>
          <w:tcPr>
            <w:tcW w:w="720" w:type="dxa"/>
            <w:vMerge w:val="restart"/>
            <w:tcBorders>
              <w:top w:val="single" w:sz="4" w:space="0" w:color="auto"/>
              <w:left w:val="single" w:sz="4" w:space="0" w:color="auto"/>
            </w:tcBorders>
            <w:shd w:val="clear" w:color="auto" w:fill="FFFFFF"/>
            <w:textDirection w:val="btLr"/>
            <w:vAlign w:val="center"/>
          </w:tcPr>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 номер реестровой записи &lt;3&gt;</w:t>
            </w:r>
          </w:p>
        </w:tc>
        <w:tc>
          <w:tcPr>
            <w:tcW w:w="3850" w:type="dxa"/>
            <w:gridSpan w:val="3"/>
            <w:vMerge w:val="restart"/>
            <w:tcBorders>
              <w:top w:val="single" w:sz="4" w:space="0" w:color="auto"/>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характеризующий содержание работы</w:t>
            </w:r>
          </w:p>
        </w:tc>
        <w:tc>
          <w:tcPr>
            <w:tcW w:w="2684" w:type="dxa"/>
            <w:gridSpan w:val="2"/>
            <w:vMerge w:val="restart"/>
            <w:tcBorders>
              <w:top w:val="single" w:sz="4" w:space="0" w:color="auto"/>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зующий условия (формы) выполнения работы</w:t>
            </w:r>
          </w:p>
        </w:tc>
        <w:tc>
          <w:tcPr>
            <w:tcW w:w="8416" w:type="dxa"/>
            <w:gridSpan w:val="8"/>
            <w:tcBorders>
              <w:top w:val="single" w:sz="4" w:space="0" w:color="auto"/>
              <w:left w:val="single" w:sz="4" w:space="0" w:color="auto"/>
              <w:righ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качества работы</w:t>
            </w:r>
          </w:p>
        </w:tc>
      </w:tr>
      <w:tr w:rsidR="00C75D94" w:rsidRPr="00D330CB" w:rsidTr="00C818E1">
        <w:trPr>
          <w:trHeight w:hRule="exact" w:val="1107"/>
        </w:trPr>
        <w:tc>
          <w:tcPr>
            <w:tcW w:w="720" w:type="dxa"/>
            <w:vMerge/>
            <w:tcBorders>
              <w:left w:val="single" w:sz="4" w:space="0" w:color="auto"/>
            </w:tcBorders>
            <w:shd w:val="clear" w:color="auto" w:fill="FFFFFF"/>
            <w:textDirection w:val="btLr"/>
            <w:vAlign w:val="center"/>
          </w:tcPr>
          <w:p w:rsidR="00C75D94" w:rsidRPr="00D330CB" w:rsidRDefault="00C75D94" w:rsidP="00C75D94">
            <w:pPr>
              <w:pStyle w:val="Table0"/>
              <w:rPr>
                <w:rFonts w:ascii="Times New Roman" w:hAnsi="Times New Roman" w:cs="Times New Roman"/>
                <w:b w:val="0"/>
                <w:bCs w:val="0"/>
                <w:kern w:val="0"/>
                <w:szCs w:val="24"/>
              </w:rPr>
            </w:pPr>
          </w:p>
        </w:tc>
        <w:tc>
          <w:tcPr>
            <w:tcW w:w="3850" w:type="dxa"/>
            <w:gridSpan w:val="3"/>
            <w:vMerge/>
            <w:tcBorders>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p>
        </w:tc>
        <w:tc>
          <w:tcPr>
            <w:tcW w:w="2684" w:type="dxa"/>
            <w:gridSpan w:val="2"/>
            <w:vMerge/>
            <w:tcBorders>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p>
        </w:tc>
        <w:tc>
          <w:tcPr>
            <w:tcW w:w="994" w:type="dxa"/>
            <w:vMerge w:val="restart"/>
            <w:tcBorders>
              <w:top w:val="single" w:sz="4" w:space="0" w:color="auto"/>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 w:val="0"/>
                <w:bCs w:val="0"/>
                <w:color w:val="auto"/>
                <w:spacing w:val="0"/>
                <w:kern w:val="0"/>
                <w:sz w:val="24"/>
                <w:szCs w:val="24"/>
                <w:shd w:val="clear" w:color="auto" w:fill="auto"/>
                <w:lang w:eastAsia="ru-RU"/>
              </w:rPr>
              <w:softHyphen/>
            </w:r>
          </w:p>
          <w:p w:rsidR="00C75D94" w:rsidRPr="00D330CB" w:rsidRDefault="00C75D94" w:rsidP="00C75D94">
            <w:pPr>
              <w:pStyle w:val="Table0"/>
              <w:rPr>
                <w:rFonts w:ascii="Times New Roman" w:hAnsi="Times New Roman" w:cs="Times New Roman"/>
                <w:b w:val="0"/>
                <w:bCs w:val="0"/>
                <w:kern w:val="0"/>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нование</w:t>
            </w:r>
            <w:proofErr w:type="spellEnd"/>
          </w:p>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r>
          </w:p>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теля &lt;3&gt;</w:t>
            </w:r>
          </w:p>
        </w:tc>
        <w:tc>
          <w:tcPr>
            <w:tcW w:w="1555" w:type="dxa"/>
            <w:gridSpan w:val="2"/>
            <w:vMerge w:val="restart"/>
            <w:tcBorders>
              <w:top w:val="single" w:sz="4" w:space="0" w:color="auto"/>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единица измерения </w:t>
            </w:r>
          </w:p>
        </w:tc>
        <w:tc>
          <w:tcPr>
            <w:tcW w:w="2114" w:type="dxa"/>
            <w:gridSpan w:val="2"/>
            <w:tcBorders>
              <w:top w:val="single" w:sz="4" w:space="0" w:color="auto"/>
              <w:left w:val="single" w:sz="4" w:space="0" w:color="auto"/>
              <w:bottom w:val="single" w:sz="4" w:space="0" w:color="auto"/>
            </w:tcBorders>
            <w:shd w:val="clear" w:color="auto" w:fill="FFFFFF"/>
            <w:vAlign w:val="center"/>
          </w:tcPr>
          <w:p w:rsidR="00C75D94" w:rsidRPr="00D330CB" w:rsidRDefault="00C75D94" w:rsidP="00C75D94">
            <w:pPr>
              <w:pStyle w:val="Table"/>
              <w:jc w:val="center"/>
              <w:rPr>
                <w:rFonts w:ascii="Times New Roman" w:hAnsi="Times New Roman" w:cs="Times New Roman"/>
                <w:bCs w:val="0"/>
                <w:kern w:val="0"/>
                <w:szCs w:val="24"/>
              </w:rPr>
            </w:pPr>
            <w:r w:rsidRPr="00D330CB">
              <w:rPr>
                <w:rFonts w:ascii="Times New Roman" w:hAnsi="Times New Roman" w:cs="Times New Roman"/>
                <w:bCs w:val="0"/>
                <w:kern w:val="0"/>
                <w:szCs w:val="24"/>
              </w:rPr>
              <w:t>значение</w:t>
            </w:r>
          </w:p>
          <w:p w:rsidR="00C75D94" w:rsidRPr="00D330CB" w:rsidRDefault="00C75D94" w:rsidP="00C75D94">
            <w:pPr>
              <w:pStyle w:val="Table"/>
              <w:jc w:val="center"/>
              <w:rPr>
                <w:rFonts w:ascii="Times New Roman" w:hAnsi="Times New Roman" w:cs="Times New Roman"/>
                <w:bCs w:val="0"/>
                <w:kern w:val="0"/>
                <w:szCs w:val="24"/>
              </w:rPr>
            </w:pPr>
          </w:p>
        </w:tc>
        <w:tc>
          <w:tcPr>
            <w:tcW w:w="1134" w:type="dxa"/>
            <w:vMerge w:val="restart"/>
            <w:tcBorders>
              <w:top w:val="single" w:sz="4" w:space="0" w:color="auto"/>
              <w:left w:val="single" w:sz="4" w:space="0" w:color="auto"/>
            </w:tcBorders>
            <w:shd w:val="clear" w:color="auto" w:fill="FFFFFF"/>
            <w:vAlign w:val="center"/>
          </w:tcPr>
          <w:p w:rsidR="00C75D94" w:rsidRPr="00D330CB" w:rsidRDefault="00C75D94" w:rsidP="00C75D9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Допу</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C75D94" w:rsidRPr="00D330CB" w:rsidRDefault="00C75D94" w:rsidP="00C75D9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стимое</w:t>
            </w:r>
            <w:proofErr w:type="spellEnd"/>
          </w:p>
          <w:p w:rsidR="00C75D94" w:rsidRPr="00D330CB" w:rsidRDefault="00C75D94" w:rsidP="00C75D94">
            <w:pPr>
              <w:pStyle w:val="Table"/>
              <w:jc w:val="center"/>
              <w:rPr>
                <w:rFonts w:ascii="Times New Roman" w:hAnsi="Times New Roman" w:cs="Times New Roman"/>
                <w:bCs w:val="0"/>
                <w:kern w:val="0"/>
                <w:szCs w:val="24"/>
              </w:rPr>
            </w:pPr>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(воз</w:t>
            </w:r>
            <w:r w:rsidRPr="00D330CB">
              <w:rPr>
                <w:rStyle w:val="11pt"/>
                <w:rFonts w:ascii="Times New Roman" w:hAnsi="Times New Roman" w:cs="Times New Roman"/>
                <w:bCs w:val="0"/>
                <w:color w:val="auto"/>
                <w:spacing w:val="0"/>
                <w:kern w:val="0"/>
                <w:sz w:val="24"/>
                <w:szCs w:val="24"/>
                <w:shd w:val="clear" w:color="auto" w:fill="auto"/>
                <w:lang w:eastAsia="ru-RU"/>
              </w:rPr>
              <w:softHyphen/>
            </w:r>
            <w:proofErr w:type="gramEnd"/>
          </w:p>
          <w:p w:rsidR="00C75D94" w:rsidRPr="00D330CB" w:rsidRDefault="00C75D94" w:rsidP="00C75D9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мож</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C75D94" w:rsidRPr="00D330CB" w:rsidRDefault="00C75D94" w:rsidP="00C75D94">
            <w:pPr>
              <w:pStyle w:val="Table"/>
              <w:jc w:val="center"/>
              <w:rPr>
                <w:rFonts w:ascii="Times New Roman" w:hAnsi="Times New Roman" w:cs="Times New Roman"/>
                <w:bCs w:val="0"/>
                <w:kern w:val="0"/>
                <w:szCs w:val="24"/>
              </w:rPr>
            </w:pPr>
            <w:proofErr w:type="spellStart"/>
            <w:proofErr w:type="gramStart"/>
            <w:r w:rsidRPr="00D330CB">
              <w:rPr>
                <w:rStyle w:val="11pt"/>
                <w:rFonts w:ascii="Times New Roman" w:hAnsi="Times New Roman" w:cs="Times New Roman"/>
                <w:bCs w:val="0"/>
                <w:color w:val="auto"/>
                <w:spacing w:val="0"/>
                <w:kern w:val="0"/>
                <w:sz w:val="24"/>
                <w:szCs w:val="24"/>
                <w:shd w:val="clear" w:color="auto" w:fill="auto"/>
                <w:lang w:eastAsia="ru-RU"/>
              </w:rPr>
              <w:t>ное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w:t>
            </w:r>
            <w:proofErr w:type="gramEnd"/>
          </w:p>
          <w:p w:rsidR="00C75D94" w:rsidRPr="00D330CB" w:rsidRDefault="00C75D94" w:rsidP="00C75D9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откло</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C75D94" w:rsidRPr="00D330CB" w:rsidRDefault="00C75D94" w:rsidP="00C75D94">
            <w:pPr>
              <w:pStyle w:val="Table"/>
              <w:jc w:val="center"/>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нение</w:t>
            </w:r>
            <w:proofErr w:type="spellEnd"/>
          </w:p>
        </w:tc>
        <w:tc>
          <w:tcPr>
            <w:tcW w:w="1418" w:type="dxa"/>
            <w:vMerge w:val="restart"/>
            <w:tcBorders>
              <w:top w:val="single" w:sz="4" w:space="0" w:color="auto"/>
              <w:left w:val="single" w:sz="4" w:space="0" w:color="auto"/>
            </w:tcBorders>
            <w:shd w:val="clear" w:color="auto" w:fill="FFFFFF"/>
            <w:vAlign w:val="center"/>
          </w:tcPr>
          <w:p w:rsidR="00C75D94" w:rsidRPr="00D330CB" w:rsidRDefault="00C75D94" w:rsidP="00C75D9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отклонение, превышаю</w:t>
            </w:r>
            <w:r w:rsidRPr="00D330CB">
              <w:rPr>
                <w:rStyle w:val="11pt"/>
                <w:rFonts w:ascii="Times New Roman" w:hAnsi="Times New Roman" w:cs="Times New Roman"/>
                <w:bCs w:val="0"/>
                <w:color w:val="auto"/>
                <w:spacing w:val="0"/>
                <w:kern w:val="0"/>
                <w:sz w:val="24"/>
                <w:szCs w:val="24"/>
                <w:shd w:val="clear" w:color="auto" w:fill="auto"/>
                <w:lang w:eastAsia="ru-RU"/>
              </w:rPr>
              <w:softHyphen/>
              <w:t>щее допу</w:t>
            </w:r>
            <w:r w:rsidRPr="00D330CB">
              <w:rPr>
                <w:rStyle w:val="11pt"/>
                <w:rFonts w:ascii="Times New Roman" w:hAnsi="Times New Roman" w:cs="Times New Roman"/>
                <w:bCs w:val="0"/>
                <w:color w:val="auto"/>
                <w:spacing w:val="0"/>
                <w:kern w:val="0"/>
                <w:sz w:val="24"/>
                <w:szCs w:val="24"/>
                <w:shd w:val="clear" w:color="auto" w:fill="auto"/>
                <w:lang w:eastAsia="ru-RU"/>
              </w:rPr>
              <w:softHyphen/>
              <w:t>стимое (возможное) значение</w:t>
            </w:r>
          </w:p>
        </w:tc>
        <w:tc>
          <w:tcPr>
            <w:tcW w:w="1201" w:type="dxa"/>
            <w:vMerge w:val="restart"/>
            <w:tcBorders>
              <w:top w:val="single" w:sz="4" w:space="0" w:color="auto"/>
              <w:left w:val="single" w:sz="4" w:space="0" w:color="auto"/>
              <w:right w:val="single" w:sz="4" w:space="0" w:color="auto"/>
            </w:tcBorders>
            <w:shd w:val="clear" w:color="auto" w:fill="FFFFFF"/>
            <w:vAlign w:val="center"/>
          </w:tcPr>
          <w:p w:rsidR="00C75D94" w:rsidRPr="00D330CB" w:rsidRDefault="00C75D94" w:rsidP="00C75D9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причина</w:t>
            </w:r>
          </w:p>
          <w:p w:rsidR="00C75D94" w:rsidRPr="00D330CB" w:rsidRDefault="00C75D94" w:rsidP="00C75D9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отклонения</w:t>
            </w:r>
          </w:p>
        </w:tc>
      </w:tr>
      <w:tr w:rsidR="00C75D94" w:rsidRPr="00D330CB" w:rsidTr="00C818E1">
        <w:trPr>
          <w:trHeight w:hRule="exact" w:val="97"/>
        </w:trPr>
        <w:tc>
          <w:tcPr>
            <w:tcW w:w="720" w:type="dxa"/>
            <w:vMerge/>
            <w:tcBorders>
              <w:left w:val="single" w:sz="4" w:space="0" w:color="auto"/>
            </w:tcBorders>
            <w:shd w:val="clear" w:color="auto" w:fill="FFFFFF"/>
            <w:textDirection w:val="btLr"/>
            <w:vAlign w:val="center"/>
          </w:tcPr>
          <w:p w:rsidR="00C75D94" w:rsidRPr="00D330CB" w:rsidRDefault="00C75D94" w:rsidP="00C75D94">
            <w:pPr>
              <w:pStyle w:val="Table0"/>
              <w:rPr>
                <w:rFonts w:ascii="Times New Roman" w:hAnsi="Times New Roman" w:cs="Times New Roman"/>
                <w:b w:val="0"/>
                <w:bCs w:val="0"/>
                <w:kern w:val="0"/>
                <w:szCs w:val="24"/>
              </w:rPr>
            </w:pPr>
          </w:p>
        </w:tc>
        <w:tc>
          <w:tcPr>
            <w:tcW w:w="3850" w:type="dxa"/>
            <w:gridSpan w:val="3"/>
            <w:vMerge/>
            <w:tcBorders>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p>
        </w:tc>
        <w:tc>
          <w:tcPr>
            <w:tcW w:w="2684" w:type="dxa"/>
            <w:gridSpan w:val="2"/>
            <w:vMerge/>
            <w:tcBorders>
              <w:left w:val="single" w:sz="4" w:space="0" w:color="auto"/>
            </w:tcBorders>
            <w:shd w:val="clear" w:color="auto" w:fill="FFFFFF"/>
            <w:vAlign w:val="center"/>
          </w:tcPr>
          <w:p w:rsidR="00C75D94" w:rsidRPr="00D330CB" w:rsidRDefault="00C75D94" w:rsidP="00C75D94">
            <w:pPr>
              <w:pStyle w:val="Table0"/>
              <w:rPr>
                <w:rFonts w:ascii="Times New Roman" w:hAnsi="Times New Roman" w:cs="Times New Roman"/>
                <w:b w:val="0"/>
                <w:bCs w:val="0"/>
                <w:kern w:val="0"/>
                <w:szCs w:val="24"/>
              </w:rPr>
            </w:pPr>
          </w:p>
        </w:tc>
        <w:tc>
          <w:tcPr>
            <w:tcW w:w="994" w:type="dxa"/>
            <w:vMerge/>
            <w:tcBorders>
              <w:top w:val="single" w:sz="4" w:space="0" w:color="auto"/>
              <w:left w:val="single" w:sz="4" w:space="0" w:color="auto"/>
            </w:tcBorders>
            <w:shd w:val="clear" w:color="auto" w:fill="FFFFFF"/>
            <w:vAlign w:val="center"/>
          </w:tcPr>
          <w:p w:rsidR="00C75D94" w:rsidRPr="00D330CB" w:rsidRDefault="00C75D94" w:rsidP="00C75D94">
            <w:pPr>
              <w:pStyle w:val="Table0"/>
              <w:rPr>
                <w:rStyle w:val="11pt"/>
                <w:rFonts w:ascii="Times New Roman" w:hAnsi="Times New Roman" w:cs="Times New Roman"/>
                <w:b w:val="0"/>
                <w:bCs w:val="0"/>
                <w:color w:val="auto"/>
                <w:spacing w:val="0"/>
                <w:kern w:val="0"/>
                <w:sz w:val="24"/>
                <w:szCs w:val="24"/>
                <w:shd w:val="clear" w:color="auto" w:fill="auto"/>
                <w:lang w:eastAsia="ru-RU"/>
              </w:rPr>
            </w:pPr>
          </w:p>
        </w:tc>
        <w:tc>
          <w:tcPr>
            <w:tcW w:w="1555" w:type="dxa"/>
            <w:gridSpan w:val="2"/>
            <w:vMerge/>
            <w:tcBorders>
              <w:left w:val="single" w:sz="4" w:space="0" w:color="auto"/>
            </w:tcBorders>
            <w:shd w:val="clear" w:color="auto" w:fill="FFFFFF"/>
            <w:vAlign w:val="center"/>
          </w:tcPr>
          <w:p w:rsidR="00C75D94" w:rsidRPr="00D330CB" w:rsidRDefault="00C75D94" w:rsidP="00C75D94">
            <w:pPr>
              <w:pStyle w:val="Table0"/>
              <w:rPr>
                <w:rStyle w:val="11pt"/>
                <w:rFonts w:ascii="Times New Roman" w:hAnsi="Times New Roman" w:cs="Times New Roman"/>
                <w:b w:val="0"/>
                <w:bCs w:val="0"/>
                <w:color w:val="auto"/>
                <w:spacing w:val="0"/>
                <w:kern w:val="0"/>
                <w:sz w:val="24"/>
                <w:szCs w:val="24"/>
                <w:shd w:val="clear" w:color="auto" w:fill="auto"/>
                <w:lang w:eastAsia="ru-RU"/>
              </w:rPr>
            </w:pPr>
          </w:p>
        </w:tc>
        <w:tc>
          <w:tcPr>
            <w:tcW w:w="1003" w:type="dxa"/>
            <w:vMerge w:val="restart"/>
            <w:tcBorders>
              <w:top w:val="single" w:sz="4" w:space="0" w:color="auto"/>
              <w:left w:val="single" w:sz="4" w:space="0" w:color="auto"/>
            </w:tcBorders>
            <w:shd w:val="clear" w:color="auto" w:fill="FFFFFF"/>
            <w:vAlign w:val="center"/>
          </w:tcPr>
          <w:p w:rsidR="00C75D94" w:rsidRPr="00D330CB" w:rsidRDefault="00C75D94" w:rsidP="00C818E1">
            <w:pPr>
              <w:pStyle w:val="Table0"/>
              <w:rPr>
                <w:rStyle w:val="11pt"/>
                <w:rFonts w:ascii="Times New Roman" w:hAnsi="Times New Roman" w:cs="Times New Roman"/>
                <w:b w:val="0"/>
                <w:bCs w:val="0"/>
                <w:color w:val="auto"/>
                <w:spacing w:val="0"/>
                <w:kern w:val="0"/>
                <w:sz w:val="24"/>
                <w:szCs w:val="24"/>
                <w:shd w:val="clear" w:color="auto" w:fill="auto"/>
                <w:lang w:eastAsia="ru-RU"/>
              </w:rPr>
            </w:pPr>
            <w:r w:rsidRPr="00D330CB">
              <w:rPr>
                <w:rStyle w:val="11pt"/>
                <w:rFonts w:ascii="Times New Roman" w:hAnsi="Times New Roman" w:cs="Times New Roman"/>
                <w:b w:val="0"/>
                <w:bCs w:val="0"/>
                <w:color w:val="auto"/>
                <w:spacing w:val="0"/>
                <w:kern w:val="0"/>
                <w:sz w:val="24"/>
                <w:szCs w:val="24"/>
                <w:shd w:val="clear" w:color="auto" w:fill="auto"/>
                <w:lang w:eastAsia="ru-RU"/>
              </w:rPr>
              <w:t>утвер</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 xml:space="preserve">ждено в </w:t>
            </w:r>
            <w:r w:rsidR="00C818E1" w:rsidRPr="00D330CB">
              <w:rPr>
                <w:rStyle w:val="11pt"/>
                <w:rFonts w:ascii="Times New Roman" w:hAnsi="Times New Roman" w:cs="Times New Roman"/>
                <w:b w:val="0"/>
                <w:bCs w:val="0"/>
                <w:color w:val="auto"/>
                <w:spacing w:val="0"/>
                <w:kern w:val="0"/>
                <w:sz w:val="24"/>
                <w:szCs w:val="24"/>
                <w:shd w:val="clear" w:color="auto" w:fill="auto"/>
                <w:lang w:eastAsia="ru-RU"/>
              </w:rPr>
              <w:t>муниципальном</w:t>
            </w: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за</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дании на год</w:t>
            </w:r>
          </w:p>
          <w:p w:rsidR="00FF3474" w:rsidRPr="00D330CB" w:rsidRDefault="00FF3474" w:rsidP="00FF3474">
            <w:pPr>
              <w:pStyle w:val="Table"/>
              <w:jc w:val="center"/>
              <w:rPr>
                <w:rFonts w:ascii="Times New Roman" w:hAnsi="Times New Roman" w:cs="Times New Roman"/>
                <w:szCs w:val="24"/>
              </w:rPr>
            </w:pPr>
            <w:r w:rsidRPr="00D330CB">
              <w:rPr>
                <w:rFonts w:ascii="Times New Roman" w:hAnsi="Times New Roman" w:cs="Times New Roman"/>
                <w:szCs w:val="24"/>
              </w:rPr>
              <w:t>&lt;3&gt;</w:t>
            </w:r>
          </w:p>
        </w:tc>
        <w:tc>
          <w:tcPr>
            <w:tcW w:w="1111" w:type="dxa"/>
            <w:vMerge w:val="restart"/>
            <w:tcBorders>
              <w:top w:val="single" w:sz="4" w:space="0" w:color="auto"/>
              <w:left w:val="single" w:sz="4" w:space="0" w:color="auto"/>
            </w:tcBorders>
            <w:shd w:val="clear" w:color="auto" w:fill="FFFFFF"/>
            <w:vAlign w:val="center"/>
          </w:tcPr>
          <w:p w:rsidR="00C75D94" w:rsidRPr="00D330CB" w:rsidRDefault="00C75D94" w:rsidP="00832CFA">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испол</w:t>
            </w:r>
            <w:r w:rsidRPr="00D330CB">
              <w:rPr>
                <w:rStyle w:val="11pt"/>
                <w:rFonts w:ascii="Times New Roman" w:hAnsi="Times New Roman" w:cs="Times New Roman"/>
                <w:bCs w:val="0"/>
                <w:color w:val="auto"/>
                <w:spacing w:val="0"/>
                <w:kern w:val="0"/>
                <w:sz w:val="24"/>
                <w:szCs w:val="24"/>
                <w:shd w:val="clear" w:color="auto" w:fill="auto"/>
                <w:lang w:eastAsia="ru-RU"/>
              </w:rPr>
              <w:softHyphen/>
              <w:t>нено на от</w:t>
            </w:r>
            <w:r w:rsidRPr="00D330CB">
              <w:rPr>
                <w:rStyle w:val="11pt"/>
                <w:rFonts w:ascii="Times New Roman" w:hAnsi="Times New Roman" w:cs="Times New Roman"/>
                <w:bCs w:val="0"/>
                <w:color w:val="auto"/>
                <w:spacing w:val="0"/>
                <w:kern w:val="0"/>
                <w:sz w:val="24"/>
                <w:szCs w:val="24"/>
                <w:shd w:val="clear" w:color="auto" w:fill="auto"/>
                <w:lang w:eastAsia="ru-RU"/>
              </w:rPr>
              <w:softHyphen/>
              <w:t>чёт</w:t>
            </w:r>
            <w:r w:rsidRPr="00D330CB">
              <w:rPr>
                <w:rStyle w:val="11pt"/>
                <w:rFonts w:ascii="Times New Roman" w:hAnsi="Times New Roman" w:cs="Times New Roman"/>
                <w:bCs w:val="0"/>
                <w:color w:val="auto"/>
                <w:spacing w:val="0"/>
                <w:kern w:val="0"/>
                <w:sz w:val="24"/>
                <w:szCs w:val="24"/>
                <w:shd w:val="clear" w:color="auto" w:fill="auto"/>
                <w:lang w:eastAsia="ru-RU"/>
              </w:rPr>
              <w:softHyphen/>
              <w:t>ную дату</w:t>
            </w:r>
          </w:p>
        </w:tc>
        <w:tc>
          <w:tcPr>
            <w:tcW w:w="1134" w:type="dxa"/>
            <w:vMerge/>
            <w:tcBorders>
              <w:top w:val="single" w:sz="4" w:space="0" w:color="auto"/>
              <w:left w:val="single" w:sz="4" w:space="0" w:color="auto"/>
            </w:tcBorders>
            <w:shd w:val="clear" w:color="auto" w:fill="FFFFFF"/>
            <w:vAlign w:val="center"/>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418" w:type="dxa"/>
            <w:vMerge/>
            <w:tcBorders>
              <w:top w:val="single" w:sz="4" w:space="0" w:color="auto"/>
              <w:left w:val="single" w:sz="4" w:space="0" w:color="auto"/>
            </w:tcBorders>
            <w:shd w:val="clear" w:color="auto" w:fill="FFFFFF"/>
            <w:vAlign w:val="center"/>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201" w:type="dxa"/>
            <w:vMerge/>
            <w:tcBorders>
              <w:top w:val="single" w:sz="4" w:space="0" w:color="auto"/>
              <w:left w:val="single" w:sz="4" w:space="0" w:color="auto"/>
              <w:right w:val="single" w:sz="4" w:space="0" w:color="auto"/>
            </w:tcBorders>
            <w:shd w:val="clear" w:color="auto" w:fill="FFFFFF"/>
            <w:vAlign w:val="center"/>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r>
      <w:tr w:rsidR="00C75D94" w:rsidRPr="00D330CB" w:rsidTr="00D52806">
        <w:trPr>
          <w:trHeight w:hRule="exact" w:val="1897"/>
        </w:trPr>
        <w:tc>
          <w:tcPr>
            <w:tcW w:w="720" w:type="dxa"/>
            <w:vMerge/>
            <w:tcBorders>
              <w:left w:val="single" w:sz="4" w:space="0" w:color="auto"/>
            </w:tcBorders>
            <w:shd w:val="clear" w:color="auto" w:fill="FFFFFF"/>
            <w:textDirection w:val="btLr"/>
          </w:tcPr>
          <w:p w:rsidR="00C75D94" w:rsidRPr="00D330CB" w:rsidRDefault="00C75D94" w:rsidP="0088339D">
            <w:pPr>
              <w:pStyle w:val="Table"/>
              <w:jc w:val="both"/>
              <w:rPr>
                <w:rFonts w:ascii="Times New Roman" w:hAnsi="Times New Roman" w:cs="Times New Roman"/>
                <w:bCs w:val="0"/>
                <w:kern w:val="0"/>
                <w:szCs w:val="24"/>
              </w:rPr>
            </w:pPr>
          </w:p>
        </w:tc>
        <w:tc>
          <w:tcPr>
            <w:tcW w:w="1301" w:type="dxa"/>
            <w:tcBorders>
              <w:top w:val="single" w:sz="4" w:space="0" w:color="auto"/>
              <w:left w:val="single" w:sz="4" w:space="0" w:color="auto"/>
            </w:tcBorders>
            <w:shd w:val="clear" w:color="auto" w:fill="FFFFFF"/>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p>
          <w:p w:rsidR="00C75D94" w:rsidRPr="00D330CB" w:rsidRDefault="00C75D94" w:rsidP="00C75D9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&lt;3&gt;</w:t>
            </w:r>
          </w:p>
        </w:tc>
        <w:tc>
          <w:tcPr>
            <w:tcW w:w="1267" w:type="dxa"/>
            <w:tcBorders>
              <w:top w:val="single" w:sz="4" w:space="0" w:color="auto"/>
              <w:left w:val="single" w:sz="4" w:space="0" w:color="auto"/>
            </w:tcBorders>
            <w:shd w:val="clear" w:color="auto" w:fill="FFFFFF"/>
          </w:tcPr>
          <w:p w:rsidR="00C75D94" w:rsidRPr="00D330CB" w:rsidRDefault="00C75D94" w:rsidP="00C75D94">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282" w:type="dxa"/>
            <w:tcBorders>
              <w:top w:val="single" w:sz="4" w:space="0" w:color="auto"/>
              <w:left w:val="single" w:sz="4" w:space="0" w:color="auto"/>
            </w:tcBorders>
            <w:shd w:val="clear" w:color="auto" w:fill="FFFFFF"/>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p>
          <w:p w:rsidR="00C75D94" w:rsidRPr="00D330CB" w:rsidRDefault="00C75D94" w:rsidP="00C75D94">
            <w:pPr>
              <w:pStyle w:val="Table"/>
              <w:jc w:val="center"/>
              <w:rPr>
                <w:rFonts w:ascii="Times New Roman" w:hAnsi="Times New Roman" w:cs="Times New Roman"/>
                <w:bCs w:val="0"/>
                <w:kern w:val="0"/>
                <w:szCs w:val="24"/>
              </w:rPr>
            </w:pPr>
            <w:r w:rsidRPr="00D330CB">
              <w:rPr>
                <w:rFonts w:ascii="Times New Roman" w:hAnsi="Times New Roman" w:cs="Times New Roman"/>
                <w:szCs w:val="24"/>
              </w:rPr>
              <w:t>&lt;3&gt;</w:t>
            </w:r>
          </w:p>
        </w:tc>
        <w:tc>
          <w:tcPr>
            <w:tcW w:w="1258" w:type="dxa"/>
            <w:tcBorders>
              <w:top w:val="single" w:sz="4" w:space="0" w:color="auto"/>
              <w:left w:val="single" w:sz="4" w:space="0" w:color="auto"/>
            </w:tcBorders>
            <w:shd w:val="clear" w:color="auto" w:fill="FFFFFF"/>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p>
          <w:p w:rsidR="00C75D94" w:rsidRPr="00D330CB" w:rsidRDefault="00C75D94" w:rsidP="00C75D94">
            <w:pPr>
              <w:pStyle w:val="Table"/>
              <w:jc w:val="center"/>
              <w:rPr>
                <w:rFonts w:ascii="Times New Roman" w:hAnsi="Times New Roman" w:cs="Times New Roman"/>
                <w:bCs w:val="0"/>
                <w:kern w:val="0"/>
                <w:szCs w:val="24"/>
              </w:rPr>
            </w:pPr>
            <w:r w:rsidRPr="00D330CB">
              <w:rPr>
                <w:rFonts w:ascii="Times New Roman" w:hAnsi="Times New Roman" w:cs="Times New Roman"/>
                <w:szCs w:val="24"/>
              </w:rPr>
              <w:t>&lt;3&gt;</w:t>
            </w:r>
          </w:p>
        </w:tc>
        <w:tc>
          <w:tcPr>
            <w:tcW w:w="1426" w:type="dxa"/>
            <w:tcBorders>
              <w:top w:val="single" w:sz="4" w:space="0" w:color="auto"/>
              <w:left w:val="single" w:sz="4" w:space="0" w:color="auto"/>
              <w:bottom w:val="single" w:sz="4" w:space="0" w:color="auto"/>
            </w:tcBorders>
            <w:shd w:val="clear" w:color="auto" w:fill="FFFFFF"/>
          </w:tcPr>
          <w:p w:rsidR="00C75D94" w:rsidRPr="00D330CB" w:rsidRDefault="00C75D94" w:rsidP="00C75D94">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пока</w:t>
            </w:r>
            <w:r w:rsidRPr="00D330CB">
              <w:rPr>
                <w:rStyle w:val="11pt"/>
                <w:rFonts w:ascii="Times New Roman" w:hAnsi="Times New Roman" w:cs="Times New Roman"/>
                <w:bCs w:val="0"/>
                <w:color w:val="auto"/>
                <w:spacing w:val="0"/>
                <w:kern w:val="0"/>
                <w:sz w:val="24"/>
                <w:szCs w:val="24"/>
                <w:shd w:val="clear" w:color="auto" w:fill="auto"/>
                <w:lang w:eastAsia="ru-RU"/>
              </w:rPr>
              <w:softHyphen/>
              <w:t>зателя</w:t>
            </w:r>
          </w:p>
          <w:p w:rsidR="00C75D94" w:rsidRPr="00D330CB" w:rsidRDefault="00C75D94" w:rsidP="00C75D94">
            <w:pPr>
              <w:pStyle w:val="Table"/>
              <w:jc w:val="center"/>
              <w:rPr>
                <w:rFonts w:ascii="Times New Roman" w:hAnsi="Times New Roman" w:cs="Times New Roman"/>
                <w:bCs w:val="0"/>
                <w:kern w:val="0"/>
                <w:szCs w:val="24"/>
              </w:rPr>
            </w:pPr>
            <w:r w:rsidRPr="00D330CB">
              <w:rPr>
                <w:rFonts w:ascii="Times New Roman" w:hAnsi="Times New Roman" w:cs="Times New Roman"/>
                <w:szCs w:val="24"/>
              </w:rPr>
              <w:t>&lt;3&gt;</w:t>
            </w:r>
          </w:p>
        </w:tc>
        <w:tc>
          <w:tcPr>
            <w:tcW w:w="994"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845"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нова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C75D94" w:rsidRPr="00D330CB" w:rsidRDefault="00C75D94" w:rsidP="0088339D">
            <w:pPr>
              <w:pStyle w:val="Table"/>
              <w:jc w:val="both"/>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Pr="00D330CB">
              <w:rPr>
                <w:rFonts w:ascii="Times New Roman" w:hAnsi="Times New Roman" w:cs="Times New Roman"/>
                <w:szCs w:val="24"/>
              </w:rPr>
              <w:t>&lt;3&gt;</w:t>
            </w:r>
          </w:p>
        </w:tc>
        <w:tc>
          <w:tcPr>
            <w:tcW w:w="710"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Код по ОКЕИ</w:t>
            </w:r>
            <w:r w:rsidR="00C818E1"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00C818E1" w:rsidRPr="00D330CB">
              <w:rPr>
                <w:rFonts w:ascii="Times New Roman" w:hAnsi="Times New Roman" w:cs="Times New Roman"/>
                <w:szCs w:val="24"/>
              </w:rPr>
              <w:t>&lt;3&gt;</w:t>
            </w:r>
          </w:p>
        </w:tc>
        <w:tc>
          <w:tcPr>
            <w:tcW w:w="1003"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11"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34"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18"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01" w:type="dxa"/>
            <w:vMerge/>
            <w:tcBorders>
              <w:left w:val="single" w:sz="4" w:space="0" w:color="auto"/>
              <w:righ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r>
      <w:tr w:rsidR="00C75D94" w:rsidRPr="00D330CB" w:rsidTr="00C818E1">
        <w:trPr>
          <w:trHeight w:hRule="exact" w:val="480"/>
        </w:trPr>
        <w:tc>
          <w:tcPr>
            <w:tcW w:w="720"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1301"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267"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282"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258"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426"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6</w:t>
            </w:r>
          </w:p>
        </w:tc>
        <w:tc>
          <w:tcPr>
            <w:tcW w:w="99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7</w:t>
            </w:r>
          </w:p>
        </w:tc>
        <w:tc>
          <w:tcPr>
            <w:tcW w:w="845"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8</w:t>
            </w:r>
          </w:p>
        </w:tc>
        <w:tc>
          <w:tcPr>
            <w:tcW w:w="710"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9</w:t>
            </w:r>
          </w:p>
        </w:tc>
        <w:tc>
          <w:tcPr>
            <w:tcW w:w="1003"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1111"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11</w:t>
            </w:r>
          </w:p>
        </w:tc>
        <w:tc>
          <w:tcPr>
            <w:tcW w:w="113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c>
          <w:tcPr>
            <w:tcW w:w="1418"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13</w:t>
            </w:r>
          </w:p>
        </w:tc>
        <w:tc>
          <w:tcPr>
            <w:tcW w:w="1201" w:type="dxa"/>
            <w:tcBorders>
              <w:top w:val="single" w:sz="4" w:space="0" w:color="auto"/>
              <w:left w:val="single" w:sz="4" w:space="0" w:color="auto"/>
              <w:righ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14</w:t>
            </w:r>
          </w:p>
        </w:tc>
      </w:tr>
      <w:tr w:rsidR="00C75D94" w:rsidRPr="00D330CB" w:rsidTr="00C818E1">
        <w:trPr>
          <w:trHeight w:hRule="exact" w:val="490"/>
        </w:trPr>
        <w:tc>
          <w:tcPr>
            <w:tcW w:w="720"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301"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67"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82"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58"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26"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99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845"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11"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18"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01" w:type="dxa"/>
            <w:tcBorders>
              <w:top w:val="single" w:sz="4" w:space="0" w:color="auto"/>
              <w:left w:val="single" w:sz="4" w:space="0" w:color="auto"/>
              <w:righ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r>
      <w:tr w:rsidR="00C75D94" w:rsidRPr="00D330CB" w:rsidTr="00C818E1">
        <w:trPr>
          <w:trHeight w:hRule="exact" w:val="475"/>
        </w:trPr>
        <w:tc>
          <w:tcPr>
            <w:tcW w:w="720"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301"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67"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82"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58"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26" w:type="dxa"/>
            <w:vMerge/>
            <w:tcBorders>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99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845"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11"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18"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01" w:type="dxa"/>
            <w:tcBorders>
              <w:top w:val="single" w:sz="4" w:space="0" w:color="auto"/>
              <w:left w:val="single" w:sz="4" w:space="0" w:color="auto"/>
              <w:righ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r>
      <w:tr w:rsidR="00C75D94" w:rsidRPr="00D330CB" w:rsidTr="00C818E1">
        <w:trPr>
          <w:trHeight w:hRule="exact" w:val="475"/>
        </w:trPr>
        <w:tc>
          <w:tcPr>
            <w:tcW w:w="720"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301"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67"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82"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58"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26" w:type="dxa"/>
            <w:vMerge w:val="restart"/>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99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845"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11"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18" w:type="dxa"/>
            <w:tcBorders>
              <w:top w:val="single" w:sz="4" w:space="0" w:color="auto"/>
              <w:lef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01" w:type="dxa"/>
            <w:tcBorders>
              <w:top w:val="single" w:sz="4" w:space="0" w:color="auto"/>
              <w:left w:val="single" w:sz="4" w:space="0" w:color="auto"/>
              <w:righ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r>
      <w:tr w:rsidR="00C75D94" w:rsidRPr="00D330CB" w:rsidTr="00C818E1">
        <w:trPr>
          <w:trHeight w:hRule="exact" w:val="485"/>
        </w:trPr>
        <w:tc>
          <w:tcPr>
            <w:tcW w:w="720" w:type="dxa"/>
            <w:vMerge/>
            <w:tcBorders>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301" w:type="dxa"/>
            <w:vMerge/>
            <w:tcBorders>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67" w:type="dxa"/>
            <w:vMerge/>
            <w:tcBorders>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82" w:type="dxa"/>
            <w:vMerge/>
            <w:tcBorders>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58" w:type="dxa"/>
            <w:vMerge/>
            <w:tcBorders>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26" w:type="dxa"/>
            <w:vMerge/>
            <w:tcBorders>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994"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845"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11"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134"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418" w:type="dxa"/>
            <w:tcBorders>
              <w:top w:val="single" w:sz="4" w:space="0" w:color="auto"/>
              <w:left w:val="single" w:sz="4" w:space="0" w:color="auto"/>
              <w:bottom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C75D94" w:rsidRPr="00D330CB" w:rsidRDefault="00C75D94" w:rsidP="0088339D">
            <w:pPr>
              <w:pStyle w:val="Table"/>
              <w:jc w:val="both"/>
              <w:rPr>
                <w:rFonts w:ascii="Times New Roman" w:hAnsi="Times New Roman" w:cs="Times New Roman"/>
                <w:bCs w:val="0"/>
                <w:kern w:val="0"/>
                <w:szCs w:val="24"/>
              </w:rPr>
            </w:pPr>
          </w:p>
        </w:tc>
      </w:tr>
    </w:tbl>
    <w:p w:rsidR="00516858" w:rsidRPr="00D330CB" w:rsidRDefault="00516858" w:rsidP="0012594A">
      <w:pPr>
        <w:pStyle w:val="ConsPlusNonformat"/>
        <w:widowControl/>
        <w:rPr>
          <w:rStyle w:val="a9"/>
          <w:sz w:val="24"/>
          <w:szCs w:val="24"/>
          <w:u w:val="none"/>
          <w:lang w:eastAsia="ru-RU"/>
        </w:rPr>
      </w:pPr>
    </w:p>
    <w:p w:rsidR="00516858" w:rsidRPr="00D330CB" w:rsidRDefault="00516858" w:rsidP="00516858">
      <w:pPr>
        <w:rPr>
          <w:rStyle w:val="a9"/>
          <w:rFonts w:eastAsia="Arial"/>
          <w:sz w:val="24"/>
          <w:szCs w:val="24"/>
          <w:u w:val="none"/>
          <w:lang w:eastAsia="ru-RU"/>
        </w:rPr>
      </w:pPr>
      <w:r w:rsidRPr="00D330CB">
        <w:rPr>
          <w:rStyle w:val="a9"/>
          <w:sz w:val="24"/>
          <w:szCs w:val="24"/>
          <w:u w:val="none"/>
          <w:lang w:eastAsia="ru-RU"/>
        </w:rPr>
        <w:br w:type="page"/>
      </w:r>
    </w:p>
    <w:p w:rsidR="0012594A" w:rsidRPr="00D330CB" w:rsidRDefault="0012594A" w:rsidP="0012594A">
      <w:pPr>
        <w:pStyle w:val="ConsPlusNonformat"/>
        <w:widowControl/>
        <w:rPr>
          <w:rStyle w:val="a9"/>
          <w:sz w:val="24"/>
          <w:szCs w:val="24"/>
          <w:u w:val="none"/>
          <w:lang w:eastAsia="ru-RU"/>
        </w:rPr>
      </w:pPr>
      <w:r w:rsidRPr="00D330CB">
        <w:rPr>
          <w:rStyle w:val="a9"/>
          <w:sz w:val="24"/>
          <w:szCs w:val="24"/>
          <w:u w:val="none"/>
          <w:lang w:eastAsia="ru-RU"/>
        </w:rPr>
        <w:lastRenderedPageBreak/>
        <w:t>3.2. Сведения о фактическом достижении показателей, характеризующих объем работы</w:t>
      </w:r>
    </w:p>
    <w:p w:rsidR="0012594A" w:rsidRPr="00D330CB" w:rsidRDefault="0012594A" w:rsidP="0012594A">
      <w:pPr>
        <w:pStyle w:val="ConsPlusNonformat"/>
        <w:widowControl/>
        <w:rPr>
          <w:rStyle w:val="a9"/>
          <w:sz w:val="24"/>
          <w:szCs w:val="24"/>
          <w:u w:val="none"/>
          <w:lang w:eastAsia="ru-RU"/>
        </w:rPr>
      </w:pPr>
    </w:p>
    <w:tbl>
      <w:tblPr>
        <w:tblW w:w="15490" w:type="dxa"/>
        <w:tblLayout w:type="fixed"/>
        <w:tblCellMar>
          <w:left w:w="10" w:type="dxa"/>
          <w:right w:w="10" w:type="dxa"/>
        </w:tblCellMar>
        <w:tblLook w:val="0000" w:firstRow="0" w:lastRow="0" w:firstColumn="0" w:lastColumn="0" w:noHBand="0" w:noVBand="0"/>
      </w:tblPr>
      <w:tblGrid>
        <w:gridCol w:w="710"/>
        <w:gridCol w:w="1286"/>
        <w:gridCol w:w="1291"/>
        <w:gridCol w:w="1272"/>
        <w:gridCol w:w="1272"/>
        <w:gridCol w:w="1411"/>
        <w:gridCol w:w="1003"/>
        <w:gridCol w:w="850"/>
        <w:gridCol w:w="710"/>
        <w:gridCol w:w="1142"/>
        <w:gridCol w:w="989"/>
        <w:gridCol w:w="1128"/>
        <w:gridCol w:w="1282"/>
        <w:gridCol w:w="1144"/>
      </w:tblGrid>
      <w:tr w:rsidR="003C3276" w:rsidRPr="00D330CB" w:rsidTr="003C3276">
        <w:trPr>
          <w:trHeight w:hRule="exact" w:val="485"/>
        </w:trPr>
        <w:tc>
          <w:tcPr>
            <w:tcW w:w="710" w:type="dxa"/>
            <w:vMerge w:val="restart"/>
            <w:tcBorders>
              <w:top w:val="single" w:sz="4" w:space="0" w:color="auto"/>
              <w:left w:val="single" w:sz="4" w:space="0" w:color="auto"/>
            </w:tcBorders>
            <w:shd w:val="clear" w:color="auto" w:fill="FFFFFF"/>
            <w:textDirection w:val="btLr"/>
            <w:vAlign w:val="center"/>
          </w:tcPr>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Уникальный номер реестровой записи &lt;3&gt;</w:t>
            </w:r>
          </w:p>
        </w:tc>
        <w:tc>
          <w:tcPr>
            <w:tcW w:w="3849" w:type="dxa"/>
            <w:gridSpan w:val="3"/>
            <w:vMerge w:val="restart"/>
            <w:tcBorders>
              <w:top w:val="single" w:sz="4" w:space="0" w:color="auto"/>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характеризующий содержание работы</w:t>
            </w:r>
          </w:p>
        </w:tc>
        <w:tc>
          <w:tcPr>
            <w:tcW w:w="2683" w:type="dxa"/>
            <w:gridSpan w:val="2"/>
            <w:vMerge w:val="restart"/>
            <w:tcBorders>
              <w:top w:val="single" w:sz="4" w:space="0" w:color="auto"/>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характери</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зующий условия (фор</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мы) выполнения работы</w:t>
            </w:r>
          </w:p>
        </w:tc>
        <w:tc>
          <w:tcPr>
            <w:tcW w:w="8248" w:type="dxa"/>
            <w:gridSpan w:val="8"/>
            <w:tcBorders>
              <w:top w:val="single" w:sz="4" w:space="0" w:color="auto"/>
              <w:left w:val="single" w:sz="4" w:space="0" w:color="auto"/>
              <w:righ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Показатель объёма работы</w:t>
            </w:r>
          </w:p>
        </w:tc>
      </w:tr>
      <w:tr w:rsidR="003C3276" w:rsidRPr="00D330CB" w:rsidTr="003C3276">
        <w:trPr>
          <w:trHeight w:hRule="exact" w:val="953"/>
        </w:trPr>
        <w:tc>
          <w:tcPr>
            <w:tcW w:w="710" w:type="dxa"/>
            <w:vMerge/>
            <w:tcBorders>
              <w:left w:val="single" w:sz="4" w:space="0" w:color="auto"/>
            </w:tcBorders>
            <w:shd w:val="clear" w:color="auto" w:fill="FFFFFF"/>
            <w:textDirection w:val="btLr"/>
            <w:vAlign w:val="center"/>
          </w:tcPr>
          <w:p w:rsidR="003C3276" w:rsidRPr="00D330CB" w:rsidRDefault="003C3276" w:rsidP="003C3276">
            <w:pPr>
              <w:pStyle w:val="Table0"/>
              <w:rPr>
                <w:rFonts w:ascii="Times New Roman" w:hAnsi="Times New Roman" w:cs="Times New Roman"/>
                <w:b w:val="0"/>
                <w:bCs w:val="0"/>
                <w:kern w:val="0"/>
                <w:szCs w:val="24"/>
              </w:rPr>
            </w:pPr>
          </w:p>
        </w:tc>
        <w:tc>
          <w:tcPr>
            <w:tcW w:w="3849" w:type="dxa"/>
            <w:gridSpan w:val="3"/>
            <w:vMerge/>
            <w:tcBorders>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p>
        </w:tc>
        <w:tc>
          <w:tcPr>
            <w:tcW w:w="2683" w:type="dxa"/>
            <w:gridSpan w:val="2"/>
            <w:vMerge/>
            <w:tcBorders>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p>
        </w:tc>
        <w:tc>
          <w:tcPr>
            <w:tcW w:w="1003" w:type="dxa"/>
            <w:vMerge w:val="restart"/>
            <w:tcBorders>
              <w:top w:val="single" w:sz="4" w:space="0" w:color="auto"/>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 w:val="0"/>
                <w:bCs w:val="0"/>
                <w:color w:val="auto"/>
                <w:spacing w:val="0"/>
                <w:kern w:val="0"/>
                <w:sz w:val="24"/>
                <w:szCs w:val="24"/>
                <w:shd w:val="clear" w:color="auto" w:fill="auto"/>
                <w:lang w:eastAsia="ru-RU"/>
              </w:rPr>
              <w:softHyphen/>
            </w:r>
          </w:p>
          <w:p w:rsidR="003C3276" w:rsidRPr="00D330CB" w:rsidRDefault="003C3276" w:rsidP="003C3276">
            <w:pPr>
              <w:pStyle w:val="Table0"/>
              <w:rPr>
                <w:rFonts w:ascii="Times New Roman" w:hAnsi="Times New Roman" w:cs="Times New Roman"/>
                <w:b w:val="0"/>
                <w:bCs w:val="0"/>
                <w:kern w:val="0"/>
                <w:szCs w:val="24"/>
              </w:rPr>
            </w:pP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нование</w:t>
            </w:r>
            <w:proofErr w:type="spellEnd"/>
          </w:p>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показа</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r>
          </w:p>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теля </w:t>
            </w:r>
            <w:r w:rsidRPr="00D330CB">
              <w:rPr>
                <w:rFonts w:ascii="Times New Roman" w:hAnsi="Times New Roman" w:cs="Times New Roman"/>
                <w:b w:val="0"/>
                <w:szCs w:val="24"/>
              </w:rPr>
              <w:t>&lt;3&gt;</w:t>
            </w:r>
          </w:p>
        </w:tc>
        <w:tc>
          <w:tcPr>
            <w:tcW w:w="1560" w:type="dxa"/>
            <w:gridSpan w:val="2"/>
            <w:vMerge w:val="restart"/>
            <w:tcBorders>
              <w:top w:val="single" w:sz="4" w:space="0" w:color="auto"/>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r w:rsidRPr="00D330CB">
              <w:rPr>
                <w:rStyle w:val="11pt"/>
                <w:rFonts w:ascii="Times New Roman" w:hAnsi="Times New Roman" w:cs="Times New Roman"/>
                <w:b w:val="0"/>
                <w:bCs w:val="0"/>
                <w:color w:val="auto"/>
                <w:spacing w:val="0"/>
                <w:kern w:val="0"/>
                <w:sz w:val="24"/>
                <w:szCs w:val="24"/>
                <w:shd w:val="clear" w:color="auto" w:fill="auto"/>
                <w:lang w:eastAsia="ru-RU"/>
              </w:rPr>
              <w:t>единица и</w:t>
            </w:r>
            <w:proofErr w:type="gramStart"/>
            <w:r w:rsidRPr="00D330CB">
              <w:rPr>
                <w:rStyle w:val="11pt"/>
                <w:rFonts w:ascii="Times New Roman" w:hAnsi="Times New Roman" w:cs="Times New Roman"/>
                <w:b w:val="0"/>
                <w:bCs w:val="0"/>
                <w:color w:val="auto"/>
                <w:spacing w:val="0"/>
                <w:kern w:val="0"/>
                <w:sz w:val="24"/>
                <w:szCs w:val="24"/>
                <w:shd w:val="clear" w:color="auto" w:fill="auto"/>
                <w:lang w:eastAsia="ru-RU"/>
              </w:rPr>
              <w:t>з-</w:t>
            </w:r>
            <w:proofErr w:type="gramEnd"/>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w:t>
            </w:r>
            <w:proofErr w:type="spellStart"/>
            <w:r w:rsidRPr="00D330CB">
              <w:rPr>
                <w:rStyle w:val="11pt"/>
                <w:rFonts w:ascii="Times New Roman" w:hAnsi="Times New Roman" w:cs="Times New Roman"/>
                <w:b w:val="0"/>
                <w:bCs w:val="0"/>
                <w:color w:val="auto"/>
                <w:spacing w:val="0"/>
                <w:kern w:val="0"/>
                <w:sz w:val="24"/>
                <w:szCs w:val="24"/>
                <w:shd w:val="clear" w:color="auto" w:fill="auto"/>
                <w:lang w:eastAsia="ru-RU"/>
              </w:rPr>
              <w:t>мерения</w:t>
            </w:r>
            <w:proofErr w:type="spellEnd"/>
            <w:r w:rsidRPr="00D330CB">
              <w:rPr>
                <w:rStyle w:val="11pt"/>
                <w:rFonts w:ascii="Times New Roman" w:hAnsi="Times New Roman" w:cs="Times New Roman"/>
                <w:b w:val="0"/>
                <w:bCs w:val="0"/>
                <w:color w:val="auto"/>
                <w:spacing w:val="0"/>
                <w:kern w:val="0"/>
                <w:sz w:val="24"/>
                <w:szCs w:val="24"/>
                <w:shd w:val="clear" w:color="auto" w:fill="auto"/>
                <w:lang w:eastAsia="ru-RU"/>
              </w:rPr>
              <w:t xml:space="preserve"> </w:t>
            </w:r>
          </w:p>
        </w:tc>
        <w:tc>
          <w:tcPr>
            <w:tcW w:w="2131" w:type="dxa"/>
            <w:gridSpan w:val="2"/>
            <w:tcBorders>
              <w:top w:val="single" w:sz="4" w:space="0" w:color="auto"/>
              <w:left w:val="single" w:sz="4" w:space="0" w:color="auto"/>
              <w:bottom w:val="single" w:sz="4" w:space="0" w:color="auto"/>
            </w:tcBorders>
            <w:shd w:val="clear" w:color="auto" w:fill="FFFFFF"/>
            <w:vAlign w:val="center"/>
          </w:tcPr>
          <w:p w:rsidR="003C3276" w:rsidRPr="00D330CB" w:rsidRDefault="003C3276" w:rsidP="003C3276">
            <w:pPr>
              <w:pStyle w:val="Table"/>
              <w:jc w:val="center"/>
              <w:rPr>
                <w:rFonts w:ascii="Times New Roman" w:hAnsi="Times New Roman" w:cs="Times New Roman"/>
                <w:bCs w:val="0"/>
                <w:kern w:val="0"/>
                <w:szCs w:val="24"/>
              </w:rPr>
            </w:pPr>
            <w:r w:rsidRPr="00D330CB">
              <w:rPr>
                <w:rFonts w:ascii="Times New Roman" w:hAnsi="Times New Roman" w:cs="Times New Roman"/>
                <w:bCs w:val="0"/>
                <w:kern w:val="0"/>
                <w:szCs w:val="24"/>
              </w:rPr>
              <w:t>значение</w:t>
            </w:r>
          </w:p>
        </w:tc>
        <w:tc>
          <w:tcPr>
            <w:tcW w:w="1128" w:type="dxa"/>
            <w:vMerge w:val="restart"/>
            <w:tcBorders>
              <w:top w:val="single" w:sz="4" w:space="0" w:color="auto"/>
              <w:left w:val="single" w:sz="4" w:space="0" w:color="auto"/>
            </w:tcBorders>
            <w:shd w:val="clear" w:color="auto" w:fill="FFFFFF"/>
            <w:vAlign w:val="center"/>
          </w:tcPr>
          <w:p w:rsidR="003C3276" w:rsidRPr="00D330CB" w:rsidRDefault="003C3276" w:rsidP="003C3276">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допусти</w:t>
            </w:r>
            <w:r w:rsidRPr="00D330CB">
              <w:rPr>
                <w:rStyle w:val="11pt"/>
                <w:rFonts w:ascii="Times New Roman" w:hAnsi="Times New Roman" w:cs="Times New Roman"/>
                <w:bCs w:val="0"/>
                <w:color w:val="auto"/>
                <w:spacing w:val="0"/>
                <w:kern w:val="0"/>
                <w:sz w:val="24"/>
                <w:szCs w:val="24"/>
                <w:shd w:val="clear" w:color="auto" w:fill="auto"/>
                <w:lang w:eastAsia="ru-RU"/>
              </w:rPr>
              <w:softHyphen/>
              <w:t>мое (воз</w:t>
            </w:r>
            <w:r w:rsidRPr="00D330CB">
              <w:rPr>
                <w:rStyle w:val="11pt"/>
                <w:rFonts w:ascii="Times New Roman" w:hAnsi="Times New Roman" w:cs="Times New Roman"/>
                <w:bCs w:val="0"/>
                <w:color w:val="auto"/>
                <w:spacing w:val="0"/>
                <w:kern w:val="0"/>
                <w:sz w:val="24"/>
                <w:szCs w:val="24"/>
                <w:shd w:val="clear" w:color="auto" w:fill="auto"/>
                <w:lang w:eastAsia="ru-RU"/>
              </w:rPr>
              <w:softHyphen/>
              <w:t>можное) отклоне</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ние </w:t>
            </w:r>
            <w:r w:rsidRPr="00D330CB">
              <w:rPr>
                <w:rFonts w:ascii="Times New Roman" w:hAnsi="Times New Roman" w:cs="Times New Roman"/>
                <w:szCs w:val="24"/>
              </w:rPr>
              <w:t>&lt;3&gt;</w:t>
            </w:r>
          </w:p>
        </w:tc>
        <w:tc>
          <w:tcPr>
            <w:tcW w:w="1282" w:type="dxa"/>
            <w:vMerge w:val="restart"/>
            <w:tcBorders>
              <w:top w:val="single" w:sz="4" w:space="0" w:color="auto"/>
              <w:left w:val="single" w:sz="4" w:space="0" w:color="auto"/>
            </w:tcBorders>
            <w:shd w:val="clear" w:color="auto" w:fill="FFFFFF"/>
            <w:vAlign w:val="center"/>
          </w:tcPr>
          <w:p w:rsidR="003C3276" w:rsidRPr="00D330CB" w:rsidRDefault="003C3276" w:rsidP="003C3276">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отклоне</w:t>
            </w:r>
            <w:r w:rsidRPr="00D330CB">
              <w:rPr>
                <w:rStyle w:val="11pt"/>
                <w:rFonts w:ascii="Times New Roman" w:hAnsi="Times New Roman" w:cs="Times New Roman"/>
                <w:bCs w:val="0"/>
                <w:color w:val="auto"/>
                <w:spacing w:val="0"/>
                <w:kern w:val="0"/>
                <w:sz w:val="24"/>
                <w:szCs w:val="24"/>
                <w:shd w:val="clear" w:color="auto" w:fill="auto"/>
                <w:lang w:eastAsia="ru-RU"/>
              </w:rPr>
              <w:softHyphen/>
              <w:t>ние, пре</w:t>
            </w:r>
            <w:r w:rsidRPr="00D330CB">
              <w:rPr>
                <w:rStyle w:val="11pt"/>
                <w:rFonts w:ascii="Times New Roman" w:hAnsi="Times New Roman" w:cs="Times New Roman"/>
                <w:bCs w:val="0"/>
                <w:color w:val="auto"/>
                <w:spacing w:val="0"/>
                <w:kern w:val="0"/>
                <w:sz w:val="24"/>
                <w:szCs w:val="24"/>
                <w:shd w:val="clear" w:color="auto" w:fill="auto"/>
                <w:lang w:eastAsia="ru-RU"/>
              </w:rPr>
              <w:softHyphen/>
              <w:t>вышающее допусти</w:t>
            </w:r>
            <w:r w:rsidRPr="00D330CB">
              <w:rPr>
                <w:rStyle w:val="11pt"/>
                <w:rFonts w:ascii="Times New Roman" w:hAnsi="Times New Roman" w:cs="Times New Roman"/>
                <w:bCs w:val="0"/>
                <w:color w:val="auto"/>
                <w:spacing w:val="0"/>
                <w:kern w:val="0"/>
                <w:sz w:val="24"/>
                <w:szCs w:val="24"/>
                <w:shd w:val="clear" w:color="auto" w:fill="auto"/>
                <w:lang w:eastAsia="ru-RU"/>
              </w:rPr>
              <w:softHyphen/>
              <w:t>мое (воз</w:t>
            </w:r>
            <w:r w:rsidRPr="00D330CB">
              <w:rPr>
                <w:rStyle w:val="11pt"/>
                <w:rFonts w:ascii="Times New Roman" w:hAnsi="Times New Roman" w:cs="Times New Roman"/>
                <w:bCs w:val="0"/>
                <w:color w:val="auto"/>
                <w:spacing w:val="0"/>
                <w:kern w:val="0"/>
                <w:sz w:val="24"/>
                <w:szCs w:val="24"/>
                <w:shd w:val="clear" w:color="auto" w:fill="auto"/>
                <w:lang w:eastAsia="ru-RU"/>
              </w:rPr>
              <w:softHyphen/>
              <w:t>можное) значение</w:t>
            </w:r>
          </w:p>
        </w:tc>
        <w:tc>
          <w:tcPr>
            <w:tcW w:w="1144" w:type="dxa"/>
            <w:vMerge w:val="restart"/>
            <w:tcBorders>
              <w:top w:val="single" w:sz="4" w:space="0" w:color="auto"/>
              <w:left w:val="single" w:sz="4" w:space="0" w:color="auto"/>
              <w:right w:val="single" w:sz="4" w:space="0" w:color="auto"/>
            </w:tcBorders>
            <w:shd w:val="clear" w:color="auto" w:fill="FFFFFF"/>
            <w:vAlign w:val="center"/>
          </w:tcPr>
          <w:p w:rsidR="003C3276" w:rsidRPr="00D330CB" w:rsidRDefault="003C3276" w:rsidP="003C3276">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причина</w:t>
            </w:r>
          </w:p>
          <w:p w:rsidR="003C3276" w:rsidRPr="00D330CB" w:rsidRDefault="003C3276" w:rsidP="003C3276">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отклонения</w:t>
            </w:r>
          </w:p>
        </w:tc>
      </w:tr>
      <w:tr w:rsidR="003C3276" w:rsidRPr="00D330CB" w:rsidTr="00832CFA">
        <w:trPr>
          <w:trHeight w:hRule="exact" w:val="820"/>
        </w:trPr>
        <w:tc>
          <w:tcPr>
            <w:tcW w:w="710" w:type="dxa"/>
            <w:vMerge/>
            <w:tcBorders>
              <w:left w:val="single" w:sz="4" w:space="0" w:color="auto"/>
            </w:tcBorders>
            <w:shd w:val="clear" w:color="auto" w:fill="FFFFFF"/>
            <w:textDirection w:val="btLr"/>
            <w:vAlign w:val="center"/>
          </w:tcPr>
          <w:p w:rsidR="003C3276" w:rsidRPr="00D330CB" w:rsidRDefault="003C3276" w:rsidP="003C3276">
            <w:pPr>
              <w:pStyle w:val="Table0"/>
              <w:rPr>
                <w:rFonts w:ascii="Times New Roman" w:hAnsi="Times New Roman" w:cs="Times New Roman"/>
                <w:b w:val="0"/>
                <w:bCs w:val="0"/>
                <w:kern w:val="0"/>
                <w:szCs w:val="24"/>
              </w:rPr>
            </w:pPr>
          </w:p>
        </w:tc>
        <w:tc>
          <w:tcPr>
            <w:tcW w:w="3849" w:type="dxa"/>
            <w:gridSpan w:val="3"/>
            <w:vMerge/>
            <w:tcBorders>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p>
        </w:tc>
        <w:tc>
          <w:tcPr>
            <w:tcW w:w="2683" w:type="dxa"/>
            <w:gridSpan w:val="2"/>
            <w:vMerge/>
            <w:tcBorders>
              <w:left w:val="single" w:sz="4" w:space="0" w:color="auto"/>
            </w:tcBorders>
            <w:shd w:val="clear" w:color="auto" w:fill="FFFFFF"/>
            <w:vAlign w:val="center"/>
          </w:tcPr>
          <w:p w:rsidR="003C3276" w:rsidRPr="00D330CB" w:rsidRDefault="003C3276" w:rsidP="003C3276">
            <w:pPr>
              <w:pStyle w:val="Table0"/>
              <w:rPr>
                <w:rFonts w:ascii="Times New Roman" w:hAnsi="Times New Roman" w:cs="Times New Roman"/>
                <w:b w:val="0"/>
                <w:bCs w:val="0"/>
                <w:kern w:val="0"/>
                <w:szCs w:val="24"/>
              </w:rPr>
            </w:pPr>
          </w:p>
        </w:tc>
        <w:tc>
          <w:tcPr>
            <w:tcW w:w="1003" w:type="dxa"/>
            <w:vMerge/>
            <w:tcBorders>
              <w:top w:val="single" w:sz="4" w:space="0" w:color="auto"/>
              <w:left w:val="single" w:sz="4" w:space="0" w:color="auto"/>
            </w:tcBorders>
            <w:shd w:val="clear" w:color="auto" w:fill="FFFFFF"/>
            <w:vAlign w:val="center"/>
          </w:tcPr>
          <w:p w:rsidR="003C3276" w:rsidRPr="00D330CB" w:rsidRDefault="003C3276" w:rsidP="003C3276">
            <w:pPr>
              <w:pStyle w:val="Table0"/>
              <w:rPr>
                <w:rStyle w:val="11pt"/>
                <w:rFonts w:ascii="Times New Roman" w:hAnsi="Times New Roman" w:cs="Times New Roman"/>
                <w:b w:val="0"/>
                <w:bCs w:val="0"/>
                <w:color w:val="auto"/>
                <w:spacing w:val="0"/>
                <w:kern w:val="0"/>
                <w:sz w:val="24"/>
                <w:szCs w:val="24"/>
                <w:shd w:val="clear" w:color="auto" w:fill="auto"/>
                <w:lang w:eastAsia="ru-RU"/>
              </w:rPr>
            </w:pPr>
          </w:p>
        </w:tc>
        <w:tc>
          <w:tcPr>
            <w:tcW w:w="1560" w:type="dxa"/>
            <w:gridSpan w:val="2"/>
            <w:vMerge/>
            <w:tcBorders>
              <w:left w:val="single" w:sz="4" w:space="0" w:color="auto"/>
            </w:tcBorders>
            <w:shd w:val="clear" w:color="auto" w:fill="FFFFFF"/>
            <w:vAlign w:val="center"/>
          </w:tcPr>
          <w:p w:rsidR="003C3276" w:rsidRPr="00D330CB" w:rsidRDefault="003C3276" w:rsidP="003C3276">
            <w:pPr>
              <w:pStyle w:val="Table0"/>
              <w:rPr>
                <w:rStyle w:val="11pt"/>
                <w:rFonts w:ascii="Times New Roman" w:hAnsi="Times New Roman" w:cs="Times New Roman"/>
                <w:b w:val="0"/>
                <w:bCs w:val="0"/>
                <w:color w:val="auto"/>
                <w:spacing w:val="0"/>
                <w:kern w:val="0"/>
                <w:sz w:val="24"/>
                <w:szCs w:val="24"/>
                <w:shd w:val="clear" w:color="auto" w:fill="auto"/>
                <w:lang w:eastAsia="ru-RU"/>
              </w:rPr>
            </w:pPr>
          </w:p>
        </w:tc>
        <w:tc>
          <w:tcPr>
            <w:tcW w:w="1142" w:type="dxa"/>
            <w:vMerge w:val="restart"/>
            <w:tcBorders>
              <w:top w:val="single" w:sz="4" w:space="0" w:color="auto"/>
              <w:left w:val="single" w:sz="4" w:space="0" w:color="auto"/>
            </w:tcBorders>
            <w:shd w:val="clear" w:color="auto" w:fill="FFFFFF"/>
            <w:vAlign w:val="center"/>
          </w:tcPr>
          <w:p w:rsidR="003C3276" w:rsidRPr="00D330CB" w:rsidRDefault="003C3276" w:rsidP="00832CFA">
            <w:pPr>
              <w:pStyle w:val="Table0"/>
              <w:rPr>
                <w:rStyle w:val="11pt"/>
                <w:rFonts w:ascii="Times New Roman" w:hAnsi="Times New Roman" w:cs="Times New Roman"/>
                <w:b w:val="0"/>
                <w:bCs w:val="0"/>
                <w:color w:val="auto"/>
                <w:spacing w:val="0"/>
                <w:kern w:val="0"/>
                <w:sz w:val="24"/>
                <w:szCs w:val="24"/>
                <w:shd w:val="clear" w:color="auto" w:fill="auto"/>
                <w:lang w:eastAsia="ru-RU"/>
              </w:rPr>
            </w:pPr>
            <w:r w:rsidRPr="00D330CB">
              <w:rPr>
                <w:rStyle w:val="11pt"/>
                <w:rFonts w:ascii="Times New Roman" w:hAnsi="Times New Roman" w:cs="Times New Roman"/>
                <w:b w:val="0"/>
                <w:bCs w:val="0"/>
                <w:color w:val="auto"/>
                <w:spacing w:val="0"/>
                <w:kern w:val="0"/>
                <w:sz w:val="24"/>
                <w:szCs w:val="24"/>
                <w:shd w:val="clear" w:color="auto" w:fill="auto"/>
                <w:lang w:eastAsia="ru-RU"/>
              </w:rPr>
              <w:t>утвер</w:t>
            </w:r>
            <w:r w:rsidRPr="00D330CB">
              <w:rPr>
                <w:rStyle w:val="11pt"/>
                <w:rFonts w:ascii="Times New Roman" w:hAnsi="Times New Roman" w:cs="Times New Roman"/>
                <w:b w:val="0"/>
                <w:bCs w:val="0"/>
                <w:color w:val="auto"/>
                <w:spacing w:val="0"/>
                <w:kern w:val="0"/>
                <w:sz w:val="24"/>
                <w:szCs w:val="24"/>
                <w:shd w:val="clear" w:color="auto" w:fill="auto"/>
                <w:lang w:eastAsia="ru-RU"/>
              </w:rPr>
              <w:softHyphen/>
              <w:t>ждено в муниципальном задании на год</w:t>
            </w:r>
          </w:p>
          <w:p w:rsidR="003C3276" w:rsidRPr="00D330CB" w:rsidRDefault="003C3276" w:rsidP="00832CFA">
            <w:pPr>
              <w:pStyle w:val="Table0"/>
              <w:rPr>
                <w:rFonts w:ascii="Times New Roman" w:hAnsi="Times New Roman" w:cs="Times New Roman"/>
                <w:b w:val="0"/>
                <w:bCs w:val="0"/>
                <w:kern w:val="0"/>
                <w:szCs w:val="24"/>
              </w:rPr>
            </w:pPr>
            <w:r w:rsidRPr="00D330CB">
              <w:rPr>
                <w:rFonts w:ascii="Times New Roman" w:hAnsi="Times New Roman" w:cs="Times New Roman"/>
                <w:b w:val="0"/>
                <w:szCs w:val="24"/>
              </w:rPr>
              <w:t>&lt;3&gt;</w:t>
            </w:r>
          </w:p>
        </w:tc>
        <w:tc>
          <w:tcPr>
            <w:tcW w:w="989" w:type="dxa"/>
            <w:vMerge w:val="restart"/>
            <w:tcBorders>
              <w:top w:val="single" w:sz="4" w:space="0" w:color="auto"/>
              <w:left w:val="single" w:sz="4" w:space="0" w:color="auto"/>
            </w:tcBorders>
            <w:shd w:val="clear" w:color="auto" w:fill="FFFFFF"/>
            <w:vAlign w:val="center"/>
          </w:tcPr>
          <w:p w:rsidR="003C3276" w:rsidRPr="00D330CB" w:rsidRDefault="003C3276" w:rsidP="00832CFA">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испол</w:t>
            </w:r>
            <w:r w:rsidRPr="00D330CB">
              <w:rPr>
                <w:rStyle w:val="11pt"/>
                <w:rFonts w:ascii="Times New Roman" w:hAnsi="Times New Roman" w:cs="Times New Roman"/>
                <w:bCs w:val="0"/>
                <w:color w:val="auto"/>
                <w:spacing w:val="0"/>
                <w:kern w:val="0"/>
                <w:sz w:val="24"/>
                <w:szCs w:val="24"/>
                <w:shd w:val="clear" w:color="auto" w:fill="auto"/>
                <w:lang w:eastAsia="ru-RU"/>
              </w:rPr>
              <w:softHyphen/>
              <w:t>нено на отчёт</w:t>
            </w:r>
            <w:r w:rsidRPr="00D330CB">
              <w:rPr>
                <w:rStyle w:val="11pt"/>
                <w:rFonts w:ascii="Times New Roman" w:hAnsi="Times New Roman" w:cs="Times New Roman"/>
                <w:bCs w:val="0"/>
                <w:color w:val="auto"/>
                <w:spacing w:val="0"/>
                <w:kern w:val="0"/>
                <w:sz w:val="24"/>
                <w:szCs w:val="24"/>
                <w:shd w:val="clear" w:color="auto" w:fill="auto"/>
                <w:lang w:eastAsia="ru-RU"/>
              </w:rPr>
              <w:softHyphen/>
              <w:t>ную дату</w:t>
            </w:r>
          </w:p>
        </w:tc>
        <w:tc>
          <w:tcPr>
            <w:tcW w:w="1128" w:type="dxa"/>
            <w:vMerge/>
            <w:tcBorders>
              <w:top w:val="single" w:sz="4" w:space="0" w:color="auto"/>
              <w:left w:val="single" w:sz="4" w:space="0" w:color="auto"/>
            </w:tcBorders>
            <w:shd w:val="clear" w:color="auto" w:fill="FFFFFF"/>
            <w:vAlign w:val="center"/>
          </w:tcPr>
          <w:p w:rsidR="003C3276" w:rsidRPr="00D330CB" w:rsidRDefault="003C3276" w:rsidP="003C3276">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282" w:type="dxa"/>
            <w:vMerge/>
            <w:tcBorders>
              <w:top w:val="single" w:sz="4" w:space="0" w:color="auto"/>
              <w:left w:val="single" w:sz="4" w:space="0" w:color="auto"/>
            </w:tcBorders>
            <w:shd w:val="clear" w:color="auto" w:fill="FFFFFF"/>
            <w:vAlign w:val="center"/>
          </w:tcPr>
          <w:p w:rsidR="003C3276" w:rsidRPr="00D330CB" w:rsidRDefault="003C3276" w:rsidP="003C3276">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c>
          <w:tcPr>
            <w:tcW w:w="1144" w:type="dxa"/>
            <w:vMerge/>
            <w:tcBorders>
              <w:top w:val="single" w:sz="4" w:space="0" w:color="auto"/>
              <w:left w:val="single" w:sz="4" w:space="0" w:color="auto"/>
              <w:right w:val="single" w:sz="4" w:space="0" w:color="auto"/>
            </w:tcBorders>
            <w:shd w:val="clear" w:color="auto" w:fill="FFFFFF"/>
            <w:vAlign w:val="center"/>
          </w:tcPr>
          <w:p w:rsidR="003C3276" w:rsidRPr="00D330CB" w:rsidRDefault="003C3276" w:rsidP="003C3276">
            <w:pPr>
              <w:pStyle w:val="Table"/>
              <w:jc w:val="center"/>
              <w:rPr>
                <w:rStyle w:val="11pt"/>
                <w:rFonts w:ascii="Times New Roman" w:hAnsi="Times New Roman" w:cs="Times New Roman"/>
                <w:bCs w:val="0"/>
                <w:color w:val="auto"/>
                <w:spacing w:val="0"/>
                <w:kern w:val="0"/>
                <w:sz w:val="24"/>
                <w:szCs w:val="24"/>
                <w:shd w:val="clear" w:color="auto" w:fill="auto"/>
                <w:lang w:eastAsia="ru-RU"/>
              </w:rPr>
            </w:pPr>
          </w:p>
        </w:tc>
      </w:tr>
      <w:tr w:rsidR="003C3276" w:rsidRPr="00D330CB" w:rsidTr="0024262C">
        <w:trPr>
          <w:trHeight w:hRule="exact" w:val="1094"/>
        </w:trPr>
        <w:tc>
          <w:tcPr>
            <w:tcW w:w="710" w:type="dxa"/>
            <w:vMerge/>
            <w:tcBorders>
              <w:left w:val="single" w:sz="4" w:space="0" w:color="auto"/>
            </w:tcBorders>
            <w:shd w:val="clear" w:color="auto" w:fill="FFFFFF"/>
            <w:textDirection w:val="btLr"/>
          </w:tcPr>
          <w:p w:rsidR="003C3276" w:rsidRPr="00D330CB" w:rsidRDefault="003C3276" w:rsidP="0088339D">
            <w:pPr>
              <w:pStyle w:val="Table"/>
              <w:jc w:val="both"/>
              <w:rPr>
                <w:rFonts w:ascii="Times New Roman" w:hAnsi="Times New Roman" w:cs="Times New Roman"/>
                <w:bCs w:val="0"/>
                <w:kern w:val="0"/>
                <w:szCs w:val="24"/>
              </w:rPr>
            </w:pPr>
          </w:p>
        </w:tc>
        <w:tc>
          <w:tcPr>
            <w:tcW w:w="1286" w:type="dxa"/>
            <w:tcBorders>
              <w:top w:val="single" w:sz="4" w:space="0" w:color="auto"/>
              <w:left w:val="single" w:sz="4" w:space="0" w:color="auto"/>
            </w:tcBorders>
            <w:shd w:val="clear" w:color="auto" w:fill="FFFFFF"/>
          </w:tcPr>
          <w:p w:rsidR="003C3276" w:rsidRPr="00D330CB" w:rsidRDefault="003C3276" w:rsidP="003C3276">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p>
          <w:p w:rsidR="003C3276" w:rsidRPr="00D330CB" w:rsidRDefault="003C3276" w:rsidP="003C3276">
            <w:pPr>
              <w:pStyle w:val="Table"/>
              <w:jc w:val="center"/>
              <w:rPr>
                <w:rFonts w:ascii="Times New Roman" w:hAnsi="Times New Roman" w:cs="Times New Roman"/>
                <w:bCs w:val="0"/>
                <w:kern w:val="0"/>
                <w:szCs w:val="24"/>
              </w:rPr>
            </w:pPr>
            <w:r w:rsidRPr="00D330CB">
              <w:rPr>
                <w:rFonts w:ascii="Times New Roman" w:hAnsi="Times New Roman" w:cs="Times New Roman"/>
                <w:szCs w:val="24"/>
              </w:rPr>
              <w:t>&lt;3&gt;</w:t>
            </w:r>
          </w:p>
        </w:tc>
        <w:tc>
          <w:tcPr>
            <w:tcW w:w="1291" w:type="dxa"/>
            <w:tcBorders>
              <w:top w:val="single" w:sz="4" w:space="0" w:color="auto"/>
              <w:left w:val="single" w:sz="4" w:space="0" w:color="auto"/>
            </w:tcBorders>
            <w:shd w:val="clear" w:color="auto" w:fill="FFFFFF"/>
          </w:tcPr>
          <w:p w:rsidR="003C3276" w:rsidRPr="00D330CB" w:rsidRDefault="003C3276" w:rsidP="003C3276">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272" w:type="dxa"/>
            <w:tcBorders>
              <w:top w:val="single" w:sz="4" w:space="0" w:color="auto"/>
              <w:left w:val="single" w:sz="4" w:space="0" w:color="auto"/>
            </w:tcBorders>
            <w:shd w:val="clear" w:color="auto" w:fill="FFFFFF"/>
          </w:tcPr>
          <w:p w:rsidR="003C3276" w:rsidRPr="00D330CB" w:rsidRDefault="003C3276" w:rsidP="003C3276">
            <w:pPr>
              <w:pStyle w:val="Table"/>
              <w:jc w:val="center"/>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 xml:space="preserve">казателя </w:t>
            </w:r>
            <w:r w:rsidRPr="00D330CB">
              <w:rPr>
                <w:rFonts w:ascii="Times New Roman" w:hAnsi="Times New Roman" w:cs="Times New Roman"/>
                <w:szCs w:val="24"/>
              </w:rPr>
              <w:t>&lt;3&gt;</w:t>
            </w:r>
          </w:p>
        </w:tc>
        <w:tc>
          <w:tcPr>
            <w:tcW w:w="1272" w:type="dxa"/>
            <w:tcBorders>
              <w:top w:val="single" w:sz="4" w:space="0" w:color="auto"/>
              <w:left w:val="single" w:sz="4" w:space="0" w:color="auto"/>
            </w:tcBorders>
            <w:shd w:val="clear" w:color="auto" w:fill="FFFFFF"/>
          </w:tcPr>
          <w:p w:rsidR="003C3276" w:rsidRPr="00D330CB" w:rsidRDefault="003C3276" w:rsidP="003C3276">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w:t>
            </w:r>
            <w:r w:rsidRPr="00D330CB">
              <w:rPr>
                <w:rStyle w:val="11pt"/>
                <w:rFonts w:ascii="Times New Roman" w:hAnsi="Times New Roman" w:cs="Times New Roman"/>
                <w:bCs w:val="0"/>
                <w:color w:val="auto"/>
                <w:spacing w:val="0"/>
                <w:kern w:val="0"/>
                <w:sz w:val="24"/>
                <w:szCs w:val="24"/>
                <w:shd w:val="clear" w:color="auto" w:fill="auto"/>
                <w:lang w:eastAsia="ru-RU"/>
              </w:rPr>
              <w:softHyphen/>
              <w:t>казателя</w:t>
            </w:r>
          </w:p>
          <w:p w:rsidR="003C3276" w:rsidRPr="00D330CB" w:rsidRDefault="003C3276" w:rsidP="003C3276">
            <w:pPr>
              <w:pStyle w:val="Table"/>
              <w:jc w:val="center"/>
              <w:rPr>
                <w:rFonts w:ascii="Times New Roman" w:hAnsi="Times New Roman" w:cs="Times New Roman"/>
                <w:bCs w:val="0"/>
                <w:kern w:val="0"/>
                <w:szCs w:val="24"/>
              </w:rPr>
            </w:pPr>
            <w:r w:rsidRPr="00D330CB">
              <w:rPr>
                <w:rFonts w:ascii="Times New Roman" w:hAnsi="Times New Roman" w:cs="Times New Roman"/>
                <w:szCs w:val="24"/>
              </w:rPr>
              <w:t>&lt;3&gt;</w:t>
            </w:r>
          </w:p>
        </w:tc>
        <w:tc>
          <w:tcPr>
            <w:tcW w:w="1411" w:type="dxa"/>
            <w:tcBorders>
              <w:top w:val="single" w:sz="4" w:space="0" w:color="auto"/>
              <w:left w:val="single" w:sz="4" w:space="0" w:color="auto"/>
            </w:tcBorders>
            <w:shd w:val="clear" w:color="auto" w:fill="FFFFFF"/>
          </w:tcPr>
          <w:p w:rsidR="003C3276" w:rsidRPr="00D330CB" w:rsidRDefault="003C3276" w:rsidP="003C3276">
            <w:pPr>
              <w:pStyle w:val="Table"/>
              <w:jc w:val="center"/>
              <w:rPr>
                <w:rStyle w:val="11pt"/>
                <w:rFonts w:ascii="Times New Roman" w:hAnsi="Times New Roman" w:cs="Times New Roman"/>
                <w:bCs w:val="0"/>
                <w:color w:val="auto"/>
                <w:spacing w:val="0"/>
                <w:kern w:val="0"/>
                <w:sz w:val="24"/>
                <w:szCs w:val="24"/>
                <w:shd w:val="clear" w:color="auto" w:fill="auto"/>
                <w:lang w:eastAsia="ru-RU"/>
              </w:rPr>
            </w:pPr>
            <w:r w:rsidRPr="00D330CB">
              <w:rPr>
                <w:rStyle w:val="11pt"/>
                <w:rFonts w:ascii="Times New Roman" w:hAnsi="Times New Roman" w:cs="Times New Roman"/>
                <w:bCs w:val="0"/>
                <w:color w:val="auto"/>
                <w:spacing w:val="0"/>
                <w:kern w:val="0"/>
                <w:sz w:val="24"/>
                <w:szCs w:val="24"/>
                <w:shd w:val="clear" w:color="auto" w:fill="auto"/>
                <w:lang w:eastAsia="ru-RU"/>
              </w:rPr>
              <w:t>наимено</w:t>
            </w:r>
            <w:r w:rsidRPr="00D330CB">
              <w:rPr>
                <w:rStyle w:val="11pt"/>
                <w:rFonts w:ascii="Times New Roman" w:hAnsi="Times New Roman" w:cs="Times New Roman"/>
                <w:bCs w:val="0"/>
                <w:color w:val="auto"/>
                <w:spacing w:val="0"/>
                <w:kern w:val="0"/>
                <w:sz w:val="24"/>
                <w:szCs w:val="24"/>
                <w:shd w:val="clear" w:color="auto" w:fill="auto"/>
                <w:lang w:eastAsia="ru-RU"/>
              </w:rPr>
              <w:softHyphen/>
              <w:t>вание пока</w:t>
            </w:r>
            <w:r w:rsidRPr="00D330CB">
              <w:rPr>
                <w:rStyle w:val="11pt"/>
                <w:rFonts w:ascii="Times New Roman" w:hAnsi="Times New Roman" w:cs="Times New Roman"/>
                <w:bCs w:val="0"/>
                <w:color w:val="auto"/>
                <w:spacing w:val="0"/>
                <w:kern w:val="0"/>
                <w:sz w:val="24"/>
                <w:szCs w:val="24"/>
                <w:shd w:val="clear" w:color="auto" w:fill="auto"/>
                <w:lang w:eastAsia="ru-RU"/>
              </w:rPr>
              <w:softHyphen/>
              <w:t>зателя</w:t>
            </w:r>
          </w:p>
          <w:p w:rsidR="003C3276" w:rsidRPr="00D330CB" w:rsidRDefault="003C3276" w:rsidP="003C3276">
            <w:pPr>
              <w:pStyle w:val="Table"/>
              <w:jc w:val="center"/>
              <w:rPr>
                <w:rFonts w:ascii="Times New Roman" w:hAnsi="Times New Roman" w:cs="Times New Roman"/>
                <w:bCs w:val="0"/>
                <w:kern w:val="0"/>
                <w:szCs w:val="24"/>
              </w:rPr>
            </w:pPr>
            <w:r w:rsidRPr="00D330CB">
              <w:rPr>
                <w:rFonts w:ascii="Times New Roman" w:hAnsi="Times New Roman" w:cs="Times New Roman"/>
                <w:szCs w:val="24"/>
              </w:rPr>
              <w:t>&lt;3&gt;</w:t>
            </w:r>
          </w:p>
        </w:tc>
        <w:tc>
          <w:tcPr>
            <w:tcW w:w="1003"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85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наиме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нова</w:t>
            </w:r>
            <w:r w:rsidRPr="00D330CB">
              <w:rPr>
                <w:rStyle w:val="11pt"/>
                <w:rFonts w:ascii="Times New Roman" w:hAnsi="Times New Roman" w:cs="Times New Roman"/>
                <w:bCs w:val="0"/>
                <w:color w:val="auto"/>
                <w:spacing w:val="0"/>
                <w:kern w:val="0"/>
                <w:sz w:val="24"/>
                <w:szCs w:val="24"/>
                <w:shd w:val="clear" w:color="auto" w:fill="auto"/>
                <w:lang w:eastAsia="ru-RU"/>
              </w:rPr>
              <w:softHyphen/>
            </w:r>
          </w:p>
          <w:p w:rsidR="003C3276" w:rsidRPr="00D330CB" w:rsidRDefault="003C3276" w:rsidP="0088339D">
            <w:pPr>
              <w:pStyle w:val="Table"/>
              <w:jc w:val="both"/>
              <w:rPr>
                <w:rFonts w:ascii="Times New Roman" w:hAnsi="Times New Roman" w:cs="Times New Roman"/>
                <w:bCs w:val="0"/>
                <w:kern w:val="0"/>
                <w:szCs w:val="24"/>
              </w:rPr>
            </w:pPr>
            <w:proofErr w:type="spellStart"/>
            <w:r w:rsidRPr="00D330CB">
              <w:rPr>
                <w:rStyle w:val="11pt"/>
                <w:rFonts w:ascii="Times New Roman" w:hAnsi="Times New Roman" w:cs="Times New Roman"/>
                <w:bCs w:val="0"/>
                <w:color w:val="auto"/>
                <w:spacing w:val="0"/>
                <w:kern w:val="0"/>
                <w:sz w:val="24"/>
                <w:szCs w:val="24"/>
                <w:shd w:val="clear" w:color="auto" w:fill="auto"/>
                <w:lang w:eastAsia="ru-RU"/>
              </w:rPr>
              <w:t>ние</w:t>
            </w:r>
            <w:proofErr w:type="spellEnd"/>
            <w:r w:rsidRPr="00D330CB">
              <w:rPr>
                <w:rStyle w:val="11pt"/>
                <w:rFonts w:ascii="Times New Roman" w:hAnsi="Times New Roman" w:cs="Times New Roman"/>
                <w:bCs w:val="0"/>
                <w:color w:val="auto"/>
                <w:spacing w:val="0"/>
                <w:kern w:val="0"/>
                <w:sz w:val="24"/>
                <w:szCs w:val="24"/>
                <w:shd w:val="clear" w:color="auto" w:fill="auto"/>
                <w:lang w:eastAsia="ru-RU"/>
              </w:rPr>
              <w:t xml:space="preserve"> </w:t>
            </w:r>
            <w:r w:rsidRPr="00D330CB">
              <w:rPr>
                <w:rFonts w:ascii="Times New Roman" w:hAnsi="Times New Roman" w:cs="Times New Roman"/>
                <w:szCs w:val="24"/>
              </w:rPr>
              <w:t>&lt;3&gt;</w:t>
            </w:r>
          </w:p>
        </w:tc>
        <w:tc>
          <w:tcPr>
            <w:tcW w:w="710" w:type="dxa"/>
            <w:tcBorders>
              <w:top w:val="single" w:sz="4" w:space="0" w:color="auto"/>
              <w:left w:val="single" w:sz="4" w:space="0" w:color="auto"/>
            </w:tcBorders>
            <w:shd w:val="clear" w:color="auto" w:fill="FFFFFF"/>
          </w:tcPr>
          <w:p w:rsidR="003C3276" w:rsidRPr="00D330CB" w:rsidRDefault="003C3276" w:rsidP="003C3276">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 xml:space="preserve">Код по ОКЕИ </w:t>
            </w:r>
            <w:r w:rsidRPr="00D330CB">
              <w:rPr>
                <w:rFonts w:ascii="Times New Roman" w:hAnsi="Times New Roman" w:cs="Times New Roman"/>
                <w:szCs w:val="24"/>
              </w:rPr>
              <w:t>&lt;3&gt;</w:t>
            </w:r>
          </w:p>
        </w:tc>
        <w:tc>
          <w:tcPr>
            <w:tcW w:w="1142"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989"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28"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2"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4" w:type="dxa"/>
            <w:vMerge/>
            <w:tcBorders>
              <w:left w:val="single" w:sz="4" w:space="0" w:color="auto"/>
              <w:righ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r>
      <w:tr w:rsidR="003C3276" w:rsidRPr="00D330CB" w:rsidTr="0024262C">
        <w:trPr>
          <w:trHeight w:hRule="exact" w:val="480"/>
        </w:trPr>
        <w:tc>
          <w:tcPr>
            <w:tcW w:w="71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w:t>
            </w:r>
          </w:p>
        </w:tc>
        <w:tc>
          <w:tcPr>
            <w:tcW w:w="1286"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2</w:t>
            </w:r>
          </w:p>
        </w:tc>
        <w:tc>
          <w:tcPr>
            <w:tcW w:w="1291"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3</w:t>
            </w:r>
          </w:p>
        </w:tc>
        <w:tc>
          <w:tcPr>
            <w:tcW w:w="127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4</w:t>
            </w:r>
          </w:p>
        </w:tc>
        <w:tc>
          <w:tcPr>
            <w:tcW w:w="127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5</w:t>
            </w:r>
          </w:p>
        </w:tc>
        <w:tc>
          <w:tcPr>
            <w:tcW w:w="1411"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6</w:t>
            </w:r>
          </w:p>
        </w:tc>
        <w:tc>
          <w:tcPr>
            <w:tcW w:w="1003"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7</w:t>
            </w:r>
          </w:p>
        </w:tc>
        <w:tc>
          <w:tcPr>
            <w:tcW w:w="85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8</w:t>
            </w:r>
          </w:p>
        </w:tc>
        <w:tc>
          <w:tcPr>
            <w:tcW w:w="71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Consolas1"/>
                <w:rFonts w:ascii="Times New Roman" w:eastAsia="Dotum" w:hAnsi="Times New Roman" w:cs="Times New Roman"/>
                <w:bCs w:val="0"/>
                <w:color w:val="auto"/>
                <w:kern w:val="0"/>
                <w:sz w:val="24"/>
                <w:szCs w:val="24"/>
                <w:shd w:val="clear" w:color="auto" w:fill="auto"/>
                <w:lang w:eastAsia="ru-RU"/>
              </w:rPr>
              <w:t>9</w:t>
            </w:r>
          </w:p>
        </w:tc>
        <w:tc>
          <w:tcPr>
            <w:tcW w:w="114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10</w:t>
            </w:r>
          </w:p>
        </w:tc>
        <w:tc>
          <w:tcPr>
            <w:tcW w:w="989"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11</w:t>
            </w:r>
          </w:p>
        </w:tc>
        <w:tc>
          <w:tcPr>
            <w:tcW w:w="1128"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12</w:t>
            </w:r>
          </w:p>
        </w:tc>
        <w:tc>
          <w:tcPr>
            <w:tcW w:w="128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13</w:t>
            </w:r>
          </w:p>
        </w:tc>
        <w:tc>
          <w:tcPr>
            <w:tcW w:w="1144" w:type="dxa"/>
            <w:tcBorders>
              <w:top w:val="single" w:sz="4" w:space="0" w:color="auto"/>
              <w:left w:val="single" w:sz="4" w:space="0" w:color="auto"/>
              <w:righ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r w:rsidRPr="00D330CB">
              <w:rPr>
                <w:rStyle w:val="11pt"/>
                <w:rFonts w:ascii="Times New Roman" w:hAnsi="Times New Roman" w:cs="Times New Roman"/>
                <w:bCs w:val="0"/>
                <w:color w:val="auto"/>
                <w:spacing w:val="0"/>
                <w:kern w:val="0"/>
                <w:sz w:val="24"/>
                <w:szCs w:val="24"/>
                <w:shd w:val="clear" w:color="auto" w:fill="auto"/>
                <w:lang w:eastAsia="ru-RU"/>
              </w:rPr>
              <w:t>14</w:t>
            </w:r>
          </w:p>
        </w:tc>
      </w:tr>
      <w:tr w:rsidR="003C3276" w:rsidRPr="00D330CB" w:rsidTr="0024262C">
        <w:trPr>
          <w:trHeight w:hRule="exact" w:val="470"/>
        </w:trPr>
        <w:tc>
          <w:tcPr>
            <w:tcW w:w="710"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6"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91"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411"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85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28"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4" w:type="dxa"/>
            <w:tcBorders>
              <w:top w:val="single" w:sz="4" w:space="0" w:color="auto"/>
              <w:left w:val="single" w:sz="4" w:space="0" w:color="auto"/>
              <w:righ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r>
      <w:tr w:rsidR="003C3276" w:rsidRPr="00D330CB" w:rsidTr="0024262C">
        <w:trPr>
          <w:trHeight w:hRule="exact" w:val="485"/>
        </w:trPr>
        <w:tc>
          <w:tcPr>
            <w:tcW w:w="710"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6"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91"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411" w:type="dxa"/>
            <w:vMerge/>
            <w:tcBorders>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85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28"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4" w:type="dxa"/>
            <w:tcBorders>
              <w:top w:val="single" w:sz="4" w:space="0" w:color="auto"/>
              <w:left w:val="single" w:sz="4" w:space="0" w:color="auto"/>
              <w:righ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r>
      <w:tr w:rsidR="003C3276" w:rsidRPr="00D330CB" w:rsidTr="0024262C">
        <w:trPr>
          <w:trHeight w:hRule="exact" w:val="475"/>
        </w:trPr>
        <w:tc>
          <w:tcPr>
            <w:tcW w:w="710"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6"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91"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411" w:type="dxa"/>
            <w:vMerge w:val="restart"/>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85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28"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2" w:type="dxa"/>
            <w:tcBorders>
              <w:top w:val="single" w:sz="4" w:space="0" w:color="auto"/>
              <w:lef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4" w:type="dxa"/>
            <w:tcBorders>
              <w:top w:val="single" w:sz="4" w:space="0" w:color="auto"/>
              <w:left w:val="single" w:sz="4" w:space="0" w:color="auto"/>
              <w:righ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r>
      <w:tr w:rsidR="003C3276" w:rsidRPr="00D330CB" w:rsidTr="003C3276">
        <w:trPr>
          <w:trHeight w:hRule="exact" w:val="398"/>
        </w:trPr>
        <w:tc>
          <w:tcPr>
            <w:tcW w:w="710" w:type="dxa"/>
            <w:vMerge/>
            <w:tcBorders>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6" w:type="dxa"/>
            <w:vMerge/>
            <w:tcBorders>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91" w:type="dxa"/>
            <w:vMerge/>
            <w:tcBorders>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tcBorders>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72" w:type="dxa"/>
            <w:vMerge/>
            <w:tcBorders>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411" w:type="dxa"/>
            <w:vMerge/>
            <w:tcBorders>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003"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850"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710"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2"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989"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28"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282" w:type="dxa"/>
            <w:tcBorders>
              <w:top w:val="single" w:sz="4" w:space="0" w:color="auto"/>
              <w:left w:val="single" w:sz="4" w:space="0" w:color="auto"/>
              <w:bottom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3C3276" w:rsidRPr="00D330CB" w:rsidRDefault="003C3276" w:rsidP="0088339D">
            <w:pPr>
              <w:pStyle w:val="Table"/>
              <w:jc w:val="both"/>
              <w:rPr>
                <w:rFonts w:ascii="Times New Roman" w:hAnsi="Times New Roman" w:cs="Times New Roman"/>
                <w:bCs w:val="0"/>
                <w:kern w:val="0"/>
                <w:szCs w:val="24"/>
              </w:rPr>
            </w:pPr>
          </w:p>
        </w:tc>
      </w:tr>
    </w:tbl>
    <w:p w:rsidR="0012594A" w:rsidRPr="00D330CB" w:rsidRDefault="0012594A" w:rsidP="0012594A">
      <w:pPr>
        <w:pStyle w:val="ConsPlusNonformat"/>
        <w:widowControl/>
        <w:rPr>
          <w:rStyle w:val="a9"/>
          <w:sz w:val="24"/>
          <w:szCs w:val="24"/>
          <w:u w:val="none"/>
          <w:lang w:eastAsia="ru-RU"/>
        </w:rPr>
      </w:pPr>
    </w:p>
    <w:p w:rsidR="0012594A" w:rsidRPr="00D330CB" w:rsidRDefault="0012594A" w:rsidP="0012594A">
      <w:pPr>
        <w:pStyle w:val="ConsPlusNonformat"/>
        <w:widowControl/>
        <w:rPr>
          <w:rStyle w:val="a9"/>
          <w:sz w:val="24"/>
          <w:szCs w:val="24"/>
          <w:u w:val="none"/>
          <w:lang w:eastAsia="ru-RU"/>
        </w:rPr>
      </w:pPr>
      <w:r w:rsidRPr="00D330CB">
        <w:rPr>
          <w:rStyle w:val="a9"/>
          <w:sz w:val="24"/>
          <w:szCs w:val="24"/>
          <w:u w:val="none"/>
          <w:lang w:eastAsia="ru-RU"/>
        </w:rPr>
        <w:t>Руководитель (уполномоченное лицо) ___________________ _______________ ____________________</w:t>
      </w:r>
    </w:p>
    <w:p w:rsidR="0012594A" w:rsidRPr="00D330CB" w:rsidRDefault="0088339D" w:rsidP="0012594A">
      <w:pPr>
        <w:pStyle w:val="ConsPlusNonformat"/>
        <w:widowControl/>
        <w:rPr>
          <w:rStyle w:val="a9"/>
          <w:sz w:val="24"/>
          <w:szCs w:val="24"/>
          <w:u w:val="none"/>
          <w:lang w:eastAsia="ru-RU"/>
        </w:rPr>
      </w:pPr>
      <w:r w:rsidRPr="00D330CB">
        <w:rPr>
          <w:rStyle w:val="a9"/>
          <w:sz w:val="24"/>
          <w:szCs w:val="24"/>
          <w:u w:val="none"/>
          <w:lang w:eastAsia="ru-RU"/>
        </w:rPr>
        <w:t xml:space="preserve">                                    </w:t>
      </w:r>
      <w:r w:rsidR="0012594A" w:rsidRPr="00D330CB">
        <w:rPr>
          <w:rStyle w:val="a9"/>
          <w:sz w:val="24"/>
          <w:szCs w:val="24"/>
          <w:u w:val="none"/>
          <w:lang w:eastAsia="ru-RU"/>
        </w:rPr>
        <w:t>(должность)</w:t>
      </w:r>
      <w:r w:rsidRPr="00D330CB">
        <w:rPr>
          <w:rStyle w:val="a9"/>
          <w:sz w:val="24"/>
          <w:szCs w:val="24"/>
          <w:u w:val="none"/>
          <w:lang w:eastAsia="ru-RU"/>
        </w:rPr>
        <w:t xml:space="preserve">                    </w:t>
      </w:r>
      <w:r w:rsidR="0012594A" w:rsidRPr="00D330CB">
        <w:rPr>
          <w:rStyle w:val="a9"/>
          <w:sz w:val="24"/>
          <w:szCs w:val="24"/>
          <w:u w:val="none"/>
          <w:lang w:eastAsia="ru-RU"/>
        </w:rPr>
        <w:t>(подпись)</w:t>
      </w:r>
      <w:r w:rsidRPr="00D330CB">
        <w:rPr>
          <w:rStyle w:val="a9"/>
          <w:sz w:val="24"/>
          <w:szCs w:val="24"/>
          <w:u w:val="none"/>
          <w:lang w:eastAsia="ru-RU"/>
        </w:rPr>
        <w:t xml:space="preserve">                  </w:t>
      </w:r>
      <w:r w:rsidR="0012594A" w:rsidRPr="00D330CB">
        <w:rPr>
          <w:rStyle w:val="a9"/>
          <w:sz w:val="24"/>
          <w:szCs w:val="24"/>
          <w:u w:val="none"/>
          <w:lang w:eastAsia="ru-RU"/>
        </w:rPr>
        <w:t>(расшифровка подписи)</w:t>
      </w:r>
    </w:p>
    <w:p w:rsidR="0012594A" w:rsidRPr="00D330CB" w:rsidRDefault="0012594A" w:rsidP="0012594A">
      <w:pPr>
        <w:pStyle w:val="ConsPlusNonformat"/>
        <w:widowControl/>
        <w:rPr>
          <w:rStyle w:val="a9"/>
          <w:sz w:val="24"/>
          <w:szCs w:val="24"/>
          <w:u w:val="none"/>
          <w:lang w:eastAsia="ru-RU"/>
        </w:rPr>
      </w:pPr>
    </w:p>
    <w:p w:rsidR="0012594A" w:rsidRPr="00D330CB" w:rsidRDefault="0012594A" w:rsidP="0012594A">
      <w:pPr>
        <w:pStyle w:val="ConsPlusNonformat"/>
        <w:widowControl/>
        <w:rPr>
          <w:rStyle w:val="a9"/>
          <w:sz w:val="24"/>
          <w:szCs w:val="24"/>
          <w:u w:val="none"/>
          <w:lang w:eastAsia="ru-RU"/>
        </w:rPr>
      </w:pPr>
      <w:r w:rsidRPr="00D330CB">
        <w:rPr>
          <w:rStyle w:val="a9"/>
          <w:sz w:val="24"/>
          <w:szCs w:val="24"/>
          <w:u w:val="none"/>
          <w:lang w:eastAsia="ru-RU"/>
        </w:rPr>
        <w:t>_______________________________</w:t>
      </w:r>
    </w:p>
    <w:p w:rsidR="003C3276" w:rsidRPr="00D330CB" w:rsidRDefault="003C3276" w:rsidP="003C3276">
      <w:pPr>
        <w:pStyle w:val="ConsPlusNonformat"/>
        <w:jc w:val="both"/>
        <w:rPr>
          <w:rFonts w:ascii="Times New Roman" w:hAnsi="Times New Roman" w:cs="Times New Roman"/>
          <w:sz w:val="24"/>
          <w:szCs w:val="24"/>
        </w:rPr>
      </w:pPr>
      <w:r w:rsidRPr="00D330CB">
        <w:rPr>
          <w:rFonts w:ascii="Times New Roman" w:hAnsi="Times New Roman" w:cs="Times New Roman"/>
          <w:sz w:val="24"/>
          <w:szCs w:val="24"/>
        </w:rPr>
        <w:t xml:space="preserve">&lt;1&gt; Номер муниципального задания присваивается в системе </w:t>
      </w:r>
      <w:r w:rsidR="00D52806" w:rsidRPr="00D52806">
        <w:rPr>
          <w:rFonts w:ascii="Times New Roman" w:hAnsi="Times New Roman" w:cs="Times New Roman"/>
          <w:sz w:val="24"/>
          <w:szCs w:val="24"/>
        </w:rPr>
        <w:t>bus.gov.ru</w:t>
      </w:r>
    </w:p>
    <w:p w:rsidR="003C3276" w:rsidRPr="00D330CB" w:rsidRDefault="003C3276" w:rsidP="003C3276">
      <w:pPr>
        <w:pStyle w:val="ConsPlusNonformat"/>
        <w:jc w:val="both"/>
        <w:rPr>
          <w:rFonts w:ascii="Times New Roman" w:hAnsi="Times New Roman" w:cs="Times New Roman"/>
          <w:sz w:val="24"/>
          <w:szCs w:val="24"/>
        </w:rPr>
      </w:pPr>
      <w:r w:rsidRPr="00D330CB">
        <w:rPr>
          <w:rFonts w:ascii="Times New Roman" w:hAnsi="Times New Roman" w:cs="Times New Roman"/>
          <w:sz w:val="24"/>
          <w:szCs w:val="24"/>
        </w:rPr>
        <w:t>&lt;2</w:t>
      </w:r>
      <w:proofErr w:type="gramStart"/>
      <w:r w:rsidRPr="00D330CB">
        <w:rPr>
          <w:rFonts w:ascii="Times New Roman" w:hAnsi="Times New Roman" w:cs="Times New Roman"/>
          <w:sz w:val="24"/>
          <w:szCs w:val="24"/>
        </w:rPr>
        <w:t>&gt; Ф</w:t>
      </w:r>
      <w:proofErr w:type="gramEnd"/>
      <w:r w:rsidRPr="00D330CB">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3C3276" w:rsidRPr="00D330CB" w:rsidRDefault="003C3276" w:rsidP="003C3276">
      <w:pPr>
        <w:pStyle w:val="ConsPlusNonformat"/>
        <w:jc w:val="both"/>
        <w:rPr>
          <w:rFonts w:ascii="Times New Roman" w:hAnsi="Times New Roman" w:cs="Times New Roman"/>
          <w:sz w:val="24"/>
          <w:szCs w:val="24"/>
        </w:rPr>
      </w:pPr>
      <w:r w:rsidRPr="00D330CB">
        <w:rPr>
          <w:rFonts w:ascii="Times New Roman" w:hAnsi="Times New Roman" w:cs="Times New Roman"/>
          <w:sz w:val="24"/>
          <w:szCs w:val="24"/>
        </w:rPr>
        <w:t>&lt;3</w:t>
      </w:r>
      <w:proofErr w:type="gramStart"/>
      <w:r w:rsidRPr="00D330CB">
        <w:rPr>
          <w:rFonts w:ascii="Times New Roman" w:hAnsi="Times New Roman" w:cs="Times New Roman"/>
          <w:sz w:val="24"/>
          <w:szCs w:val="24"/>
        </w:rPr>
        <w:t>&gt; Ф</w:t>
      </w:r>
      <w:proofErr w:type="gramEnd"/>
      <w:r w:rsidRPr="00D330CB">
        <w:rPr>
          <w:rFonts w:ascii="Times New Roman" w:hAnsi="Times New Roman" w:cs="Times New Roman"/>
          <w:sz w:val="24"/>
          <w:szCs w:val="24"/>
        </w:rPr>
        <w:t>ормируется в соответствии с муниципальным заданием.</w:t>
      </w:r>
    </w:p>
    <w:p w:rsidR="003C0C67" w:rsidRPr="00D330CB" w:rsidRDefault="003C3276" w:rsidP="00A85C55">
      <w:pPr>
        <w:pStyle w:val="ConsPlusNonformat"/>
        <w:jc w:val="both"/>
        <w:rPr>
          <w:rFonts w:ascii="Times New Roman" w:hAnsi="Times New Roman" w:cs="Times New Roman"/>
          <w:sz w:val="24"/>
          <w:szCs w:val="24"/>
        </w:rPr>
      </w:pPr>
      <w:r w:rsidRPr="00D330CB">
        <w:rPr>
          <w:rFonts w:ascii="Times New Roman" w:hAnsi="Times New Roman" w:cs="Times New Roman"/>
          <w:sz w:val="24"/>
          <w:szCs w:val="24"/>
        </w:rPr>
        <w:t>&lt;4</w:t>
      </w:r>
      <w:proofErr w:type="gramStart"/>
      <w:r w:rsidRPr="00D330CB">
        <w:rPr>
          <w:rFonts w:ascii="Times New Roman" w:hAnsi="Times New Roman" w:cs="Times New Roman"/>
          <w:sz w:val="24"/>
          <w:szCs w:val="24"/>
        </w:rPr>
        <w:t>&gt; Ф</w:t>
      </w:r>
      <w:proofErr w:type="gramEnd"/>
      <w:r w:rsidRPr="00D330CB">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sectPr w:rsidR="003C0C67" w:rsidRPr="00D330CB" w:rsidSect="0012594A">
      <w:pgSz w:w="16838" w:h="11906" w:orient="landscape"/>
      <w:pgMar w:top="748" w:right="902" w:bottom="162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48" w:rsidRDefault="000F3948">
      <w:r>
        <w:separator/>
      </w:r>
    </w:p>
  </w:endnote>
  <w:endnote w:type="continuationSeparator" w:id="0">
    <w:p w:rsidR="000F3948" w:rsidRDefault="000F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Dotum">
    <w:altName w:val="돋움"/>
    <w:panose1 w:val="020B0600000101010101"/>
    <w:charset w:val="81"/>
    <w:family w:val="modern"/>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48" w:rsidRDefault="000F3948">
      <w:r>
        <w:separator/>
      </w:r>
    </w:p>
  </w:footnote>
  <w:footnote w:type="continuationSeparator" w:id="0">
    <w:p w:rsidR="000F3948" w:rsidRDefault="000F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1" style="width:.75pt;height:.75pt;visibility:visible;mso-wrap-style:square" o:bullet="t">
        <v:imagedata r:id="rId1" o:title="1"/>
      </v:shape>
    </w:pict>
  </w:numPicBullet>
  <w:abstractNum w:abstractNumId="0">
    <w:nsid w:val="FFFFFFFE"/>
    <w:multiLevelType w:val="singleLevel"/>
    <w:tmpl w:val="058C08F4"/>
    <w:lvl w:ilvl="0">
      <w:numFmt w:val="bullet"/>
      <w:lvlText w:val="*"/>
      <w:lvlJc w:val="left"/>
    </w:lvl>
  </w:abstractNum>
  <w:abstractNum w:abstractNumId="1">
    <w:nsid w:val="07DB7C1E"/>
    <w:multiLevelType w:val="singleLevel"/>
    <w:tmpl w:val="B302E950"/>
    <w:lvl w:ilvl="0">
      <w:start w:val="1"/>
      <w:numFmt w:val="decimal"/>
      <w:lvlText w:val="2.%1."/>
      <w:legacy w:legacy="1" w:legacySpace="0" w:legacyIndent="639"/>
      <w:lvlJc w:val="left"/>
      <w:rPr>
        <w:rFonts w:ascii="Times New Roman" w:hAnsi="Times New Roman" w:cs="Times New Roman" w:hint="default"/>
      </w:rPr>
    </w:lvl>
  </w:abstractNum>
  <w:abstractNum w:abstractNumId="2">
    <w:nsid w:val="0C1F2FB7"/>
    <w:multiLevelType w:val="multilevel"/>
    <w:tmpl w:val="200E354A"/>
    <w:lvl w:ilvl="0">
      <w:start w:val="1"/>
      <w:numFmt w:val="decimal"/>
      <w:lvlText w:val="%1."/>
      <w:lvlJc w:val="left"/>
      <w:pPr>
        <w:tabs>
          <w:tab w:val="num" w:pos="675"/>
        </w:tabs>
        <w:ind w:left="675" w:hanging="6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DC33404"/>
    <w:multiLevelType w:val="hybridMultilevel"/>
    <w:tmpl w:val="70D6433E"/>
    <w:lvl w:ilvl="0" w:tplc="270663BC">
      <w:start w:val="1"/>
      <w:numFmt w:val="bullet"/>
      <w:lvlText w:val=""/>
      <w:lvlPicBulletId w:val="0"/>
      <w:lvlJc w:val="left"/>
      <w:pPr>
        <w:tabs>
          <w:tab w:val="num" w:pos="720"/>
        </w:tabs>
        <w:ind w:left="720" w:hanging="360"/>
      </w:pPr>
      <w:rPr>
        <w:rFonts w:ascii="Symbol" w:hAnsi="Symbol" w:hint="default"/>
      </w:rPr>
    </w:lvl>
    <w:lvl w:ilvl="1" w:tplc="A0ECF180" w:tentative="1">
      <w:start w:val="1"/>
      <w:numFmt w:val="bullet"/>
      <w:lvlText w:val=""/>
      <w:lvlJc w:val="left"/>
      <w:pPr>
        <w:tabs>
          <w:tab w:val="num" w:pos="1440"/>
        </w:tabs>
        <w:ind w:left="1440" w:hanging="360"/>
      </w:pPr>
      <w:rPr>
        <w:rFonts w:ascii="Symbol" w:hAnsi="Symbol" w:hint="default"/>
      </w:rPr>
    </w:lvl>
    <w:lvl w:ilvl="2" w:tplc="76F88794" w:tentative="1">
      <w:start w:val="1"/>
      <w:numFmt w:val="bullet"/>
      <w:lvlText w:val=""/>
      <w:lvlJc w:val="left"/>
      <w:pPr>
        <w:tabs>
          <w:tab w:val="num" w:pos="2160"/>
        </w:tabs>
        <w:ind w:left="2160" w:hanging="360"/>
      </w:pPr>
      <w:rPr>
        <w:rFonts w:ascii="Symbol" w:hAnsi="Symbol" w:hint="default"/>
      </w:rPr>
    </w:lvl>
    <w:lvl w:ilvl="3" w:tplc="CE787606" w:tentative="1">
      <w:start w:val="1"/>
      <w:numFmt w:val="bullet"/>
      <w:lvlText w:val=""/>
      <w:lvlJc w:val="left"/>
      <w:pPr>
        <w:tabs>
          <w:tab w:val="num" w:pos="2880"/>
        </w:tabs>
        <w:ind w:left="2880" w:hanging="360"/>
      </w:pPr>
      <w:rPr>
        <w:rFonts w:ascii="Symbol" w:hAnsi="Symbol" w:hint="default"/>
      </w:rPr>
    </w:lvl>
    <w:lvl w:ilvl="4" w:tplc="4718B6E4" w:tentative="1">
      <w:start w:val="1"/>
      <w:numFmt w:val="bullet"/>
      <w:lvlText w:val=""/>
      <w:lvlJc w:val="left"/>
      <w:pPr>
        <w:tabs>
          <w:tab w:val="num" w:pos="3600"/>
        </w:tabs>
        <w:ind w:left="3600" w:hanging="360"/>
      </w:pPr>
      <w:rPr>
        <w:rFonts w:ascii="Symbol" w:hAnsi="Symbol" w:hint="default"/>
      </w:rPr>
    </w:lvl>
    <w:lvl w:ilvl="5" w:tplc="F982809A" w:tentative="1">
      <w:start w:val="1"/>
      <w:numFmt w:val="bullet"/>
      <w:lvlText w:val=""/>
      <w:lvlJc w:val="left"/>
      <w:pPr>
        <w:tabs>
          <w:tab w:val="num" w:pos="4320"/>
        </w:tabs>
        <w:ind w:left="4320" w:hanging="360"/>
      </w:pPr>
      <w:rPr>
        <w:rFonts w:ascii="Symbol" w:hAnsi="Symbol" w:hint="default"/>
      </w:rPr>
    </w:lvl>
    <w:lvl w:ilvl="6" w:tplc="1DB62078" w:tentative="1">
      <w:start w:val="1"/>
      <w:numFmt w:val="bullet"/>
      <w:lvlText w:val=""/>
      <w:lvlJc w:val="left"/>
      <w:pPr>
        <w:tabs>
          <w:tab w:val="num" w:pos="5040"/>
        </w:tabs>
        <w:ind w:left="5040" w:hanging="360"/>
      </w:pPr>
      <w:rPr>
        <w:rFonts w:ascii="Symbol" w:hAnsi="Symbol" w:hint="default"/>
      </w:rPr>
    </w:lvl>
    <w:lvl w:ilvl="7" w:tplc="E9EEF290" w:tentative="1">
      <w:start w:val="1"/>
      <w:numFmt w:val="bullet"/>
      <w:lvlText w:val=""/>
      <w:lvlJc w:val="left"/>
      <w:pPr>
        <w:tabs>
          <w:tab w:val="num" w:pos="5760"/>
        </w:tabs>
        <w:ind w:left="5760" w:hanging="360"/>
      </w:pPr>
      <w:rPr>
        <w:rFonts w:ascii="Symbol" w:hAnsi="Symbol" w:hint="default"/>
      </w:rPr>
    </w:lvl>
    <w:lvl w:ilvl="8" w:tplc="4420E8FE" w:tentative="1">
      <w:start w:val="1"/>
      <w:numFmt w:val="bullet"/>
      <w:lvlText w:val=""/>
      <w:lvlJc w:val="left"/>
      <w:pPr>
        <w:tabs>
          <w:tab w:val="num" w:pos="6480"/>
        </w:tabs>
        <w:ind w:left="6480" w:hanging="360"/>
      </w:pPr>
      <w:rPr>
        <w:rFonts w:ascii="Symbol" w:hAnsi="Symbol" w:hint="default"/>
      </w:rPr>
    </w:lvl>
  </w:abstractNum>
  <w:abstractNum w:abstractNumId="4">
    <w:nsid w:val="17B771CC"/>
    <w:multiLevelType w:val="multilevel"/>
    <w:tmpl w:val="200E354A"/>
    <w:lvl w:ilvl="0">
      <w:start w:val="1"/>
      <w:numFmt w:val="decimal"/>
      <w:lvlText w:val="%1."/>
      <w:lvlJc w:val="left"/>
      <w:pPr>
        <w:tabs>
          <w:tab w:val="num" w:pos="675"/>
        </w:tabs>
        <w:ind w:left="675" w:hanging="6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3E0DAC"/>
    <w:multiLevelType w:val="multilevel"/>
    <w:tmpl w:val="40FC8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E02326"/>
    <w:multiLevelType w:val="multilevel"/>
    <w:tmpl w:val="202EFB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1C3CBF"/>
    <w:multiLevelType w:val="multilevel"/>
    <w:tmpl w:val="40FC8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615636"/>
    <w:multiLevelType w:val="multilevel"/>
    <w:tmpl w:val="200E354A"/>
    <w:lvl w:ilvl="0">
      <w:start w:val="1"/>
      <w:numFmt w:val="decimal"/>
      <w:lvlText w:val="%1."/>
      <w:lvlJc w:val="left"/>
      <w:pPr>
        <w:tabs>
          <w:tab w:val="num" w:pos="675"/>
        </w:tabs>
        <w:ind w:left="675" w:hanging="6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4727E05"/>
    <w:multiLevelType w:val="singleLevel"/>
    <w:tmpl w:val="92D8FAC4"/>
    <w:lvl w:ilvl="0">
      <w:start w:val="10"/>
      <w:numFmt w:val="decimal"/>
      <w:lvlText w:val="6.%1."/>
      <w:legacy w:legacy="1" w:legacySpace="0" w:legacyIndent="628"/>
      <w:lvlJc w:val="left"/>
      <w:rPr>
        <w:rFonts w:ascii="Times New Roman" w:hAnsi="Times New Roman" w:cs="Times New Roman" w:hint="default"/>
      </w:rPr>
    </w:lvl>
  </w:abstractNum>
  <w:abstractNum w:abstractNumId="10">
    <w:nsid w:val="4567415A"/>
    <w:multiLevelType w:val="hybridMultilevel"/>
    <w:tmpl w:val="200E354A"/>
    <w:lvl w:ilvl="0" w:tplc="47224854">
      <w:start w:val="1"/>
      <w:numFmt w:val="decimal"/>
      <w:lvlText w:val="%1."/>
      <w:lvlJc w:val="left"/>
      <w:pPr>
        <w:tabs>
          <w:tab w:val="num" w:pos="675"/>
        </w:tabs>
        <w:ind w:left="675" w:hanging="6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E702E0"/>
    <w:multiLevelType w:val="multilevel"/>
    <w:tmpl w:val="40FC8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8FB03D6"/>
    <w:multiLevelType w:val="hybridMultilevel"/>
    <w:tmpl w:val="A9441934"/>
    <w:lvl w:ilvl="0" w:tplc="1E1ECA84">
      <w:start w:val="1"/>
      <w:numFmt w:val="bullet"/>
      <w:lvlText w:val=""/>
      <w:lvlPicBulletId w:val="0"/>
      <w:lvlJc w:val="left"/>
      <w:pPr>
        <w:tabs>
          <w:tab w:val="num" w:pos="720"/>
        </w:tabs>
        <w:ind w:left="720" w:hanging="360"/>
      </w:pPr>
      <w:rPr>
        <w:rFonts w:ascii="Symbol" w:hAnsi="Symbol" w:hint="default"/>
      </w:rPr>
    </w:lvl>
    <w:lvl w:ilvl="1" w:tplc="C09E0828" w:tentative="1">
      <w:start w:val="1"/>
      <w:numFmt w:val="bullet"/>
      <w:lvlText w:val=""/>
      <w:lvlJc w:val="left"/>
      <w:pPr>
        <w:tabs>
          <w:tab w:val="num" w:pos="1440"/>
        </w:tabs>
        <w:ind w:left="1440" w:hanging="360"/>
      </w:pPr>
      <w:rPr>
        <w:rFonts w:ascii="Symbol" w:hAnsi="Symbol" w:hint="default"/>
      </w:rPr>
    </w:lvl>
    <w:lvl w:ilvl="2" w:tplc="468CF124" w:tentative="1">
      <w:start w:val="1"/>
      <w:numFmt w:val="bullet"/>
      <w:lvlText w:val=""/>
      <w:lvlJc w:val="left"/>
      <w:pPr>
        <w:tabs>
          <w:tab w:val="num" w:pos="2160"/>
        </w:tabs>
        <w:ind w:left="2160" w:hanging="360"/>
      </w:pPr>
      <w:rPr>
        <w:rFonts w:ascii="Symbol" w:hAnsi="Symbol" w:hint="default"/>
      </w:rPr>
    </w:lvl>
    <w:lvl w:ilvl="3" w:tplc="78ACDC1C" w:tentative="1">
      <w:start w:val="1"/>
      <w:numFmt w:val="bullet"/>
      <w:lvlText w:val=""/>
      <w:lvlJc w:val="left"/>
      <w:pPr>
        <w:tabs>
          <w:tab w:val="num" w:pos="2880"/>
        </w:tabs>
        <w:ind w:left="2880" w:hanging="360"/>
      </w:pPr>
      <w:rPr>
        <w:rFonts w:ascii="Symbol" w:hAnsi="Symbol" w:hint="default"/>
      </w:rPr>
    </w:lvl>
    <w:lvl w:ilvl="4" w:tplc="A6B26BF4" w:tentative="1">
      <w:start w:val="1"/>
      <w:numFmt w:val="bullet"/>
      <w:lvlText w:val=""/>
      <w:lvlJc w:val="left"/>
      <w:pPr>
        <w:tabs>
          <w:tab w:val="num" w:pos="3600"/>
        </w:tabs>
        <w:ind w:left="3600" w:hanging="360"/>
      </w:pPr>
      <w:rPr>
        <w:rFonts w:ascii="Symbol" w:hAnsi="Symbol" w:hint="default"/>
      </w:rPr>
    </w:lvl>
    <w:lvl w:ilvl="5" w:tplc="FE6649B6" w:tentative="1">
      <w:start w:val="1"/>
      <w:numFmt w:val="bullet"/>
      <w:lvlText w:val=""/>
      <w:lvlJc w:val="left"/>
      <w:pPr>
        <w:tabs>
          <w:tab w:val="num" w:pos="4320"/>
        </w:tabs>
        <w:ind w:left="4320" w:hanging="360"/>
      </w:pPr>
      <w:rPr>
        <w:rFonts w:ascii="Symbol" w:hAnsi="Symbol" w:hint="default"/>
      </w:rPr>
    </w:lvl>
    <w:lvl w:ilvl="6" w:tplc="471C85FE" w:tentative="1">
      <w:start w:val="1"/>
      <w:numFmt w:val="bullet"/>
      <w:lvlText w:val=""/>
      <w:lvlJc w:val="left"/>
      <w:pPr>
        <w:tabs>
          <w:tab w:val="num" w:pos="5040"/>
        </w:tabs>
        <w:ind w:left="5040" w:hanging="360"/>
      </w:pPr>
      <w:rPr>
        <w:rFonts w:ascii="Symbol" w:hAnsi="Symbol" w:hint="default"/>
      </w:rPr>
    </w:lvl>
    <w:lvl w:ilvl="7" w:tplc="0A4A071A" w:tentative="1">
      <w:start w:val="1"/>
      <w:numFmt w:val="bullet"/>
      <w:lvlText w:val=""/>
      <w:lvlJc w:val="left"/>
      <w:pPr>
        <w:tabs>
          <w:tab w:val="num" w:pos="5760"/>
        </w:tabs>
        <w:ind w:left="5760" w:hanging="360"/>
      </w:pPr>
      <w:rPr>
        <w:rFonts w:ascii="Symbol" w:hAnsi="Symbol" w:hint="default"/>
      </w:rPr>
    </w:lvl>
    <w:lvl w:ilvl="8" w:tplc="D8CEE9BC" w:tentative="1">
      <w:start w:val="1"/>
      <w:numFmt w:val="bullet"/>
      <w:lvlText w:val=""/>
      <w:lvlJc w:val="left"/>
      <w:pPr>
        <w:tabs>
          <w:tab w:val="num" w:pos="6480"/>
        </w:tabs>
        <w:ind w:left="6480" w:hanging="360"/>
      </w:pPr>
      <w:rPr>
        <w:rFonts w:ascii="Symbol" w:hAnsi="Symbol" w:hint="default"/>
      </w:rPr>
    </w:lvl>
  </w:abstractNum>
  <w:abstractNum w:abstractNumId="13">
    <w:nsid w:val="59833E2A"/>
    <w:multiLevelType w:val="multilevel"/>
    <w:tmpl w:val="01D807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71853FD"/>
    <w:multiLevelType w:val="hybridMultilevel"/>
    <w:tmpl w:val="8AA2F62A"/>
    <w:lvl w:ilvl="0" w:tplc="296A4D1A">
      <w:start w:val="1"/>
      <w:numFmt w:val="bullet"/>
      <w:lvlText w:val=""/>
      <w:lvlPicBulletId w:val="0"/>
      <w:lvlJc w:val="left"/>
      <w:pPr>
        <w:tabs>
          <w:tab w:val="num" w:pos="720"/>
        </w:tabs>
        <w:ind w:left="720" w:hanging="360"/>
      </w:pPr>
      <w:rPr>
        <w:rFonts w:ascii="Symbol" w:hAnsi="Symbol" w:hint="default"/>
      </w:rPr>
    </w:lvl>
    <w:lvl w:ilvl="1" w:tplc="43C07CF0" w:tentative="1">
      <w:start w:val="1"/>
      <w:numFmt w:val="bullet"/>
      <w:lvlText w:val=""/>
      <w:lvlJc w:val="left"/>
      <w:pPr>
        <w:tabs>
          <w:tab w:val="num" w:pos="1440"/>
        </w:tabs>
        <w:ind w:left="1440" w:hanging="360"/>
      </w:pPr>
      <w:rPr>
        <w:rFonts w:ascii="Symbol" w:hAnsi="Symbol" w:hint="default"/>
      </w:rPr>
    </w:lvl>
    <w:lvl w:ilvl="2" w:tplc="78C22D2A" w:tentative="1">
      <w:start w:val="1"/>
      <w:numFmt w:val="bullet"/>
      <w:lvlText w:val=""/>
      <w:lvlJc w:val="left"/>
      <w:pPr>
        <w:tabs>
          <w:tab w:val="num" w:pos="2160"/>
        </w:tabs>
        <w:ind w:left="2160" w:hanging="360"/>
      </w:pPr>
      <w:rPr>
        <w:rFonts w:ascii="Symbol" w:hAnsi="Symbol" w:hint="default"/>
      </w:rPr>
    </w:lvl>
    <w:lvl w:ilvl="3" w:tplc="EFC29DF0" w:tentative="1">
      <w:start w:val="1"/>
      <w:numFmt w:val="bullet"/>
      <w:lvlText w:val=""/>
      <w:lvlJc w:val="left"/>
      <w:pPr>
        <w:tabs>
          <w:tab w:val="num" w:pos="2880"/>
        </w:tabs>
        <w:ind w:left="2880" w:hanging="360"/>
      </w:pPr>
      <w:rPr>
        <w:rFonts w:ascii="Symbol" w:hAnsi="Symbol" w:hint="default"/>
      </w:rPr>
    </w:lvl>
    <w:lvl w:ilvl="4" w:tplc="9A563D90" w:tentative="1">
      <w:start w:val="1"/>
      <w:numFmt w:val="bullet"/>
      <w:lvlText w:val=""/>
      <w:lvlJc w:val="left"/>
      <w:pPr>
        <w:tabs>
          <w:tab w:val="num" w:pos="3600"/>
        </w:tabs>
        <w:ind w:left="3600" w:hanging="360"/>
      </w:pPr>
      <w:rPr>
        <w:rFonts w:ascii="Symbol" w:hAnsi="Symbol" w:hint="default"/>
      </w:rPr>
    </w:lvl>
    <w:lvl w:ilvl="5" w:tplc="4AA6118A" w:tentative="1">
      <w:start w:val="1"/>
      <w:numFmt w:val="bullet"/>
      <w:lvlText w:val=""/>
      <w:lvlJc w:val="left"/>
      <w:pPr>
        <w:tabs>
          <w:tab w:val="num" w:pos="4320"/>
        </w:tabs>
        <w:ind w:left="4320" w:hanging="360"/>
      </w:pPr>
      <w:rPr>
        <w:rFonts w:ascii="Symbol" w:hAnsi="Symbol" w:hint="default"/>
      </w:rPr>
    </w:lvl>
    <w:lvl w:ilvl="6" w:tplc="17A80FF2" w:tentative="1">
      <w:start w:val="1"/>
      <w:numFmt w:val="bullet"/>
      <w:lvlText w:val=""/>
      <w:lvlJc w:val="left"/>
      <w:pPr>
        <w:tabs>
          <w:tab w:val="num" w:pos="5040"/>
        </w:tabs>
        <w:ind w:left="5040" w:hanging="360"/>
      </w:pPr>
      <w:rPr>
        <w:rFonts w:ascii="Symbol" w:hAnsi="Symbol" w:hint="default"/>
      </w:rPr>
    </w:lvl>
    <w:lvl w:ilvl="7" w:tplc="00866B76" w:tentative="1">
      <w:start w:val="1"/>
      <w:numFmt w:val="bullet"/>
      <w:lvlText w:val=""/>
      <w:lvlJc w:val="left"/>
      <w:pPr>
        <w:tabs>
          <w:tab w:val="num" w:pos="5760"/>
        </w:tabs>
        <w:ind w:left="5760" w:hanging="360"/>
      </w:pPr>
      <w:rPr>
        <w:rFonts w:ascii="Symbol" w:hAnsi="Symbol" w:hint="default"/>
      </w:rPr>
    </w:lvl>
    <w:lvl w:ilvl="8" w:tplc="15DAAD0E" w:tentative="1">
      <w:start w:val="1"/>
      <w:numFmt w:val="bullet"/>
      <w:lvlText w:val=""/>
      <w:lvlJc w:val="left"/>
      <w:pPr>
        <w:tabs>
          <w:tab w:val="num" w:pos="6480"/>
        </w:tabs>
        <w:ind w:left="6480" w:hanging="360"/>
      </w:pPr>
      <w:rPr>
        <w:rFonts w:ascii="Symbol" w:hAnsi="Symbol" w:hint="default"/>
      </w:rPr>
    </w:lvl>
  </w:abstractNum>
  <w:abstractNum w:abstractNumId="15">
    <w:nsid w:val="69F12318"/>
    <w:multiLevelType w:val="singleLevel"/>
    <w:tmpl w:val="1CD807B2"/>
    <w:lvl w:ilvl="0">
      <w:start w:val="8"/>
      <w:numFmt w:val="decimal"/>
      <w:lvlText w:val="6.%1."/>
      <w:legacy w:legacy="1" w:legacySpace="0" w:legacyIndent="494"/>
      <w:lvlJc w:val="left"/>
      <w:rPr>
        <w:rFonts w:ascii="Times New Roman" w:hAnsi="Times New Roman" w:cs="Times New Roman" w:hint="default"/>
      </w:rPr>
    </w:lvl>
  </w:abstractNum>
  <w:abstractNum w:abstractNumId="16">
    <w:nsid w:val="70DB3FFC"/>
    <w:multiLevelType w:val="singleLevel"/>
    <w:tmpl w:val="E34C8A82"/>
    <w:lvl w:ilvl="0">
      <w:start w:val="5"/>
      <w:numFmt w:val="decimal"/>
      <w:lvlText w:val="4.%1."/>
      <w:legacy w:legacy="1" w:legacySpace="0" w:legacyIndent="513"/>
      <w:lvlJc w:val="left"/>
      <w:rPr>
        <w:rFonts w:ascii="Times New Roman" w:hAnsi="Times New Roman" w:cs="Times New Roman" w:hint="default"/>
      </w:rPr>
    </w:lvl>
  </w:abstractNum>
  <w:abstractNum w:abstractNumId="17">
    <w:nsid w:val="746E67AE"/>
    <w:multiLevelType w:val="singleLevel"/>
    <w:tmpl w:val="B9D49F9C"/>
    <w:lvl w:ilvl="0">
      <w:start w:val="5"/>
      <w:numFmt w:val="decimal"/>
      <w:lvlText w:val="6.%1."/>
      <w:legacy w:legacy="1" w:legacySpace="0" w:legacyIndent="673"/>
      <w:lvlJc w:val="left"/>
      <w:rPr>
        <w:rFonts w:ascii="Times New Roman" w:hAnsi="Times New Roman" w:cs="Times New Roman" w:hint="default"/>
      </w:rPr>
    </w:lvl>
  </w:abstractNum>
  <w:abstractNum w:abstractNumId="18">
    <w:nsid w:val="77985709"/>
    <w:multiLevelType w:val="hybridMultilevel"/>
    <w:tmpl w:val="5808C64E"/>
    <w:lvl w:ilvl="0" w:tplc="60B2FB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6"/>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17"/>
  </w:num>
  <w:num w:numId="6">
    <w:abstractNumId w:val="15"/>
  </w:num>
  <w:num w:numId="7">
    <w:abstractNumId w:val="9"/>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0"/>
  </w:num>
  <w:num w:numId="10">
    <w:abstractNumId w:val="2"/>
  </w:num>
  <w:num w:numId="11">
    <w:abstractNumId w:val="8"/>
  </w:num>
  <w:num w:numId="12">
    <w:abstractNumId w:val="4"/>
  </w:num>
  <w:num w:numId="13">
    <w:abstractNumId w:val="6"/>
  </w:num>
  <w:num w:numId="14">
    <w:abstractNumId w:val="13"/>
  </w:num>
  <w:num w:numId="15">
    <w:abstractNumId w:val="7"/>
  </w:num>
  <w:num w:numId="16">
    <w:abstractNumId w:val="5"/>
  </w:num>
  <w:num w:numId="17">
    <w:abstractNumId w:val="11"/>
  </w:num>
  <w:num w:numId="18">
    <w:abstractNumId w:val="18"/>
  </w:num>
  <w:num w:numId="19">
    <w:abstractNumId w:val="1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E8"/>
    <w:rsid w:val="00000828"/>
    <w:rsid w:val="00000FD6"/>
    <w:rsid w:val="00004039"/>
    <w:rsid w:val="00006C5F"/>
    <w:rsid w:val="00010362"/>
    <w:rsid w:val="000117F8"/>
    <w:rsid w:val="0001195B"/>
    <w:rsid w:val="000151BB"/>
    <w:rsid w:val="000165B9"/>
    <w:rsid w:val="0001717E"/>
    <w:rsid w:val="00026D42"/>
    <w:rsid w:val="00031871"/>
    <w:rsid w:val="00033783"/>
    <w:rsid w:val="000431BB"/>
    <w:rsid w:val="00043943"/>
    <w:rsid w:val="00043D8D"/>
    <w:rsid w:val="00047EFE"/>
    <w:rsid w:val="0005280B"/>
    <w:rsid w:val="0005388F"/>
    <w:rsid w:val="000559D7"/>
    <w:rsid w:val="00057634"/>
    <w:rsid w:val="00070FF0"/>
    <w:rsid w:val="000755FB"/>
    <w:rsid w:val="00077631"/>
    <w:rsid w:val="00077E0D"/>
    <w:rsid w:val="00080C81"/>
    <w:rsid w:val="00083BD4"/>
    <w:rsid w:val="000869DB"/>
    <w:rsid w:val="00091A31"/>
    <w:rsid w:val="0009274D"/>
    <w:rsid w:val="00093676"/>
    <w:rsid w:val="00093B5E"/>
    <w:rsid w:val="00093C7F"/>
    <w:rsid w:val="0009566C"/>
    <w:rsid w:val="00095BE6"/>
    <w:rsid w:val="000975A2"/>
    <w:rsid w:val="000A2722"/>
    <w:rsid w:val="000A42B0"/>
    <w:rsid w:val="000B3370"/>
    <w:rsid w:val="000B3ED4"/>
    <w:rsid w:val="000B48A1"/>
    <w:rsid w:val="000B5E9E"/>
    <w:rsid w:val="000C0979"/>
    <w:rsid w:val="000C2475"/>
    <w:rsid w:val="000C5644"/>
    <w:rsid w:val="000D1198"/>
    <w:rsid w:val="000D7FB0"/>
    <w:rsid w:val="000E38BF"/>
    <w:rsid w:val="000E3DB3"/>
    <w:rsid w:val="000E501E"/>
    <w:rsid w:val="000F0CA6"/>
    <w:rsid w:val="000F334C"/>
    <w:rsid w:val="000F3948"/>
    <w:rsid w:val="00100461"/>
    <w:rsid w:val="0010331D"/>
    <w:rsid w:val="00103B5A"/>
    <w:rsid w:val="001047E3"/>
    <w:rsid w:val="00106F03"/>
    <w:rsid w:val="00107515"/>
    <w:rsid w:val="00107BB5"/>
    <w:rsid w:val="0011146F"/>
    <w:rsid w:val="00111F9A"/>
    <w:rsid w:val="00116A8E"/>
    <w:rsid w:val="00120A8D"/>
    <w:rsid w:val="001216A0"/>
    <w:rsid w:val="00122AB1"/>
    <w:rsid w:val="00122D7A"/>
    <w:rsid w:val="001253E3"/>
    <w:rsid w:val="0012594A"/>
    <w:rsid w:val="0012651F"/>
    <w:rsid w:val="00126893"/>
    <w:rsid w:val="00134DA1"/>
    <w:rsid w:val="001427D4"/>
    <w:rsid w:val="001454D8"/>
    <w:rsid w:val="00150055"/>
    <w:rsid w:val="00154F45"/>
    <w:rsid w:val="00162192"/>
    <w:rsid w:val="00163C1B"/>
    <w:rsid w:val="0016593E"/>
    <w:rsid w:val="00165A4A"/>
    <w:rsid w:val="00167DF6"/>
    <w:rsid w:val="00167FE4"/>
    <w:rsid w:val="0017288A"/>
    <w:rsid w:val="0017331D"/>
    <w:rsid w:val="00180192"/>
    <w:rsid w:val="001819F9"/>
    <w:rsid w:val="00181DF0"/>
    <w:rsid w:val="001846D6"/>
    <w:rsid w:val="00192CE7"/>
    <w:rsid w:val="001932A8"/>
    <w:rsid w:val="00193554"/>
    <w:rsid w:val="00197B6D"/>
    <w:rsid w:val="001A019C"/>
    <w:rsid w:val="001A04E6"/>
    <w:rsid w:val="001A0846"/>
    <w:rsid w:val="001A104F"/>
    <w:rsid w:val="001A346E"/>
    <w:rsid w:val="001A368C"/>
    <w:rsid w:val="001A43F2"/>
    <w:rsid w:val="001A5896"/>
    <w:rsid w:val="001B260B"/>
    <w:rsid w:val="001B53FA"/>
    <w:rsid w:val="001B62D6"/>
    <w:rsid w:val="001B6ED4"/>
    <w:rsid w:val="001B72E5"/>
    <w:rsid w:val="001C2E72"/>
    <w:rsid w:val="001E11A0"/>
    <w:rsid w:val="001E1429"/>
    <w:rsid w:val="001E17B5"/>
    <w:rsid w:val="001E2049"/>
    <w:rsid w:val="001E3783"/>
    <w:rsid w:val="001E5767"/>
    <w:rsid w:val="001E5E65"/>
    <w:rsid w:val="001E7A49"/>
    <w:rsid w:val="001F2811"/>
    <w:rsid w:val="00200D7A"/>
    <w:rsid w:val="00202CE1"/>
    <w:rsid w:val="00204008"/>
    <w:rsid w:val="00205035"/>
    <w:rsid w:val="00206F8D"/>
    <w:rsid w:val="00210BA5"/>
    <w:rsid w:val="0021163C"/>
    <w:rsid w:val="00212404"/>
    <w:rsid w:val="00215149"/>
    <w:rsid w:val="00220922"/>
    <w:rsid w:val="0022333F"/>
    <w:rsid w:val="002269F9"/>
    <w:rsid w:val="00230E4D"/>
    <w:rsid w:val="002335C0"/>
    <w:rsid w:val="00233A15"/>
    <w:rsid w:val="002355AB"/>
    <w:rsid w:val="00240B78"/>
    <w:rsid w:val="0024262C"/>
    <w:rsid w:val="00246CF6"/>
    <w:rsid w:val="002478D9"/>
    <w:rsid w:val="00247E5B"/>
    <w:rsid w:val="002522D9"/>
    <w:rsid w:val="00256F9A"/>
    <w:rsid w:val="002613CC"/>
    <w:rsid w:val="00266B99"/>
    <w:rsid w:val="00267866"/>
    <w:rsid w:val="00270326"/>
    <w:rsid w:val="0027316D"/>
    <w:rsid w:val="00273AFC"/>
    <w:rsid w:val="00273CD2"/>
    <w:rsid w:val="002756DA"/>
    <w:rsid w:val="00285DE3"/>
    <w:rsid w:val="00285F93"/>
    <w:rsid w:val="00287316"/>
    <w:rsid w:val="00291562"/>
    <w:rsid w:val="00293EF6"/>
    <w:rsid w:val="00294DA8"/>
    <w:rsid w:val="002A14BA"/>
    <w:rsid w:val="002A281A"/>
    <w:rsid w:val="002A2E08"/>
    <w:rsid w:val="002A37B7"/>
    <w:rsid w:val="002A4C33"/>
    <w:rsid w:val="002A6105"/>
    <w:rsid w:val="002A7020"/>
    <w:rsid w:val="002C097D"/>
    <w:rsid w:val="002C201C"/>
    <w:rsid w:val="002C20F7"/>
    <w:rsid w:val="002D1265"/>
    <w:rsid w:val="002D1ABB"/>
    <w:rsid w:val="002D1E9C"/>
    <w:rsid w:val="002D4773"/>
    <w:rsid w:val="002E259B"/>
    <w:rsid w:val="002E2B32"/>
    <w:rsid w:val="002E600E"/>
    <w:rsid w:val="002E6901"/>
    <w:rsid w:val="002E6F21"/>
    <w:rsid w:val="002F0FBD"/>
    <w:rsid w:val="002F362F"/>
    <w:rsid w:val="002F3C56"/>
    <w:rsid w:val="002F4E11"/>
    <w:rsid w:val="002F53B2"/>
    <w:rsid w:val="002F5D34"/>
    <w:rsid w:val="002F60BE"/>
    <w:rsid w:val="003004F8"/>
    <w:rsid w:val="00302504"/>
    <w:rsid w:val="0030343D"/>
    <w:rsid w:val="00310B04"/>
    <w:rsid w:val="0031352E"/>
    <w:rsid w:val="00322F5C"/>
    <w:rsid w:val="003239BF"/>
    <w:rsid w:val="00326396"/>
    <w:rsid w:val="00327654"/>
    <w:rsid w:val="00330481"/>
    <w:rsid w:val="003356C1"/>
    <w:rsid w:val="00341DBA"/>
    <w:rsid w:val="0034664D"/>
    <w:rsid w:val="00346BBE"/>
    <w:rsid w:val="00347804"/>
    <w:rsid w:val="00350A98"/>
    <w:rsid w:val="00355680"/>
    <w:rsid w:val="00355B8D"/>
    <w:rsid w:val="00361AEE"/>
    <w:rsid w:val="00361DCF"/>
    <w:rsid w:val="0036417C"/>
    <w:rsid w:val="003651FE"/>
    <w:rsid w:val="00370DE2"/>
    <w:rsid w:val="0037666F"/>
    <w:rsid w:val="00377A69"/>
    <w:rsid w:val="00377E48"/>
    <w:rsid w:val="00385799"/>
    <w:rsid w:val="003869C7"/>
    <w:rsid w:val="00387D5A"/>
    <w:rsid w:val="00390E31"/>
    <w:rsid w:val="00391316"/>
    <w:rsid w:val="003925FA"/>
    <w:rsid w:val="00394227"/>
    <w:rsid w:val="00396201"/>
    <w:rsid w:val="00397C00"/>
    <w:rsid w:val="003A0843"/>
    <w:rsid w:val="003A1BBB"/>
    <w:rsid w:val="003B5BCF"/>
    <w:rsid w:val="003C0C67"/>
    <w:rsid w:val="003C3276"/>
    <w:rsid w:val="003C4F5B"/>
    <w:rsid w:val="003C7775"/>
    <w:rsid w:val="003D2B31"/>
    <w:rsid w:val="003D4486"/>
    <w:rsid w:val="003D461A"/>
    <w:rsid w:val="003D5D26"/>
    <w:rsid w:val="003E0354"/>
    <w:rsid w:val="003E0C86"/>
    <w:rsid w:val="003E0CD8"/>
    <w:rsid w:val="003E1285"/>
    <w:rsid w:val="003E19D8"/>
    <w:rsid w:val="003E1D09"/>
    <w:rsid w:val="003E1DBB"/>
    <w:rsid w:val="003E4DD8"/>
    <w:rsid w:val="003F736F"/>
    <w:rsid w:val="003F7F0F"/>
    <w:rsid w:val="004033D8"/>
    <w:rsid w:val="0040457E"/>
    <w:rsid w:val="00412CDC"/>
    <w:rsid w:val="004162D3"/>
    <w:rsid w:val="0041697E"/>
    <w:rsid w:val="00417511"/>
    <w:rsid w:val="0041786C"/>
    <w:rsid w:val="00422262"/>
    <w:rsid w:val="00423AF4"/>
    <w:rsid w:val="004263C8"/>
    <w:rsid w:val="00430281"/>
    <w:rsid w:val="00430D21"/>
    <w:rsid w:val="00430ECF"/>
    <w:rsid w:val="00433E61"/>
    <w:rsid w:val="00441C91"/>
    <w:rsid w:val="0044448F"/>
    <w:rsid w:val="004461C9"/>
    <w:rsid w:val="0044674B"/>
    <w:rsid w:val="00447118"/>
    <w:rsid w:val="00447DF1"/>
    <w:rsid w:val="0045173D"/>
    <w:rsid w:val="00452020"/>
    <w:rsid w:val="00452F18"/>
    <w:rsid w:val="00457955"/>
    <w:rsid w:val="0046155E"/>
    <w:rsid w:val="0046353A"/>
    <w:rsid w:val="00464DDD"/>
    <w:rsid w:val="00472B3E"/>
    <w:rsid w:val="004732DC"/>
    <w:rsid w:val="004739D7"/>
    <w:rsid w:val="00480071"/>
    <w:rsid w:val="0048313B"/>
    <w:rsid w:val="00483169"/>
    <w:rsid w:val="0048575B"/>
    <w:rsid w:val="004908E4"/>
    <w:rsid w:val="004913CB"/>
    <w:rsid w:val="00491BB7"/>
    <w:rsid w:val="00491D60"/>
    <w:rsid w:val="00492955"/>
    <w:rsid w:val="00493A93"/>
    <w:rsid w:val="00493D7E"/>
    <w:rsid w:val="00494C62"/>
    <w:rsid w:val="004964E4"/>
    <w:rsid w:val="004A05D3"/>
    <w:rsid w:val="004A2902"/>
    <w:rsid w:val="004B05C8"/>
    <w:rsid w:val="004B0BC1"/>
    <w:rsid w:val="004B0C0F"/>
    <w:rsid w:val="004B14F9"/>
    <w:rsid w:val="004B2108"/>
    <w:rsid w:val="004B3B00"/>
    <w:rsid w:val="004B495F"/>
    <w:rsid w:val="004C1029"/>
    <w:rsid w:val="004C155D"/>
    <w:rsid w:val="004C1639"/>
    <w:rsid w:val="004D4B4F"/>
    <w:rsid w:val="004D7A6C"/>
    <w:rsid w:val="004D7CBF"/>
    <w:rsid w:val="004E22EE"/>
    <w:rsid w:val="004E2BD6"/>
    <w:rsid w:val="004F26D4"/>
    <w:rsid w:val="004F492F"/>
    <w:rsid w:val="004F5673"/>
    <w:rsid w:val="004F5A92"/>
    <w:rsid w:val="004F5DFD"/>
    <w:rsid w:val="00500135"/>
    <w:rsid w:val="00501B2D"/>
    <w:rsid w:val="005039EB"/>
    <w:rsid w:val="00503A57"/>
    <w:rsid w:val="005056C5"/>
    <w:rsid w:val="005056C6"/>
    <w:rsid w:val="005065B4"/>
    <w:rsid w:val="005066D8"/>
    <w:rsid w:val="00506DB3"/>
    <w:rsid w:val="00513920"/>
    <w:rsid w:val="00513E81"/>
    <w:rsid w:val="00516858"/>
    <w:rsid w:val="00516BB4"/>
    <w:rsid w:val="0052005C"/>
    <w:rsid w:val="00521837"/>
    <w:rsid w:val="00523E0A"/>
    <w:rsid w:val="0052412D"/>
    <w:rsid w:val="00526195"/>
    <w:rsid w:val="0053276E"/>
    <w:rsid w:val="005327A5"/>
    <w:rsid w:val="005331F7"/>
    <w:rsid w:val="0053400A"/>
    <w:rsid w:val="005360FC"/>
    <w:rsid w:val="00536632"/>
    <w:rsid w:val="00540915"/>
    <w:rsid w:val="00541207"/>
    <w:rsid w:val="0054394C"/>
    <w:rsid w:val="00546419"/>
    <w:rsid w:val="00552AAC"/>
    <w:rsid w:val="0056389D"/>
    <w:rsid w:val="00564D5C"/>
    <w:rsid w:val="00571D52"/>
    <w:rsid w:val="005721F9"/>
    <w:rsid w:val="00573DD7"/>
    <w:rsid w:val="0057680E"/>
    <w:rsid w:val="00581F06"/>
    <w:rsid w:val="005871F2"/>
    <w:rsid w:val="00590ADC"/>
    <w:rsid w:val="00590AF0"/>
    <w:rsid w:val="00593A14"/>
    <w:rsid w:val="00597E85"/>
    <w:rsid w:val="005A37DA"/>
    <w:rsid w:val="005A73C8"/>
    <w:rsid w:val="005B18C1"/>
    <w:rsid w:val="005B5B1A"/>
    <w:rsid w:val="005B6C40"/>
    <w:rsid w:val="005B7081"/>
    <w:rsid w:val="005B7E94"/>
    <w:rsid w:val="005C0213"/>
    <w:rsid w:val="005C1A49"/>
    <w:rsid w:val="005C1D11"/>
    <w:rsid w:val="005D1DD8"/>
    <w:rsid w:val="005D6277"/>
    <w:rsid w:val="005D78C3"/>
    <w:rsid w:val="005D7B23"/>
    <w:rsid w:val="005E3546"/>
    <w:rsid w:val="005E49E6"/>
    <w:rsid w:val="005E5B06"/>
    <w:rsid w:val="005E5FDE"/>
    <w:rsid w:val="005F1234"/>
    <w:rsid w:val="005F1E36"/>
    <w:rsid w:val="005F4FF9"/>
    <w:rsid w:val="005F5BD4"/>
    <w:rsid w:val="006003A1"/>
    <w:rsid w:val="006010DF"/>
    <w:rsid w:val="00601C3D"/>
    <w:rsid w:val="00602024"/>
    <w:rsid w:val="00603187"/>
    <w:rsid w:val="00607600"/>
    <w:rsid w:val="0061078C"/>
    <w:rsid w:val="0061393F"/>
    <w:rsid w:val="00621736"/>
    <w:rsid w:val="00621E49"/>
    <w:rsid w:val="00622830"/>
    <w:rsid w:val="00622B74"/>
    <w:rsid w:val="00630129"/>
    <w:rsid w:val="0063083B"/>
    <w:rsid w:val="00632694"/>
    <w:rsid w:val="00635DA9"/>
    <w:rsid w:val="00636DFB"/>
    <w:rsid w:val="00640C3F"/>
    <w:rsid w:val="006444C5"/>
    <w:rsid w:val="00644638"/>
    <w:rsid w:val="00646297"/>
    <w:rsid w:val="00646891"/>
    <w:rsid w:val="006471B1"/>
    <w:rsid w:val="0065086D"/>
    <w:rsid w:val="00652F21"/>
    <w:rsid w:val="00654E8E"/>
    <w:rsid w:val="0065707B"/>
    <w:rsid w:val="00661090"/>
    <w:rsid w:val="00662A9B"/>
    <w:rsid w:val="00663018"/>
    <w:rsid w:val="006647DE"/>
    <w:rsid w:val="0066567F"/>
    <w:rsid w:val="0066597F"/>
    <w:rsid w:val="00666D17"/>
    <w:rsid w:val="0066768A"/>
    <w:rsid w:val="00671715"/>
    <w:rsid w:val="006733C0"/>
    <w:rsid w:val="00674E27"/>
    <w:rsid w:val="0067654D"/>
    <w:rsid w:val="00684D8C"/>
    <w:rsid w:val="0069124A"/>
    <w:rsid w:val="00696214"/>
    <w:rsid w:val="006A2582"/>
    <w:rsid w:val="006A37D5"/>
    <w:rsid w:val="006A4E6F"/>
    <w:rsid w:val="006A6D60"/>
    <w:rsid w:val="006A6DA0"/>
    <w:rsid w:val="006B1F27"/>
    <w:rsid w:val="006B21F7"/>
    <w:rsid w:val="006B5921"/>
    <w:rsid w:val="006B7018"/>
    <w:rsid w:val="006B7B25"/>
    <w:rsid w:val="006C0A38"/>
    <w:rsid w:val="006C699E"/>
    <w:rsid w:val="006D06BC"/>
    <w:rsid w:val="006D207E"/>
    <w:rsid w:val="006D35DF"/>
    <w:rsid w:val="006D48E9"/>
    <w:rsid w:val="006D7026"/>
    <w:rsid w:val="006E7F2C"/>
    <w:rsid w:val="006F1505"/>
    <w:rsid w:val="006F7BA1"/>
    <w:rsid w:val="00700844"/>
    <w:rsid w:val="00701005"/>
    <w:rsid w:val="00701C84"/>
    <w:rsid w:val="007045F6"/>
    <w:rsid w:val="00710951"/>
    <w:rsid w:val="00710EF3"/>
    <w:rsid w:val="00715E35"/>
    <w:rsid w:val="007166B0"/>
    <w:rsid w:val="00720CFE"/>
    <w:rsid w:val="00721FD2"/>
    <w:rsid w:val="0072616E"/>
    <w:rsid w:val="007301E8"/>
    <w:rsid w:val="00732C3E"/>
    <w:rsid w:val="0073348E"/>
    <w:rsid w:val="00734727"/>
    <w:rsid w:val="007366A3"/>
    <w:rsid w:val="007372ED"/>
    <w:rsid w:val="007417B4"/>
    <w:rsid w:val="00741905"/>
    <w:rsid w:val="00743E2E"/>
    <w:rsid w:val="00751313"/>
    <w:rsid w:val="00751C97"/>
    <w:rsid w:val="00752BDB"/>
    <w:rsid w:val="00752D9E"/>
    <w:rsid w:val="00753C31"/>
    <w:rsid w:val="0075644A"/>
    <w:rsid w:val="00765E17"/>
    <w:rsid w:val="00770CD1"/>
    <w:rsid w:val="007734AE"/>
    <w:rsid w:val="0077629F"/>
    <w:rsid w:val="00780E23"/>
    <w:rsid w:val="007825C2"/>
    <w:rsid w:val="00783D53"/>
    <w:rsid w:val="00784091"/>
    <w:rsid w:val="00785F48"/>
    <w:rsid w:val="00793193"/>
    <w:rsid w:val="007956E7"/>
    <w:rsid w:val="007963A3"/>
    <w:rsid w:val="007965F9"/>
    <w:rsid w:val="00796936"/>
    <w:rsid w:val="00796B82"/>
    <w:rsid w:val="007A2ACA"/>
    <w:rsid w:val="007A79DE"/>
    <w:rsid w:val="007B26D7"/>
    <w:rsid w:val="007B5121"/>
    <w:rsid w:val="007B5B48"/>
    <w:rsid w:val="007B5BB4"/>
    <w:rsid w:val="007B767D"/>
    <w:rsid w:val="007B78A3"/>
    <w:rsid w:val="007B7904"/>
    <w:rsid w:val="007C0129"/>
    <w:rsid w:val="007C6C39"/>
    <w:rsid w:val="007D2020"/>
    <w:rsid w:val="007D2C03"/>
    <w:rsid w:val="007D372D"/>
    <w:rsid w:val="007D4833"/>
    <w:rsid w:val="007D64B8"/>
    <w:rsid w:val="007D7217"/>
    <w:rsid w:val="007D7B72"/>
    <w:rsid w:val="007E1A25"/>
    <w:rsid w:val="007E3AE6"/>
    <w:rsid w:val="007E418A"/>
    <w:rsid w:val="007E531C"/>
    <w:rsid w:val="007E76A4"/>
    <w:rsid w:val="007E7ED4"/>
    <w:rsid w:val="007F35BD"/>
    <w:rsid w:val="007F3DBE"/>
    <w:rsid w:val="007F4938"/>
    <w:rsid w:val="007F4C96"/>
    <w:rsid w:val="007F5EF6"/>
    <w:rsid w:val="007F70B8"/>
    <w:rsid w:val="007F737B"/>
    <w:rsid w:val="0080295A"/>
    <w:rsid w:val="00802F3E"/>
    <w:rsid w:val="0080697E"/>
    <w:rsid w:val="008074AD"/>
    <w:rsid w:val="00807865"/>
    <w:rsid w:val="00810260"/>
    <w:rsid w:val="008113A5"/>
    <w:rsid w:val="00823B35"/>
    <w:rsid w:val="0082401D"/>
    <w:rsid w:val="00824861"/>
    <w:rsid w:val="00825712"/>
    <w:rsid w:val="00831F67"/>
    <w:rsid w:val="00832CFA"/>
    <w:rsid w:val="008344D3"/>
    <w:rsid w:val="008360B7"/>
    <w:rsid w:val="00837AC9"/>
    <w:rsid w:val="00837D0A"/>
    <w:rsid w:val="00845FCC"/>
    <w:rsid w:val="0085104A"/>
    <w:rsid w:val="00851168"/>
    <w:rsid w:val="008516C0"/>
    <w:rsid w:val="0085376B"/>
    <w:rsid w:val="00853FCA"/>
    <w:rsid w:val="00854874"/>
    <w:rsid w:val="0085555E"/>
    <w:rsid w:val="0085626E"/>
    <w:rsid w:val="008572B3"/>
    <w:rsid w:val="00860AD2"/>
    <w:rsid w:val="00864687"/>
    <w:rsid w:val="00865621"/>
    <w:rsid w:val="008663F2"/>
    <w:rsid w:val="0086697C"/>
    <w:rsid w:val="00867BF7"/>
    <w:rsid w:val="008702F6"/>
    <w:rsid w:val="008703EC"/>
    <w:rsid w:val="00871C1E"/>
    <w:rsid w:val="00871D5F"/>
    <w:rsid w:val="008721C9"/>
    <w:rsid w:val="00873888"/>
    <w:rsid w:val="00873B39"/>
    <w:rsid w:val="00874CF3"/>
    <w:rsid w:val="00875363"/>
    <w:rsid w:val="0087639C"/>
    <w:rsid w:val="00877161"/>
    <w:rsid w:val="00877512"/>
    <w:rsid w:val="00877846"/>
    <w:rsid w:val="00881870"/>
    <w:rsid w:val="00882CEE"/>
    <w:rsid w:val="0088339D"/>
    <w:rsid w:val="00883EBF"/>
    <w:rsid w:val="008840BB"/>
    <w:rsid w:val="008867D2"/>
    <w:rsid w:val="00894791"/>
    <w:rsid w:val="0089542E"/>
    <w:rsid w:val="00897F6A"/>
    <w:rsid w:val="008A0A38"/>
    <w:rsid w:val="008A2A01"/>
    <w:rsid w:val="008A31BC"/>
    <w:rsid w:val="008A4716"/>
    <w:rsid w:val="008A7B6C"/>
    <w:rsid w:val="008B1877"/>
    <w:rsid w:val="008B2386"/>
    <w:rsid w:val="008B374B"/>
    <w:rsid w:val="008B50E7"/>
    <w:rsid w:val="008B7DA7"/>
    <w:rsid w:val="008C1DFD"/>
    <w:rsid w:val="008C1F2E"/>
    <w:rsid w:val="008C3935"/>
    <w:rsid w:val="008C44CE"/>
    <w:rsid w:val="008C45E6"/>
    <w:rsid w:val="008C50C0"/>
    <w:rsid w:val="008D0268"/>
    <w:rsid w:val="008D1284"/>
    <w:rsid w:val="008D15B2"/>
    <w:rsid w:val="008D2BD4"/>
    <w:rsid w:val="008D35C2"/>
    <w:rsid w:val="008D3C28"/>
    <w:rsid w:val="008D63E3"/>
    <w:rsid w:val="008E29A7"/>
    <w:rsid w:val="008E7953"/>
    <w:rsid w:val="008E7D5D"/>
    <w:rsid w:val="008F090D"/>
    <w:rsid w:val="008F18B2"/>
    <w:rsid w:val="008F19F2"/>
    <w:rsid w:val="008F2FB1"/>
    <w:rsid w:val="008F3F4B"/>
    <w:rsid w:val="00900E19"/>
    <w:rsid w:val="00901B0C"/>
    <w:rsid w:val="009046FC"/>
    <w:rsid w:val="00905399"/>
    <w:rsid w:val="00905A70"/>
    <w:rsid w:val="009162CC"/>
    <w:rsid w:val="00916714"/>
    <w:rsid w:val="00920F44"/>
    <w:rsid w:val="00924378"/>
    <w:rsid w:val="00927CD9"/>
    <w:rsid w:val="00927FF5"/>
    <w:rsid w:val="009359A6"/>
    <w:rsid w:val="00941F38"/>
    <w:rsid w:val="00943299"/>
    <w:rsid w:val="0094413A"/>
    <w:rsid w:val="00944693"/>
    <w:rsid w:val="00945ED0"/>
    <w:rsid w:val="00951513"/>
    <w:rsid w:val="00952106"/>
    <w:rsid w:val="00954254"/>
    <w:rsid w:val="00970796"/>
    <w:rsid w:val="0097235D"/>
    <w:rsid w:val="00972679"/>
    <w:rsid w:val="00973F71"/>
    <w:rsid w:val="00974E90"/>
    <w:rsid w:val="00977574"/>
    <w:rsid w:val="009805F6"/>
    <w:rsid w:val="00984CD0"/>
    <w:rsid w:val="00984EBC"/>
    <w:rsid w:val="00985FE5"/>
    <w:rsid w:val="00990FDA"/>
    <w:rsid w:val="0099143E"/>
    <w:rsid w:val="009A72DB"/>
    <w:rsid w:val="009B3194"/>
    <w:rsid w:val="009B4F2D"/>
    <w:rsid w:val="009B750C"/>
    <w:rsid w:val="009C0FF6"/>
    <w:rsid w:val="009C2328"/>
    <w:rsid w:val="009C4478"/>
    <w:rsid w:val="009C494C"/>
    <w:rsid w:val="009C6A7D"/>
    <w:rsid w:val="009D14C0"/>
    <w:rsid w:val="009D14C6"/>
    <w:rsid w:val="009D1A72"/>
    <w:rsid w:val="009D30AA"/>
    <w:rsid w:val="009D334B"/>
    <w:rsid w:val="009D7896"/>
    <w:rsid w:val="009E0AE9"/>
    <w:rsid w:val="009E18E5"/>
    <w:rsid w:val="009E32E4"/>
    <w:rsid w:val="009F10EF"/>
    <w:rsid w:val="009F78E2"/>
    <w:rsid w:val="009F7E1A"/>
    <w:rsid w:val="00A02D7B"/>
    <w:rsid w:val="00A04E8E"/>
    <w:rsid w:val="00A149E4"/>
    <w:rsid w:val="00A1633A"/>
    <w:rsid w:val="00A2209F"/>
    <w:rsid w:val="00A220AA"/>
    <w:rsid w:val="00A23C97"/>
    <w:rsid w:val="00A32E46"/>
    <w:rsid w:val="00A3317C"/>
    <w:rsid w:val="00A3523A"/>
    <w:rsid w:val="00A373FC"/>
    <w:rsid w:val="00A402B0"/>
    <w:rsid w:val="00A402B3"/>
    <w:rsid w:val="00A40621"/>
    <w:rsid w:val="00A441E4"/>
    <w:rsid w:val="00A445C0"/>
    <w:rsid w:val="00A50A85"/>
    <w:rsid w:val="00A524C4"/>
    <w:rsid w:val="00A5480C"/>
    <w:rsid w:val="00A57C43"/>
    <w:rsid w:val="00A60712"/>
    <w:rsid w:val="00A6144A"/>
    <w:rsid w:val="00A67F80"/>
    <w:rsid w:val="00A70E7D"/>
    <w:rsid w:val="00A713E6"/>
    <w:rsid w:val="00A74D7D"/>
    <w:rsid w:val="00A75B67"/>
    <w:rsid w:val="00A76C44"/>
    <w:rsid w:val="00A77688"/>
    <w:rsid w:val="00A823DA"/>
    <w:rsid w:val="00A85C55"/>
    <w:rsid w:val="00A92CC5"/>
    <w:rsid w:val="00A968D8"/>
    <w:rsid w:val="00A96F7B"/>
    <w:rsid w:val="00AB213A"/>
    <w:rsid w:val="00AB4CE4"/>
    <w:rsid w:val="00AB55BE"/>
    <w:rsid w:val="00AB6544"/>
    <w:rsid w:val="00AB715B"/>
    <w:rsid w:val="00AB7E99"/>
    <w:rsid w:val="00AC0CC2"/>
    <w:rsid w:val="00AC34A9"/>
    <w:rsid w:val="00AC5A5A"/>
    <w:rsid w:val="00AD21C7"/>
    <w:rsid w:val="00AD4410"/>
    <w:rsid w:val="00AE3500"/>
    <w:rsid w:val="00AE432A"/>
    <w:rsid w:val="00AE507D"/>
    <w:rsid w:val="00AE601E"/>
    <w:rsid w:val="00AE6435"/>
    <w:rsid w:val="00AE7C3A"/>
    <w:rsid w:val="00AF2F80"/>
    <w:rsid w:val="00AF543B"/>
    <w:rsid w:val="00AF7184"/>
    <w:rsid w:val="00B058CA"/>
    <w:rsid w:val="00B06C2C"/>
    <w:rsid w:val="00B122EB"/>
    <w:rsid w:val="00B129C9"/>
    <w:rsid w:val="00B16211"/>
    <w:rsid w:val="00B20047"/>
    <w:rsid w:val="00B20DF2"/>
    <w:rsid w:val="00B21CA7"/>
    <w:rsid w:val="00B22796"/>
    <w:rsid w:val="00B22B51"/>
    <w:rsid w:val="00B22BF4"/>
    <w:rsid w:val="00B27509"/>
    <w:rsid w:val="00B30817"/>
    <w:rsid w:val="00B31C63"/>
    <w:rsid w:val="00B32265"/>
    <w:rsid w:val="00B33323"/>
    <w:rsid w:val="00B36622"/>
    <w:rsid w:val="00B4254A"/>
    <w:rsid w:val="00B455FD"/>
    <w:rsid w:val="00B465F7"/>
    <w:rsid w:val="00B4661B"/>
    <w:rsid w:val="00B477FA"/>
    <w:rsid w:val="00B5036D"/>
    <w:rsid w:val="00B508E9"/>
    <w:rsid w:val="00B510F3"/>
    <w:rsid w:val="00B53AA2"/>
    <w:rsid w:val="00B5408D"/>
    <w:rsid w:val="00B54954"/>
    <w:rsid w:val="00B56445"/>
    <w:rsid w:val="00B631FC"/>
    <w:rsid w:val="00B6445E"/>
    <w:rsid w:val="00B676F3"/>
    <w:rsid w:val="00B70723"/>
    <w:rsid w:val="00B71FF5"/>
    <w:rsid w:val="00B73ACC"/>
    <w:rsid w:val="00B74EED"/>
    <w:rsid w:val="00B755DB"/>
    <w:rsid w:val="00B75663"/>
    <w:rsid w:val="00B80718"/>
    <w:rsid w:val="00B831C2"/>
    <w:rsid w:val="00B86B5D"/>
    <w:rsid w:val="00B87E71"/>
    <w:rsid w:val="00B903C4"/>
    <w:rsid w:val="00B90D16"/>
    <w:rsid w:val="00B91079"/>
    <w:rsid w:val="00B93F8D"/>
    <w:rsid w:val="00BA00E8"/>
    <w:rsid w:val="00BA0D37"/>
    <w:rsid w:val="00BA3278"/>
    <w:rsid w:val="00BA3C1F"/>
    <w:rsid w:val="00BA6017"/>
    <w:rsid w:val="00BA6B95"/>
    <w:rsid w:val="00BB20C8"/>
    <w:rsid w:val="00BB2F83"/>
    <w:rsid w:val="00BB3256"/>
    <w:rsid w:val="00BB6CA4"/>
    <w:rsid w:val="00BC7740"/>
    <w:rsid w:val="00BD57B5"/>
    <w:rsid w:val="00BD735F"/>
    <w:rsid w:val="00BE3396"/>
    <w:rsid w:val="00BE5117"/>
    <w:rsid w:val="00BE646A"/>
    <w:rsid w:val="00BE740B"/>
    <w:rsid w:val="00BF208C"/>
    <w:rsid w:val="00BF4AA2"/>
    <w:rsid w:val="00BF7034"/>
    <w:rsid w:val="00C02B8F"/>
    <w:rsid w:val="00C037D6"/>
    <w:rsid w:val="00C06176"/>
    <w:rsid w:val="00C11D66"/>
    <w:rsid w:val="00C20FB9"/>
    <w:rsid w:val="00C243FC"/>
    <w:rsid w:val="00C2494C"/>
    <w:rsid w:val="00C266AD"/>
    <w:rsid w:val="00C27E51"/>
    <w:rsid w:val="00C30C1A"/>
    <w:rsid w:val="00C34152"/>
    <w:rsid w:val="00C3470C"/>
    <w:rsid w:val="00C3625F"/>
    <w:rsid w:val="00C37E55"/>
    <w:rsid w:val="00C42925"/>
    <w:rsid w:val="00C42C0A"/>
    <w:rsid w:val="00C47C64"/>
    <w:rsid w:val="00C52DEA"/>
    <w:rsid w:val="00C54097"/>
    <w:rsid w:val="00C618EF"/>
    <w:rsid w:val="00C62C06"/>
    <w:rsid w:val="00C62FFB"/>
    <w:rsid w:val="00C675A0"/>
    <w:rsid w:val="00C71A3E"/>
    <w:rsid w:val="00C75D94"/>
    <w:rsid w:val="00C818E1"/>
    <w:rsid w:val="00C86AB8"/>
    <w:rsid w:val="00C86DD4"/>
    <w:rsid w:val="00C9049C"/>
    <w:rsid w:val="00C913DF"/>
    <w:rsid w:val="00C93C2E"/>
    <w:rsid w:val="00C946A9"/>
    <w:rsid w:val="00C955D3"/>
    <w:rsid w:val="00C9711A"/>
    <w:rsid w:val="00CA0B00"/>
    <w:rsid w:val="00CA39AA"/>
    <w:rsid w:val="00CA4F80"/>
    <w:rsid w:val="00CB1D33"/>
    <w:rsid w:val="00CB293C"/>
    <w:rsid w:val="00CB34DC"/>
    <w:rsid w:val="00CB3C7C"/>
    <w:rsid w:val="00CB565E"/>
    <w:rsid w:val="00CC5038"/>
    <w:rsid w:val="00CC5435"/>
    <w:rsid w:val="00CC724F"/>
    <w:rsid w:val="00CD29CB"/>
    <w:rsid w:val="00CD3E7F"/>
    <w:rsid w:val="00CD5BD2"/>
    <w:rsid w:val="00CE0C9A"/>
    <w:rsid w:val="00CE2566"/>
    <w:rsid w:val="00CE27B3"/>
    <w:rsid w:val="00CE28A7"/>
    <w:rsid w:val="00CE2DCA"/>
    <w:rsid w:val="00CE4209"/>
    <w:rsid w:val="00CF00EC"/>
    <w:rsid w:val="00CF1322"/>
    <w:rsid w:val="00CF76EC"/>
    <w:rsid w:val="00CF7CFC"/>
    <w:rsid w:val="00D0238E"/>
    <w:rsid w:val="00D04E8E"/>
    <w:rsid w:val="00D10B8B"/>
    <w:rsid w:val="00D12B1E"/>
    <w:rsid w:val="00D1573B"/>
    <w:rsid w:val="00D20623"/>
    <w:rsid w:val="00D21DA2"/>
    <w:rsid w:val="00D253AC"/>
    <w:rsid w:val="00D30E31"/>
    <w:rsid w:val="00D314B9"/>
    <w:rsid w:val="00D330CB"/>
    <w:rsid w:val="00D34D12"/>
    <w:rsid w:val="00D355D5"/>
    <w:rsid w:val="00D369C3"/>
    <w:rsid w:val="00D4662F"/>
    <w:rsid w:val="00D47117"/>
    <w:rsid w:val="00D47233"/>
    <w:rsid w:val="00D5067F"/>
    <w:rsid w:val="00D5071D"/>
    <w:rsid w:val="00D51486"/>
    <w:rsid w:val="00D52806"/>
    <w:rsid w:val="00D52D4F"/>
    <w:rsid w:val="00D530EE"/>
    <w:rsid w:val="00D54A57"/>
    <w:rsid w:val="00D55C9D"/>
    <w:rsid w:val="00D71D2E"/>
    <w:rsid w:val="00D75805"/>
    <w:rsid w:val="00D769C1"/>
    <w:rsid w:val="00D805FA"/>
    <w:rsid w:val="00D80BAF"/>
    <w:rsid w:val="00D82225"/>
    <w:rsid w:val="00D82D78"/>
    <w:rsid w:val="00D83C5D"/>
    <w:rsid w:val="00D85E66"/>
    <w:rsid w:val="00D90A7D"/>
    <w:rsid w:val="00D90B5F"/>
    <w:rsid w:val="00D91DCD"/>
    <w:rsid w:val="00D96D44"/>
    <w:rsid w:val="00DA056C"/>
    <w:rsid w:val="00DA2657"/>
    <w:rsid w:val="00DA3C34"/>
    <w:rsid w:val="00DA50CB"/>
    <w:rsid w:val="00DA5B2A"/>
    <w:rsid w:val="00DA6FF8"/>
    <w:rsid w:val="00DB0DE6"/>
    <w:rsid w:val="00DB163F"/>
    <w:rsid w:val="00DB459A"/>
    <w:rsid w:val="00DB6D92"/>
    <w:rsid w:val="00DB75EA"/>
    <w:rsid w:val="00DC0F03"/>
    <w:rsid w:val="00DC3612"/>
    <w:rsid w:val="00DC568B"/>
    <w:rsid w:val="00DC65E2"/>
    <w:rsid w:val="00DD3A08"/>
    <w:rsid w:val="00DD5BC7"/>
    <w:rsid w:val="00DD67BD"/>
    <w:rsid w:val="00DE13E2"/>
    <w:rsid w:val="00DE2809"/>
    <w:rsid w:val="00DE77C5"/>
    <w:rsid w:val="00E0194B"/>
    <w:rsid w:val="00E07DE3"/>
    <w:rsid w:val="00E07DF3"/>
    <w:rsid w:val="00E1160F"/>
    <w:rsid w:val="00E162AE"/>
    <w:rsid w:val="00E16661"/>
    <w:rsid w:val="00E171DE"/>
    <w:rsid w:val="00E17EFD"/>
    <w:rsid w:val="00E219A3"/>
    <w:rsid w:val="00E26550"/>
    <w:rsid w:val="00E31F12"/>
    <w:rsid w:val="00E33614"/>
    <w:rsid w:val="00E4169A"/>
    <w:rsid w:val="00E43003"/>
    <w:rsid w:val="00E458EB"/>
    <w:rsid w:val="00E50EBF"/>
    <w:rsid w:val="00E529F6"/>
    <w:rsid w:val="00E5481C"/>
    <w:rsid w:val="00E564F8"/>
    <w:rsid w:val="00E605FB"/>
    <w:rsid w:val="00E76EAE"/>
    <w:rsid w:val="00E821DB"/>
    <w:rsid w:val="00E849EE"/>
    <w:rsid w:val="00E853BC"/>
    <w:rsid w:val="00E8630B"/>
    <w:rsid w:val="00E872AC"/>
    <w:rsid w:val="00E8748B"/>
    <w:rsid w:val="00E92DBE"/>
    <w:rsid w:val="00EA09C9"/>
    <w:rsid w:val="00EA37BC"/>
    <w:rsid w:val="00EA6AF8"/>
    <w:rsid w:val="00EA7039"/>
    <w:rsid w:val="00EB10C6"/>
    <w:rsid w:val="00EB1955"/>
    <w:rsid w:val="00EB3BAC"/>
    <w:rsid w:val="00EB6CD3"/>
    <w:rsid w:val="00EC2263"/>
    <w:rsid w:val="00EC2A9C"/>
    <w:rsid w:val="00EC2FFA"/>
    <w:rsid w:val="00EC6BC3"/>
    <w:rsid w:val="00EC7D4B"/>
    <w:rsid w:val="00ED0CF9"/>
    <w:rsid w:val="00ED2241"/>
    <w:rsid w:val="00ED4608"/>
    <w:rsid w:val="00ED59C0"/>
    <w:rsid w:val="00ED62CB"/>
    <w:rsid w:val="00EE0CD0"/>
    <w:rsid w:val="00EE1DC5"/>
    <w:rsid w:val="00EE48DE"/>
    <w:rsid w:val="00EE5142"/>
    <w:rsid w:val="00EF2164"/>
    <w:rsid w:val="00F013BD"/>
    <w:rsid w:val="00F05D15"/>
    <w:rsid w:val="00F05DE8"/>
    <w:rsid w:val="00F06A62"/>
    <w:rsid w:val="00F07324"/>
    <w:rsid w:val="00F075B4"/>
    <w:rsid w:val="00F07B87"/>
    <w:rsid w:val="00F127D5"/>
    <w:rsid w:val="00F12E3E"/>
    <w:rsid w:val="00F14DB0"/>
    <w:rsid w:val="00F15D76"/>
    <w:rsid w:val="00F206F7"/>
    <w:rsid w:val="00F21FAD"/>
    <w:rsid w:val="00F22645"/>
    <w:rsid w:val="00F22D51"/>
    <w:rsid w:val="00F24CE5"/>
    <w:rsid w:val="00F26BF7"/>
    <w:rsid w:val="00F2734A"/>
    <w:rsid w:val="00F31DE3"/>
    <w:rsid w:val="00F418DC"/>
    <w:rsid w:val="00F474F6"/>
    <w:rsid w:val="00F562E1"/>
    <w:rsid w:val="00F577E8"/>
    <w:rsid w:val="00F57F2D"/>
    <w:rsid w:val="00F65B1F"/>
    <w:rsid w:val="00F678A1"/>
    <w:rsid w:val="00F71C72"/>
    <w:rsid w:val="00F747DF"/>
    <w:rsid w:val="00F74A4F"/>
    <w:rsid w:val="00F763B2"/>
    <w:rsid w:val="00F7693D"/>
    <w:rsid w:val="00F82F02"/>
    <w:rsid w:val="00F84B7A"/>
    <w:rsid w:val="00F90C1A"/>
    <w:rsid w:val="00F91584"/>
    <w:rsid w:val="00F93523"/>
    <w:rsid w:val="00F935E4"/>
    <w:rsid w:val="00F9599C"/>
    <w:rsid w:val="00FA04C0"/>
    <w:rsid w:val="00FA2B85"/>
    <w:rsid w:val="00FA349D"/>
    <w:rsid w:val="00FA3662"/>
    <w:rsid w:val="00FA40E2"/>
    <w:rsid w:val="00FA46B2"/>
    <w:rsid w:val="00FA48B4"/>
    <w:rsid w:val="00FA5A9C"/>
    <w:rsid w:val="00FB46C2"/>
    <w:rsid w:val="00FB5A68"/>
    <w:rsid w:val="00FC17A9"/>
    <w:rsid w:val="00FC1D44"/>
    <w:rsid w:val="00FC2613"/>
    <w:rsid w:val="00FC2EE3"/>
    <w:rsid w:val="00FC4C41"/>
    <w:rsid w:val="00FD2064"/>
    <w:rsid w:val="00FD6ABE"/>
    <w:rsid w:val="00FE281D"/>
    <w:rsid w:val="00FE3C8C"/>
    <w:rsid w:val="00FE434E"/>
    <w:rsid w:val="00FE53F5"/>
    <w:rsid w:val="00FE58C9"/>
    <w:rsid w:val="00FF3474"/>
    <w:rsid w:val="00FF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C5A5A"/>
    <w:pPr>
      <w:ind w:firstLine="567"/>
      <w:jc w:val="both"/>
    </w:pPr>
    <w:rPr>
      <w:rFonts w:ascii="Arial" w:hAnsi="Arial"/>
      <w:sz w:val="24"/>
      <w:szCs w:val="24"/>
    </w:rPr>
  </w:style>
  <w:style w:type="paragraph" w:styleId="1">
    <w:name w:val="heading 1"/>
    <w:aliases w:val="!Части документа"/>
    <w:basedOn w:val="a"/>
    <w:next w:val="a"/>
    <w:qFormat/>
    <w:rsid w:val="00AC5A5A"/>
    <w:pPr>
      <w:jc w:val="center"/>
      <w:outlineLvl w:val="0"/>
    </w:pPr>
    <w:rPr>
      <w:rFonts w:cs="Arial"/>
      <w:b/>
      <w:bCs/>
      <w:kern w:val="32"/>
      <w:sz w:val="32"/>
      <w:szCs w:val="32"/>
    </w:rPr>
  </w:style>
  <w:style w:type="paragraph" w:styleId="2">
    <w:name w:val="heading 2"/>
    <w:aliases w:val="!Разделы документа"/>
    <w:basedOn w:val="a"/>
    <w:qFormat/>
    <w:rsid w:val="00AC5A5A"/>
    <w:pPr>
      <w:jc w:val="center"/>
      <w:outlineLvl w:val="1"/>
    </w:pPr>
    <w:rPr>
      <w:rFonts w:cs="Arial"/>
      <w:b/>
      <w:bCs/>
      <w:iCs/>
      <w:sz w:val="30"/>
      <w:szCs w:val="28"/>
    </w:rPr>
  </w:style>
  <w:style w:type="paragraph" w:styleId="3">
    <w:name w:val="heading 3"/>
    <w:aliases w:val="!Главы документа"/>
    <w:basedOn w:val="a"/>
    <w:link w:val="30"/>
    <w:qFormat/>
    <w:rsid w:val="00AC5A5A"/>
    <w:pPr>
      <w:outlineLvl w:val="2"/>
    </w:pPr>
    <w:rPr>
      <w:rFonts w:cs="Arial"/>
      <w:b/>
      <w:bCs/>
      <w:sz w:val="28"/>
      <w:szCs w:val="26"/>
    </w:rPr>
  </w:style>
  <w:style w:type="paragraph" w:styleId="4">
    <w:name w:val="heading 4"/>
    <w:aliases w:val="!Параграфы/Статьи документа"/>
    <w:basedOn w:val="a"/>
    <w:link w:val="40"/>
    <w:qFormat/>
    <w:rsid w:val="00AC5A5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25F"/>
    <w:pPr>
      <w:autoSpaceDE w:val="0"/>
      <w:autoSpaceDN w:val="0"/>
      <w:adjustRightInd w:val="0"/>
    </w:pPr>
    <w:rPr>
      <w:rFonts w:ascii="Arial" w:eastAsia="Calibri" w:hAnsi="Arial" w:cs="Arial"/>
      <w:lang w:eastAsia="en-US"/>
    </w:rPr>
  </w:style>
  <w:style w:type="paragraph" w:styleId="a3">
    <w:name w:val="Balloon Text"/>
    <w:basedOn w:val="a"/>
    <w:semiHidden/>
    <w:rsid w:val="008840BB"/>
    <w:rPr>
      <w:rFonts w:ascii="Tahoma" w:hAnsi="Tahoma" w:cs="Tahoma"/>
      <w:sz w:val="16"/>
      <w:szCs w:val="16"/>
    </w:rPr>
  </w:style>
  <w:style w:type="paragraph" w:customStyle="1" w:styleId="ConsPlusTitle">
    <w:name w:val="ConsPlusTitle"/>
    <w:semiHidden/>
    <w:rsid w:val="00293EF6"/>
    <w:pPr>
      <w:autoSpaceDE w:val="0"/>
      <w:autoSpaceDN w:val="0"/>
      <w:adjustRightInd w:val="0"/>
    </w:pPr>
    <w:rPr>
      <w:b/>
      <w:bCs/>
      <w:sz w:val="28"/>
      <w:szCs w:val="28"/>
    </w:rPr>
  </w:style>
  <w:style w:type="paragraph" w:customStyle="1" w:styleId="Standard">
    <w:name w:val="Standard"/>
    <w:rsid w:val="00526195"/>
    <w:pPr>
      <w:widowControl w:val="0"/>
      <w:suppressAutoHyphens/>
      <w:textAlignment w:val="baseline"/>
    </w:pPr>
    <w:rPr>
      <w:rFonts w:eastAsia="Andale Sans UI" w:cs="Tahoma"/>
      <w:kern w:val="1"/>
      <w:sz w:val="24"/>
      <w:szCs w:val="24"/>
      <w:lang w:val="de-DE" w:eastAsia="fa-IR" w:bidi="fa-IR"/>
    </w:rPr>
  </w:style>
  <w:style w:type="paragraph" w:customStyle="1" w:styleId="a4">
    <w:name w:val="Содержимое таблицы"/>
    <w:basedOn w:val="a"/>
    <w:rsid w:val="003239BF"/>
    <w:pPr>
      <w:suppressLineNumbers/>
      <w:suppressAutoHyphens/>
    </w:pPr>
    <w:rPr>
      <w:rFonts w:eastAsia="Arial Unicode MS" w:cs="Tahoma"/>
      <w:kern w:val="1"/>
      <w:lang w:eastAsia="zh-CN" w:bidi="hi-IN"/>
    </w:rPr>
  </w:style>
  <w:style w:type="character" w:styleId="a5">
    <w:name w:val="Emphasis"/>
    <w:qFormat/>
    <w:rsid w:val="00AB55BE"/>
    <w:rPr>
      <w:i/>
      <w:iCs/>
    </w:rPr>
  </w:style>
  <w:style w:type="paragraph" w:styleId="a6">
    <w:name w:val="Normal (Web)"/>
    <w:basedOn w:val="a"/>
    <w:rsid w:val="00180192"/>
    <w:pPr>
      <w:spacing w:before="100" w:beforeAutospacing="1" w:after="100" w:afterAutospacing="1"/>
    </w:pPr>
  </w:style>
  <w:style w:type="character" w:styleId="a7">
    <w:name w:val="Hyperlink"/>
    <w:basedOn w:val="a0"/>
    <w:rsid w:val="00AC5A5A"/>
    <w:rPr>
      <w:color w:val="0000FF"/>
      <w:u w:val="none"/>
    </w:rPr>
  </w:style>
  <w:style w:type="paragraph" w:customStyle="1" w:styleId="western">
    <w:name w:val="western"/>
    <w:basedOn w:val="a"/>
    <w:rsid w:val="00521837"/>
    <w:pPr>
      <w:spacing w:before="100" w:beforeAutospacing="1" w:after="119"/>
    </w:pPr>
    <w:rPr>
      <w:color w:val="000000"/>
    </w:rPr>
  </w:style>
  <w:style w:type="paragraph" w:customStyle="1" w:styleId="ConsPlusNonformat">
    <w:name w:val="ConsPlusNonformat"/>
    <w:rsid w:val="0012594A"/>
    <w:pPr>
      <w:widowControl w:val="0"/>
      <w:suppressAutoHyphens/>
      <w:autoSpaceDE w:val="0"/>
    </w:pPr>
    <w:rPr>
      <w:rFonts w:ascii="Courier New" w:eastAsia="Arial" w:hAnsi="Courier New" w:cs="Courier New"/>
      <w:lang w:eastAsia="ar-SA"/>
    </w:rPr>
  </w:style>
  <w:style w:type="paragraph" w:customStyle="1" w:styleId="ConsPlusCell">
    <w:name w:val="ConsPlusCell"/>
    <w:rsid w:val="0012594A"/>
    <w:pPr>
      <w:widowControl w:val="0"/>
      <w:suppressAutoHyphens/>
      <w:autoSpaceDE w:val="0"/>
    </w:pPr>
    <w:rPr>
      <w:rFonts w:ascii="Arial" w:eastAsia="Arial" w:hAnsi="Arial" w:cs="Arial"/>
      <w:lang w:eastAsia="ar-SA"/>
    </w:rPr>
  </w:style>
  <w:style w:type="character" w:customStyle="1" w:styleId="a8">
    <w:name w:val="Основной текст_"/>
    <w:link w:val="41"/>
    <w:locked/>
    <w:rsid w:val="0012594A"/>
    <w:rPr>
      <w:sz w:val="25"/>
      <w:szCs w:val="25"/>
      <w:shd w:val="clear" w:color="auto" w:fill="FFFFFF"/>
    </w:rPr>
  </w:style>
  <w:style w:type="paragraph" w:customStyle="1" w:styleId="41">
    <w:name w:val="Основной текст4"/>
    <w:basedOn w:val="a"/>
    <w:link w:val="a8"/>
    <w:rsid w:val="0012594A"/>
    <w:pPr>
      <w:shd w:val="clear" w:color="auto" w:fill="FFFFFF"/>
      <w:spacing w:before="480" w:after="600" w:line="317" w:lineRule="exact"/>
      <w:ind w:hanging="1840"/>
      <w:jc w:val="center"/>
    </w:pPr>
    <w:rPr>
      <w:sz w:val="25"/>
      <w:szCs w:val="25"/>
    </w:rPr>
  </w:style>
  <w:style w:type="character" w:customStyle="1" w:styleId="11pt">
    <w:name w:val="Основной текст + 11 pt"/>
    <w:aliases w:val="Интервал 0 pt5"/>
    <w:rsid w:val="0012594A"/>
    <w:rPr>
      <w:color w:val="000000"/>
      <w:spacing w:val="-2"/>
      <w:w w:val="100"/>
      <w:position w:val="0"/>
      <w:sz w:val="22"/>
      <w:szCs w:val="22"/>
      <w:shd w:val="clear" w:color="auto" w:fill="FFFFFF"/>
      <w:lang w:val="ru-RU" w:eastAsia="x-none"/>
    </w:rPr>
  </w:style>
  <w:style w:type="character" w:customStyle="1" w:styleId="a9">
    <w:name w:val="Подпись к таблице"/>
    <w:rsid w:val="0012594A"/>
    <w:rPr>
      <w:rFonts w:ascii="Times New Roman" w:hAnsi="Times New Roman" w:cs="Times New Roman"/>
      <w:color w:val="000000"/>
      <w:spacing w:val="0"/>
      <w:w w:val="100"/>
      <w:position w:val="0"/>
      <w:sz w:val="25"/>
      <w:szCs w:val="25"/>
      <w:u w:val="single"/>
      <w:lang w:val="ru-RU" w:eastAsia="x-none"/>
    </w:rPr>
  </w:style>
  <w:style w:type="character" w:customStyle="1" w:styleId="11pt1">
    <w:name w:val="Основной текст + 11 pt1"/>
    <w:aliases w:val="Курсив"/>
    <w:rsid w:val="0012594A"/>
    <w:rPr>
      <w:rFonts w:ascii="Times New Roman" w:hAnsi="Times New Roman" w:cs="Times New Roman"/>
      <w:i/>
      <w:iCs/>
      <w:color w:val="000000"/>
      <w:spacing w:val="0"/>
      <w:w w:val="100"/>
      <w:position w:val="0"/>
      <w:sz w:val="22"/>
      <w:szCs w:val="22"/>
      <w:u w:val="none"/>
      <w:shd w:val="clear" w:color="auto" w:fill="FFFFFF"/>
      <w:lang w:val="ru-RU" w:eastAsia="x-none"/>
    </w:rPr>
  </w:style>
  <w:style w:type="character" w:customStyle="1" w:styleId="20">
    <w:name w:val="Сноска (2)_"/>
    <w:link w:val="21"/>
    <w:locked/>
    <w:rsid w:val="0012594A"/>
    <w:rPr>
      <w:sz w:val="25"/>
      <w:szCs w:val="25"/>
      <w:shd w:val="clear" w:color="auto" w:fill="FFFFFF"/>
    </w:rPr>
  </w:style>
  <w:style w:type="paragraph" w:customStyle="1" w:styleId="21">
    <w:name w:val="Сноска (2)"/>
    <w:basedOn w:val="a"/>
    <w:link w:val="20"/>
    <w:rsid w:val="0012594A"/>
    <w:pPr>
      <w:shd w:val="clear" w:color="auto" w:fill="FFFFFF"/>
      <w:spacing w:line="302" w:lineRule="exact"/>
    </w:pPr>
    <w:rPr>
      <w:sz w:val="25"/>
      <w:szCs w:val="25"/>
    </w:rPr>
  </w:style>
  <w:style w:type="character" w:customStyle="1" w:styleId="10pt">
    <w:name w:val="Основной текст + 10 pt"/>
    <w:rsid w:val="0012594A"/>
    <w:rPr>
      <w:rFonts w:ascii="Times New Roman" w:hAnsi="Times New Roman" w:cs="Times New Roman"/>
      <w:color w:val="000000"/>
      <w:spacing w:val="0"/>
      <w:w w:val="100"/>
      <w:position w:val="0"/>
      <w:sz w:val="20"/>
      <w:szCs w:val="20"/>
      <w:u w:val="none"/>
      <w:shd w:val="clear" w:color="auto" w:fill="FFFFFF"/>
    </w:rPr>
  </w:style>
  <w:style w:type="character" w:customStyle="1" w:styleId="6pt">
    <w:name w:val="Основной текст + 6 pt"/>
    <w:aliases w:val="Интервал 0 pt4"/>
    <w:rsid w:val="0012594A"/>
    <w:rPr>
      <w:rFonts w:ascii="Times New Roman" w:hAnsi="Times New Roman" w:cs="Times New Roman"/>
      <w:color w:val="000000"/>
      <w:spacing w:val="2"/>
      <w:w w:val="100"/>
      <w:position w:val="0"/>
      <w:sz w:val="12"/>
      <w:szCs w:val="12"/>
      <w:u w:val="none"/>
      <w:shd w:val="clear" w:color="auto" w:fill="FFFFFF"/>
      <w:lang w:val="ru-RU" w:eastAsia="x-none"/>
    </w:rPr>
  </w:style>
  <w:style w:type="character" w:customStyle="1" w:styleId="Sylfaen">
    <w:name w:val="Основной текст + Sylfaen"/>
    <w:aliases w:val="6 pt,Курсив1"/>
    <w:rsid w:val="0012594A"/>
    <w:rPr>
      <w:rFonts w:ascii="Sylfaen" w:eastAsia="Times New Roman" w:hAnsi="Sylfaen" w:cs="Sylfaen"/>
      <w:i/>
      <w:iCs/>
      <w:color w:val="000000"/>
      <w:spacing w:val="0"/>
      <w:w w:val="100"/>
      <w:position w:val="0"/>
      <w:sz w:val="12"/>
      <w:szCs w:val="12"/>
      <w:u w:val="none"/>
      <w:shd w:val="clear" w:color="auto" w:fill="FFFFFF"/>
    </w:rPr>
  </w:style>
  <w:style w:type="character" w:customStyle="1" w:styleId="10">
    <w:name w:val="Заголовок №1_"/>
    <w:link w:val="11"/>
    <w:locked/>
    <w:rsid w:val="0012594A"/>
    <w:rPr>
      <w:sz w:val="31"/>
      <w:szCs w:val="31"/>
      <w:shd w:val="clear" w:color="auto" w:fill="FFFFFF"/>
    </w:rPr>
  </w:style>
  <w:style w:type="paragraph" w:customStyle="1" w:styleId="11">
    <w:name w:val="Заголовок №1"/>
    <w:basedOn w:val="a"/>
    <w:link w:val="10"/>
    <w:rsid w:val="0012594A"/>
    <w:pPr>
      <w:shd w:val="clear" w:color="auto" w:fill="FFFFFF"/>
      <w:spacing w:before="60" w:after="360" w:line="557" w:lineRule="exact"/>
      <w:ind w:firstLine="2920"/>
      <w:outlineLvl w:val="0"/>
    </w:pPr>
    <w:rPr>
      <w:sz w:val="31"/>
      <w:szCs w:val="31"/>
    </w:rPr>
  </w:style>
  <w:style w:type="character" w:customStyle="1" w:styleId="8">
    <w:name w:val="Основной текст (8)_"/>
    <w:link w:val="80"/>
    <w:locked/>
    <w:rsid w:val="0012594A"/>
    <w:rPr>
      <w:rFonts w:ascii="Dotum" w:eastAsia="Dotum" w:hAnsi="Dotum"/>
      <w:sz w:val="8"/>
      <w:szCs w:val="8"/>
      <w:shd w:val="clear" w:color="auto" w:fill="FFFFFF"/>
    </w:rPr>
  </w:style>
  <w:style w:type="paragraph" w:customStyle="1" w:styleId="80">
    <w:name w:val="Основной текст (8)"/>
    <w:basedOn w:val="a"/>
    <w:link w:val="8"/>
    <w:rsid w:val="0012594A"/>
    <w:pPr>
      <w:shd w:val="clear" w:color="auto" w:fill="FFFFFF"/>
      <w:spacing w:line="240" w:lineRule="atLeast"/>
    </w:pPr>
    <w:rPr>
      <w:rFonts w:ascii="Dotum" w:eastAsia="Dotum" w:hAnsi="Dotum"/>
      <w:sz w:val="8"/>
      <w:szCs w:val="8"/>
    </w:rPr>
  </w:style>
  <w:style w:type="character" w:customStyle="1" w:styleId="Consolas">
    <w:name w:val="Основной текст + Consolas"/>
    <w:aliases w:val="5 pt3,Интервал 0 pt3"/>
    <w:rsid w:val="0012594A"/>
    <w:rPr>
      <w:rFonts w:ascii="Consolas" w:eastAsia="Times New Roman" w:hAnsi="Consolas" w:cs="Consolas"/>
      <w:color w:val="000000"/>
      <w:spacing w:val="-9"/>
      <w:w w:val="100"/>
      <w:position w:val="0"/>
      <w:sz w:val="10"/>
      <w:szCs w:val="10"/>
      <w:u w:val="none"/>
      <w:shd w:val="clear" w:color="auto" w:fill="FFFFFF"/>
    </w:rPr>
  </w:style>
  <w:style w:type="character" w:customStyle="1" w:styleId="6">
    <w:name w:val="Основной текст (6)_"/>
    <w:link w:val="60"/>
    <w:locked/>
    <w:rsid w:val="0012594A"/>
    <w:rPr>
      <w:spacing w:val="-2"/>
      <w:sz w:val="22"/>
      <w:szCs w:val="22"/>
      <w:shd w:val="clear" w:color="auto" w:fill="FFFFFF"/>
    </w:rPr>
  </w:style>
  <w:style w:type="paragraph" w:customStyle="1" w:styleId="60">
    <w:name w:val="Основной текст (6)"/>
    <w:basedOn w:val="a"/>
    <w:link w:val="6"/>
    <w:rsid w:val="0012594A"/>
    <w:pPr>
      <w:shd w:val="clear" w:color="auto" w:fill="FFFFFF"/>
      <w:spacing w:before="180" w:after="180" w:line="269" w:lineRule="exact"/>
      <w:jc w:val="center"/>
    </w:pPr>
    <w:rPr>
      <w:spacing w:val="-2"/>
      <w:sz w:val="22"/>
      <w:szCs w:val="22"/>
    </w:rPr>
  </w:style>
  <w:style w:type="character" w:customStyle="1" w:styleId="ArialNarrow">
    <w:name w:val="Основной текст + Arial Narrow"/>
    <w:aliases w:val="10,5 pt1,Полужирный1,Интервал 0 pt1"/>
    <w:rsid w:val="0012594A"/>
    <w:rPr>
      <w:rFonts w:ascii="Arial Narrow" w:hAnsi="Arial Narrow" w:cs="Arial Narrow"/>
      <w:b/>
      <w:bCs/>
      <w:color w:val="000000"/>
      <w:spacing w:val="1"/>
      <w:w w:val="100"/>
      <w:position w:val="0"/>
      <w:sz w:val="21"/>
      <w:szCs w:val="21"/>
      <w:u w:val="none"/>
      <w:shd w:val="clear" w:color="auto" w:fill="FFFFFF"/>
      <w:lang w:val="ru-RU" w:eastAsia="x-none"/>
    </w:rPr>
  </w:style>
  <w:style w:type="character" w:customStyle="1" w:styleId="31">
    <w:name w:val="Основной текст3"/>
    <w:rsid w:val="0012594A"/>
    <w:rPr>
      <w:rFonts w:ascii="Times New Roman" w:hAnsi="Times New Roman" w:cs="Times New Roman"/>
      <w:color w:val="000000"/>
      <w:spacing w:val="0"/>
      <w:w w:val="100"/>
      <w:position w:val="0"/>
      <w:sz w:val="25"/>
      <w:szCs w:val="25"/>
      <w:u w:val="none"/>
      <w:shd w:val="clear" w:color="auto" w:fill="FFFFFF"/>
    </w:rPr>
  </w:style>
  <w:style w:type="character" w:customStyle="1" w:styleId="Consolas1">
    <w:name w:val="Основной текст + Consolas1"/>
    <w:aliases w:val="10 pt"/>
    <w:rsid w:val="0012594A"/>
    <w:rPr>
      <w:rFonts w:ascii="Consolas" w:hAnsi="Consolas" w:cs="Consolas"/>
      <w:color w:val="000000"/>
      <w:spacing w:val="0"/>
      <w:w w:val="100"/>
      <w:position w:val="0"/>
      <w:sz w:val="20"/>
      <w:szCs w:val="20"/>
      <w:u w:val="none"/>
      <w:shd w:val="clear" w:color="auto" w:fill="FFFFFF"/>
      <w:lang w:val="ru-RU" w:eastAsia="x-none"/>
    </w:rPr>
  </w:style>
  <w:style w:type="character" w:customStyle="1" w:styleId="22">
    <w:name w:val="Основной текст2"/>
    <w:rsid w:val="0012594A"/>
    <w:rPr>
      <w:rFonts w:ascii="Times New Roman" w:hAnsi="Times New Roman" w:cs="Times New Roman"/>
      <w:color w:val="000000"/>
      <w:spacing w:val="0"/>
      <w:w w:val="100"/>
      <w:position w:val="0"/>
      <w:sz w:val="25"/>
      <w:szCs w:val="25"/>
      <w:u w:val="single"/>
      <w:shd w:val="clear" w:color="auto" w:fill="FFFFFF"/>
      <w:lang w:val="ru-RU" w:eastAsia="x-none"/>
    </w:rPr>
  </w:style>
  <w:style w:type="character" w:customStyle="1" w:styleId="30">
    <w:name w:val="Заголовок 3 Знак"/>
    <w:aliases w:val="!Главы документа Знак"/>
    <w:link w:val="3"/>
    <w:rsid w:val="001E11A0"/>
    <w:rPr>
      <w:rFonts w:ascii="Arial" w:hAnsi="Arial" w:cs="Arial"/>
      <w:b/>
      <w:bCs/>
      <w:sz w:val="28"/>
      <w:szCs w:val="26"/>
    </w:rPr>
  </w:style>
  <w:style w:type="character" w:customStyle="1" w:styleId="40">
    <w:name w:val="Заголовок 4 Знак"/>
    <w:aliases w:val="!Параграфы/Статьи документа Знак"/>
    <w:link w:val="4"/>
    <w:rsid w:val="001E11A0"/>
    <w:rPr>
      <w:rFonts w:ascii="Arial" w:hAnsi="Arial"/>
      <w:b/>
      <w:bCs/>
      <w:sz w:val="26"/>
      <w:szCs w:val="28"/>
    </w:rPr>
  </w:style>
  <w:style w:type="character" w:styleId="HTML">
    <w:name w:val="HTML Variable"/>
    <w:aliases w:val="!Ссылки в документе"/>
    <w:basedOn w:val="a0"/>
    <w:rsid w:val="00AC5A5A"/>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AC5A5A"/>
    <w:rPr>
      <w:rFonts w:ascii="Courier" w:hAnsi="Courier"/>
      <w:sz w:val="22"/>
      <w:szCs w:val="20"/>
    </w:rPr>
  </w:style>
  <w:style w:type="character" w:customStyle="1" w:styleId="ab">
    <w:name w:val="Текст примечания Знак"/>
    <w:aliases w:val="!Равноширинный текст документа Знак"/>
    <w:link w:val="aa"/>
    <w:rsid w:val="001E11A0"/>
    <w:rPr>
      <w:rFonts w:ascii="Courier" w:hAnsi="Courier"/>
      <w:sz w:val="22"/>
    </w:rPr>
  </w:style>
  <w:style w:type="paragraph" w:customStyle="1" w:styleId="Title">
    <w:name w:val="Title!Название НПА"/>
    <w:basedOn w:val="a"/>
    <w:rsid w:val="00AC5A5A"/>
    <w:pPr>
      <w:spacing w:before="240" w:after="60"/>
      <w:jc w:val="center"/>
      <w:outlineLvl w:val="0"/>
    </w:pPr>
    <w:rPr>
      <w:rFonts w:cs="Arial"/>
      <w:b/>
      <w:bCs/>
      <w:kern w:val="28"/>
      <w:sz w:val="32"/>
      <w:szCs w:val="32"/>
    </w:rPr>
  </w:style>
  <w:style w:type="paragraph" w:customStyle="1" w:styleId="Application">
    <w:name w:val="Application!Приложение"/>
    <w:rsid w:val="00AC5A5A"/>
    <w:pPr>
      <w:spacing w:before="120" w:after="120"/>
      <w:jc w:val="right"/>
    </w:pPr>
    <w:rPr>
      <w:rFonts w:ascii="Arial" w:hAnsi="Arial" w:cs="Arial"/>
      <w:b/>
      <w:bCs/>
      <w:kern w:val="28"/>
      <w:sz w:val="32"/>
      <w:szCs w:val="32"/>
    </w:rPr>
  </w:style>
  <w:style w:type="paragraph" w:customStyle="1" w:styleId="Table">
    <w:name w:val="Table!Таблица"/>
    <w:rsid w:val="00AC5A5A"/>
    <w:rPr>
      <w:rFonts w:ascii="Arial" w:hAnsi="Arial" w:cs="Arial"/>
      <w:bCs/>
      <w:kern w:val="28"/>
      <w:sz w:val="24"/>
      <w:szCs w:val="32"/>
    </w:rPr>
  </w:style>
  <w:style w:type="paragraph" w:customStyle="1" w:styleId="Table0">
    <w:name w:val="Table!"/>
    <w:next w:val="Table"/>
    <w:rsid w:val="00AC5A5A"/>
    <w:pPr>
      <w:jc w:val="center"/>
    </w:pPr>
    <w:rPr>
      <w:rFonts w:ascii="Arial" w:hAnsi="Arial" w:cs="Arial"/>
      <w:b/>
      <w:bCs/>
      <w:kern w:val="28"/>
      <w:sz w:val="24"/>
      <w:szCs w:val="32"/>
    </w:rPr>
  </w:style>
  <w:style w:type="paragraph" w:customStyle="1" w:styleId="NumberAndDate">
    <w:name w:val="NumberAndDate"/>
    <w:aliases w:val="!Дата и Номер"/>
    <w:qFormat/>
    <w:rsid w:val="00AC5A5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C5A5A"/>
    <w:rPr>
      <w:sz w:val="28"/>
    </w:rPr>
  </w:style>
  <w:style w:type="table" w:styleId="ac">
    <w:name w:val="Table Grid"/>
    <w:basedOn w:val="a1"/>
    <w:rsid w:val="00A60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129C9"/>
    <w:pPr>
      <w:ind w:left="720"/>
      <w:contextualSpacing/>
    </w:pPr>
  </w:style>
  <w:style w:type="paragraph" w:customStyle="1" w:styleId="headertext">
    <w:name w:val="headertext"/>
    <w:basedOn w:val="a"/>
    <w:rsid w:val="003C0C67"/>
    <w:pPr>
      <w:spacing w:before="100" w:beforeAutospacing="1" w:after="100" w:afterAutospacing="1"/>
      <w:ind w:firstLine="0"/>
      <w:jc w:val="left"/>
    </w:pPr>
    <w:rPr>
      <w:rFonts w:ascii="Times New Roman" w:hAnsi="Times New Roman"/>
    </w:rPr>
  </w:style>
  <w:style w:type="paragraph" w:customStyle="1" w:styleId="formattext">
    <w:name w:val="formattext"/>
    <w:basedOn w:val="a"/>
    <w:rsid w:val="003C0C67"/>
    <w:pPr>
      <w:spacing w:before="100" w:beforeAutospacing="1" w:after="100" w:afterAutospacing="1"/>
      <w:ind w:firstLine="0"/>
      <w:jc w:val="left"/>
    </w:pPr>
    <w:rPr>
      <w:rFonts w:ascii="Times New Roman" w:hAnsi="Times New Roman"/>
    </w:rPr>
  </w:style>
  <w:style w:type="paragraph" w:styleId="ae">
    <w:name w:val="header"/>
    <w:basedOn w:val="a"/>
    <w:link w:val="af"/>
    <w:rsid w:val="00A85C55"/>
    <w:pPr>
      <w:tabs>
        <w:tab w:val="center" w:pos="4677"/>
        <w:tab w:val="right" w:pos="9355"/>
      </w:tabs>
    </w:pPr>
  </w:style>
  <w:style w:type="character" w:customStyle="1" w:styleId="af">
    <w:name w:val="Верхний колонтитул Знак"/>
    <w:basedOn w:val="a0"/>
    <w:link w:val="ae"/>
    <w:rsid w:val="00A85C55"/>
    <w:rPr>
      <w:rFonts w:ascii="Arial" w:hAnsi="Arial"/>
      <w:sz w:val="24"/>
      <w:szCs w:val="24"/>
    </w:rPr>
  </w:style>
  <w:style w:type="paragraph" w:styleId="af0">
    <w:name w:val="footer"/>
    <w:basedOn w:val="a"/>
    <w:link w:val="af1"/>
    <w:rsid w:val="00A85C55"/>
    <w:pPr>
      <w:tabs>
        <w:tab w:val="center" w:pos="4677"/>
        <w:tab w:val="right" w:pos="9355"/>
      </w:tabs>
    </w:pPr>
  </w:style>
  <w:style w:type="character" w:customStyle="1" w:styleId="af1">
    <w:name w:val="Нижний колонтитул Знак"/>
    <w:basedOn w:val="a0"/>
    <w:link w:val="af0"/>
    <w:rsid w:val="00A85C5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C5A5A"/>
    <w:pPr>
      <w:ind w:firstLine="567"/>
      <w:jc w:val="both"/>
    </w:pPr>
    <w:rPr>
      <w:rFonts w:ascii="Arial" w:hAnsi="Arial"/>
      <w:sz w:val="24"/>
      <w:szCs w:val="24"/>
    </w:rPr>
  </w:style>
  <w:style w:type="paragraph" w:styleId="1">
    <w:name w:val="heading 1"/>
    <w:aliases w:val="!Части документа"/>
    <w:basedOn w:val="a"/>
    <w:next w:val="a"/>
    <w:qFormat/>
    <w:rsid w:val="00AC5A5A"/>
    <w:pPr>
      <w:jc w:val="center"/>
      <w:outlineLvl w:val="0"/>
    </w:pPr>
    <w:rPr>
      <w:rFonts w:cs="Arial"/>
      <w:b/>
      <w:bCs/>
      <w:kern w:val="32"/>
      <w:sz w:val="32"/>
      <w:szCs w:val="32"/>
    </w:rPr>
  </w:style>
  <w:style w:type="paragraph" w:styleId="2">
    <w:name w:val="heading 2"/>
    <w:aliases w:val="!Разделы документа"/>
    <w:basedOn w:val="a"/>
    <w:qFormat/>
    <w:rsid w:val="00AC5A5A"/>
    <w:pPr>
      <w:jc w:val="center"/>
      <w:outlineLvl w:val="1"/>
    </w:pPr>
    <w:rPr>
      <w:rFonts w:cs="Arial"/>
      <w:b/>
      <w:bCs/>
      <w:iCs/>
      <w:sz w:val="30"/>
      <w:szCs w:val="28"/>
    </w:rPr>
  </w:style>
  <w:style w:type="paragraph" w:styleId="3">
    <w:name w:val="heading 3"/>
    <w:aliases w:val="!Главы документа"/>
    <w:basedOn w:val="a"/>
    <w:link w:val="30"/>
    <w:qFormat/>
    <w:rsid w:val="00AC5A5A"/>
    <w:pPr>
      <w:outlineLvl w:val="2"/>
    </w:pPr>
    <w:rPr>
      <w:rFonts w:cs="Arial"/>
      <w:b/>
      <w:bCs/>
      <w:sz w:val="28"/>
      <w:szCs w:val="26"/>
    </w:rPr>
  </w:style>
  <w:style w:type="paragraph" w:styleId="4">
    <w:name w:val="heading 4"/>
    <w:aliases w:val="!Параграфы/Статьи документа"/>
    <w:basedOn w:val="a"/>
    <w:link w:val="40"/>
    <w:qFormat/>
    <w:rsid w:val="00AC5A5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25F"/>
    <w:pPr>
      <w:autoSpaceDE w:val="0"/>
      <w:autoSpaceDN w:val="0"/>
      <w:adjustRightInd w:val="0"/>
    </w:pPr>
    <w:rPr>
      <w:rFonts w:ascii="Arial" w:eastAsia="Calibri" w:hAnsi="Arial" w:cs="Arial"/>
      <w:lang w:eastAsia="en-US"/>
    </w:rPr>
  </w:style>
  <w:style w:type="paragraph" w:styleId="a3">
    <w:name w:val="Balloon Text"/>
    <w:basedOn w:val="a"/>
    <w:semiHidden/>
    <w:rsid w:val="008840BB"/>
    <w:rPr>
      <w:rFonts w:ascii="Tahoma" w:hAnsi="Tahoma" w:cs="Tahoma"/>
      <w:sz w:val="16"/>
      <w:szCs w:val="16"/>
    </w:rPr>
  </w:style>
  <w:style w:type="paragraph" w:customStyle="1" w:styleId="ConsPlusTitle">
    <w:name w:val="ConsPlusTitle"/>
    <w:semiHidden/>
    <w:rsid w:val="00293EF6"/>
    <w:pPr>
      <w:autoSpaceDE w:val="0"/>
      <w:autoSpaceDN w:val="0"/>
      <w:adjustRightInd w:val="0"/>
    </w:pPr>
    <w:rPr>
      <w:b/>
      <w:bCs/>
      <w:sz w:val="28"/>
      <w:szCs w:val="28"/>
    </w:rPr>
  </w:style>
  <w:style w:type="paragraph" w:customStyle="1" w:styleId="Standard">
    <w:name w:val="Standard"/>
    <w:rsid w:val="00526195"/>
    <w:pPr>
      <w:widowControl w:val="0"/>
      <w:suppressAutoHyphens/>
      <w:textAlignment w:val="baseline"/>
    </w:pPr>
    <w:rPr>
      <w:rFonts w:eastAsia="Andale Sans UI" w:cs="Tahoma"/>
      <w:kern w:val="1"/>
      <w:sz w:val="24"/>
      <w:szCs w:val="24"/>
      <w:lang w:val="de-DE" w:eastAsia="fa-IR" w:bidi="fa-IR"/>
    </w:rPr>
  </w:style>
  <w:style w:type="paragraph" w:customStyle="1" w:styleId="a4">
    <w:name w:val="Содержимое таблицы"/>
    <w:basedOn w:val="a"/>
    <w:rsid w:val="003239BF"/>
    <w:pPr>
      <w:suppressLineNumbers/>
      <w:suppressAutoHyphens/>
    </w:pPr>
    <w:rPr>
      <w:rFonts w:eastAsia="Arial Unicode MS" w:cs="Tahoma"/>
      <w:kern w:val="1"/>
      <w:lang w:eastAsia="zh-CN" w:bidi="hi-IN"/>
    </w:rPr>
  </w:style>
  <w:style w:type="character" w:styleId="a5">
    <w:name w:val="Emphasis"/>
    <w:qFormat/>
    <w:rsid w:val="00AB55BE"/>
    <w:rPr>
      <w:i/>
      <w:iCs/>
    </w:rPr>
  </w:style>
  <w:style w:type="paragraph" w:styleId="a6">
    <w:name w:val="Normal (Web)"/>
    <w:basedOn w:val="a"/>
    <w:rsid w:val="00180192"/>
    <w:pPr>
      <w:spacing w:before="100" w:beforeAutospacing="1" w:after="100" w:afterAutospacing="1"/>
    </w:pPr>
  </w:style>
  <w:style w:type="character" w:styleId="a7">
    <w:name w:val="Hyperlink"/>
    <w:basedOn w:val="a0"/>
    <w:rsid w:val="00AC5A5A"/>
    <w:rPr>
      <w:color w:val="0000FF"/>
      <w:u w:val="none"/>
    </w:rPr>
  </w:style>
  <w:style w:type="paragraph" w:customStyle="1" w:styleId="western">
    <w:name w:val="western"/>
    <w:basedOn w:val="a"/>
    <w:rsid w:val="00521837"/>
    <w:pPr>
      <w:spacing w:before="100" w:beforeAutospacing="1" w:after="119"/>
    </w:pPr>
    <w:rPr>
      <w:color w:val="000000"/>
    </w:rPr>
  </w:style>
  <w:style w:type="paragraph" w:customStyle="1" w:styleId="ConsPlusNonformat">
    <w:name w:val="ConsPlusNonformat"/>
    <w:rsid w:val="0012594A"/>
    <w:pPr>
      <w:widowControl w:val="0"/>
      <w:suppressAutoHyphens/>
      <w:autoSpaceDE w:val="0"/>
    </w:pPr>
    <w:rPr>
      <w:rFonts w:ascii="Courier New" w:eastAsia="Arial" w:hAnsi="Courier New" w:cs="Courier New"/>
      <w:lang w:eastAsia="ar-SA"/>
    </w:rPr>
  </w:style>
  <w:style w:type="paragraph" w:customStyle="1" w:styleId="ConsPlusCell">
    <w:name w:val="ConsPlusCell"/>
    <w:rsid w:val="0012594A"/>
    <w:pPr>
      <w:widowControl w:val="0"/>
      <w:suppressAutoHyphens/>
      <w:autoSpaceDE w:val="0"/>
    </w:pPr>
    <w:rPr>
      <w:rFonts w:ascii="Arial" w:eastAsia="Arial" w:hAnsi="Arial" w:cs="Arial"/>
      <w:lang w:eastAsia="ar-SA"/>
    </w:rPr>
  </w:style>
  <w:style w:type="character" w:customStyle="1" w:styleId="a8">
    <w:name w:val="Основной текст_"/>
    <w:link w:val="41"/>
    <w:locked/>
    <w:rsid w:val="0012594A"/>
    <w:rPr>
      <w:sz w:val="25"/>
      <w:szCs w:val="25"/>
      <w:shd w:val="clear" w:color="auto" w:fill="FFFFFF"/>
    </w:rPr>
  </w:style>
  <w:style w:type="paragraph" w:customStyle="1" w:styleId="41">
    <w:name w:val="Основной текст4"/>
    <w:basedOn w:val="a"/>
    <w:link w:val="a8"/>
    <w:rsid w:val="0012594A"/>
    <w:pPr>
      <w:shd w:val="clear" w:color="auto" w:fill="FFFFFF"/>
      <w:spacing w:before="480" w:after="600" w:line="317" w:lineRule="exact"/>
      <w:ind w:hanging="1840"/>
      <w:jc w:val="center"/>
    </w:pPr>
    <w:rPr>
      <w:sz w:val="25"/>
      <w:szCs w:val="25"/>
    </w:rPr>
  </w:style>
  <w:style w:type="character" w:customStyle="1" w:styleId="11pt">
    <w:name w:val="Основной текст + 11 pt"/>
    <w:aliases w:val="Интервал 0 pt5"/>
    <w:rsid w:val="0012594A"/>
    <w:rPr>
      <w:color w:val="000000"/>
      <w:spacing w:val="-2"/>
      <w:w w:val="100"/>
      <w:position w:val="0"/>
      <w:sz w:val="22"/>
      <w:szCs w:val="22"/>
      <w:shd w:val="clear" w:color="auto" w:fill="FFFFFF"/>
      <w:lang w:val="ru-RU" w:eastAsia="x-none"/>
    </w:rPr>
  </w:style>
  <w:style w:type="character" w:customStyle="1" w:styleId="a9">
    <w:name w:val="Подпись к таблице"/>
    <w:rsid w:val="0012594A"/>
    <w:rPr>
      <w:rFonts w:ascii="Times New Roman" w:hAnsi="Times New Roman" w:cs="Times New Roman"/>
      <w:color w:val="000000"/>
      <w:spacing w:val="0"/>
      <w:w w:val="100"/>
      <w:position w:val="0"/>
      <w:sz w:val="25"/>
      <w:szCs w:val="25"/>
      <w:u w:val="single"/>
      <w:lang w:val="ru-RU" w:eastAsia="x-none"/>
    </w:rPr>
  </w:style>
  <w:style w:type="character" w:customStyle="1" w:styleId="11pt1">
    <w:name w:val="Основной текст + 11 pt1"/>
    <w:aliases w:val="Курсив"/>
    <w:rsid w:val="0012594A"/>
    <w:rPr>
      <w:rFonts w:ascii="Times New Roman" w:hAnsi="Times New Roman" w:cs="Times New Roman"/>
      <w:i/>
      <w:iCs/>
      <w:color w:val="000000"/>
      <w:spacing w:val="0"/>
      <w:w w:val="100"/>
      <w:position w:val="0"/>
      <w:sz w:val="22"/>
      <w:szCs w:val="22"/>
      <w:u w:val="none"/>
      <w:shd w:val="clear" w:color="auto" w:fill="FFFFFF"/>
      <w:lang w:val="ru-RU" w:eastAsia="x-none"/>
    </w:rPr>
  </w:style>
  <w:style w:type="character" w:customStyle="1" w:styleId="20">
    <w:name w:val="Сноска (2)_"/>
    <w:link w:val="21"/>
    <w:locked/>
    <w:rsid w:val="0012594A"/>
    <w:rPr>
      <w:sz w:val="25"/>
      <w:szCs w:val="25"/>
      <w:shd w:val="clear" w:color="auto" w:fill="FFFFFF"/>
    </w:rPr>
  </w:style>
  <w:style w:type="paragraph" w:customStyle="1" w:styleId="21">
    <w:name w:val="Сноска (2)"/>
    <w:basedOn w:val="a"/>
    <w:link w:val="20"/>
    <w:rsid w:val="0012594A"/>
    <w:pPr>
      <w:shd w:val="clear" w:color="auto" w:fill="FFFFFF"/>
      <w:spacing w:line="302" w:lineRule="exact"/>
    </w:pPr>
    <w:rPr>
      <w:sz w:val="25"/>
      <w:szCs w:val="25"/>
    </w:rPr>
  </w:style>
  <w:style w:type="character" w:customStyle="1" w:styleId="10pt">
    <w:name w:val="Основной текст + 10 pt"/>
    <w:rsid w:val="0012594A"/>
    <w:rPr>
      <w:rFonts w:ascii="Times New Roman" w:hAnsi="Times New Roman" w:cs="Times New Roman"/>
      <w:color w:val="000000"/>
      <w:spacing w:val="0"/>
      <w:w w:val="100"/>
      <w:position w:val="0"/>
      <w:sz w:val="20"/>
      <w:szCs w:val="20"/>
      <w:u w:val="none"/>
      <w:shd w:val="clear" w:color="auto" w:fill="FFFFFF"/>
    </w:rPr>
  </w:style>
  <w:style w:type="character" w:customStyle="1" w:styleId="6pt">
    <w:name w:val="Основной текст + 6 pt"/>
    <w:aliases w:val="Интервал 0 pt4"/>
    <w:rsid w:val="0012594A"/>
    <w:rPr>
      <w:rFonts w:ascii="Times New Roman" w:hAnsi="Times New Roman" w:cs="Times New Roman"/>
      <w:color w:val="000000"/>
      <w:spacing w:val="2"/>
      <w:w w:val="100"/>
      <w:position w:val="0"/>
      <w:sz w:val="12"/>
      <w:szCs w:val="12"/>
      <w:u w:val="none"/>
      <w:shd w:val="clear" w:color="auto" w:fill="FFFFFF"/>
      <w:lang w:val="ru-RU" w:eastAsia="x-none"/>
    </w:rPr>
  </w:style>
  <w:style w:type="character" w:customStyle="1" w:styleId="Sylfaen">
    <w:name w:val="Основной текст + Sylfaen"/>
    <w:aliases w:val="6 pt,Курсив1"/>
    <w:rsid w:val="0012594A"/>
    <w:rPr>
      <w:rFonts w:ascii="Sylfaen" w:eastAsia="Times New Roman" w:hAnsi="Sylfaen" w:cs="Sylfaen"/>
      <w:i/>
      <w:iCs/>
      <w:color w:val="000000"/>
      <w:spacing w:val="0"/>
      <w:w w:val="100"/>
      <w:position w:val="0"/>
      <w:sz w:val="12"/>
      <w:szCs w:val="12"/>
      <w:u w:val="none"/>
      <w:shd w:val="clear" w:color="auto" w:fill="FFFFFF"/>
    </w:rPr>
  </w:style>
  <w:style w:type="character" w:customStyle="1" w:styleId="10">
    <w:name w:val="Заголовок №1_"/>
    <w:link w:val="11"/>
    <w:locked/>
    <w:rsid w:val="0012594A"/>
    <w:rPr>
      <w:sz w:val="31"/>
      <w:szCs w:val="31"/>
      <w:shd w:val="clear" w:color="auto" w:fill="FFFFFF"/>
    </w:rPr>
  </w:style>
  <w:style w:type="paragraph" w:customStyle="1" w:styleId="11">
    <w:name w:val="Заголовок №1"/>
    <w:basedOn w:val="a"/>
    <w:link w:val="10"/>
    <w:rsid w:val="0012594A"/>
    <w:pPr>
      <w:shd w:val="clear" w:color="auto" w:fill="FFFFFF"/>
      <w:spacing w:before="60" w:after="360" w:line="557" w:lineRule="exact"/>
      <w:ind w:firstLine="2920"/>
      <w:outlineLvl w:val="0"/>
    </w:pPr>
    <w:rPr>
      <w:sz w:val="31"/>
      <w:szCs w:val="31"/>
    </w:rPr>
  </w:style>
  <w:style w:type="character" w:customStyle="1" w:styleId="8">
    <w:name w:val="Основной текст (8)_"/>
    <w:link w:val="80"/>
    <w:locked/>
    <w:rsid w:val="0012594A"/>
    <w:rPr>
      <w:rFonts w:ascii="Dotum" w:eastAsia="Dotum" w:hAnsi="Dotum"/>
      <w:sz w:val="8"/>
      <w:szCs w:val="8"/>
      <w:shd w:val="clear" w:color="auto" w:fill="FFFFFF"/>
    </w:rPr>
  </w:style>
  <w:style w:type="paragraph" w:customStyle="1" w:styleId="80">
    <w:name w:val="Основной текст (8)"/>
    <w:basedOn w:val="a"/>
    <w:link w:val="8"/>
    <w:rsid w:val="0012594A"/>
    <w:pPr>
      <w:shd w:val="clear" w:color="auto" w:fill="FFFFFF"/>
      <w:spacing w:line="240" w:lineRule="atLeast"/>
    </w:pPr>
    <w:rPr>
      <w:rFonts w:ascii="Dotum" w:eastAsia="Dotum" w:hAnsi="Dotum"/>
      <w:sz w:val="8"/>
      <w:szCs w:val="8"/>
    </w:rPr>
  </w:style>
  <w:style w:type="character" w:customStyle="1" w:styleId="Consolas">
    <w:name w:val="Основной текст + Consolas"/>
    <w:aliases w:val="5 pt3,Интервал 0 pt3"/>
    <w:rsid w:val="0012594A"/>
    <w:rPr>
      <w:rFonts w:ascii="Consolas" w:eastAsia="Times New Roman" w:hAnsi="Consolas" w:cs="Consolas"/>
      <w:color w:val="000000"/>
      <w:spacing w:val="-9"/>
      <w:w w:val="100"/>
      <w:position w:val="0"/>
      <w:sz w:val="10"/>
      <w:szCs w:val="10"/>
      <w:u w:val="none"/>
      <w:shd w:val="clear" w:color="auto" w:fill="FFFFFF"/>
    </w:rPr>
  </w:style>
  <w:style w:type="character" w:customStyle="1" w:styleId="6">
    <w:name w:val="Основной текст (6)_"/>
    <w:link w:val="60"/>
    <w:locked/>
    <w:rsid w:val="0012594A"/>
    <w:rPr>
      <w:spacing w:val="-2"/>
      <w:sz w:val="22"/>
      <w:szCs w:val="22"/>
      <w:shd w:val="clear" w:color="auto" w:fill="FFFFFF"/>
    </w:rPr>
  </w:style>
  <w:style w:type="paragraph" w:customStyle="1" w:styleId="60">
    <w:name w:val="Основной текст (6)"/>
    <w:basedOn w:val="a"/>
    <w:link w:val="6"/>
    <w:rsid w:val="0012594A"/>
    <w:pPr>
      <w:shd w:val="clear" w:color="auto" w:fill="FFFFFF"/>
      <w:spacing w:before="180" w:after="180" w:line="269" w:lineRule="exact"/>
      <w:jc w:val="center"/>
    </w:pPr>
    <w:rPr>
      <w:spacing w:val="-2"/>
      <w:sz w:val="22"/>
      <w:szCs w:val="22"/>
    </w:rPr>
  </w:style>
  <w:style w:type="character" w:customStyle="1" w:styleId="ArialNarrow">
    <w:name w:val="Основной текст + Arial Narrow"/>
    <w:aliases w:val="10,5 pt1,Полужирный1,Интервал 0 pt1"/>
    <w:rsid w:val="0012594A"/>
    <w:rPr>
      <w:rFonts w:ascii="Arial Narrow" w:hAnsi="Arial Narrow" w:cs="Arial Narrow"/>
      <w:b/>
      <w:bCs/>
      <w:color w:val="000000"/>
      <w:spacing w:val="1"/>
      <w:w w:val="100"/>
      <w:position w:val="0"/>
      <w:sz w:val="21"/>
      <w:szCs w:val="21"/>
      <w:u w:val="none"/>
      <w:shd w:val="clear" w:color="auto" w:fill="FFFFFF"/>
      <w:lang w:val="ru-RU" w:eastAsia="x-none"/>
    </w:rPr>
  </w:style>
  <w:style w:type="character" w:customStyle="1" w:styleId="31">
    <w:name w:val="Основной текст3"/>
    <w:rsid w:val="0012594A"/>
    <w:rPr>
      <w:rFonts w:ascii="Times New Roman" w:hAnsi="Times New Roman" w:cs="Times New Roman"/>
      <w:color w:val="000000"/>
      <w:spacing w:val="0"/>
      <w:w w:val="100"/>
      <w:position w:val="0"/>
      <w:sz w:val="25"/>
      <w:szCs w:val="25"/>
      <w:u w:val="none"/>
      <w:shd w:val="clear" w:color="auto" w:fill="FFFFFF"/>
    </w:rPr>
  </w:style>
  <w:style w:type="character" w:customStyle="1" w:styleId="Consolas1">
    <w:name w:val="Основной текст + Consolas1"/>
    <w:aliases w:val="10 pt"/>
    <w:rsid w:val="0012594A"/>
    <w:rPr>
      <w:rFonts w:ascii="Consolas" w:hAnsi="Consolas" w:cs="Consolas"/>
      <w:color w:val="000000"/>
      <w:spacing w:val="0"/>
      <w:w w:val="100"/>
      <w:position w:val="0"/>
      <w:sz w:val="20"/>
      <w:szCs w:val="20"/>
      <w:u w:val="none"/>
      <w:shd w:val="clear" w:color="auto" w:fill="FFFFFF"/>
      <w:lang w:val="ru-RU" w:eastAsia="x-none"/>
    </w:rPr>
  </w:style>
  <w:style w:type="character" w:customStyle="1" w:styleId="22">
    <w:name w:val="Основной текст2"/>
    <w:rsid w:val="0012594A"/>
    <w:rPr>
      <w:rFonts w:ascii="Times New Roman" w:hAnsi="Times New Roman" w:cs="Times New Roman"/>
      <w:color w:val="000000"/>
      <w:spacing w:val="0"/>
      <w:w w:val="100"/>
      <w:position w:val="0"/>
      <w:sz w:val="25"/>
      <w:szCs w:val="25"/>
      <w:u w:val="single"/>
      <w:shd w:val="clear" w:color="auto" w:fill="FFFFFF"/>
      <w:lang w:val="ru-RU" w:eastAsia="x-none"/>
    </w:rPr>
  </w:style>
  <w:style w:type="character" w:customStyle="1" w:styleId="30">
    <w:name w:val="Заголовок 3 Знак"/>
    <w:aliases w:val="!Главы документа Знак"/>
    <w:link w:val="3"/>
    <w:rsid w:val="001E11A0"/>
    <w:rPr>
      <w:rFonts w:ascii="Arial" w:hAnsi="Arial" w:cs="Arial"/>
      <w:b/>
      <w:bCs/>
      <w:sz w:val="28"/>
      <w:szCs w:val="26"/>
    </w:rPr>
  </w:style>
  <w:style w:type="character" w:customStyle="1" w:styleId="40">
    <w:name w:val="Заголовок 4 Знак"/>
    <w:aliases w:val="!Параграфы/Статьи документа Знак"/>
    <w:link w:val="4"/>
    <w:rsid w:val="001E11A0"/>
    <w:rPr>
      <w:rFonts w:ascii="Arial" w:hAnsi="Arial"/>
      <w:b/>
      <w:bCs/>
      <w:sz w:val="26"/>
      <w:szCs w:val="28"/>
    </w:rPr>
  </w:style>
  <w:style w:type="character" w:styleId="HTML">
    <w:name w:val="HTML Variable"/>
    <w:aliases w:val="!Ссылки в документе"/>
    <w:basedOn w:val="a0"/>
    <w:rsid w:val="00AC5A5A"/>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AC5A5A"/>
    <w:rPr>
      <w:rFonts w:ascii="Courier" w:hAnsi="Courier"/>
      <w:sz w:val="22"/>
      <w:szCs w:val="20"/>
    </w:rPr>
  </w:style>
  <w:style w:type="character" w:customStyle="1" w:styleId="ab">
    <w:name w:val="Текст примечания Знак"/>
    <w:aliases w:val="!Равноширинный текст документа Знак"/>
    <w:link w:val="aa"/>
    <w:rsid w:val="001E11A0"/>
    <w:rPr>
      <w:rFonts w:ascii="Courier" w:hAnsi="Courier"/>
      <w:sz w:val="22"/>
    </w:rPr>
  </w:style>
  <w:style w:type="paragraph" w:customStyle="1" w:styleId="Title">
    <w:name w:val="Title!Название НПА"/>
    <w:basedOn w:val="a"/>
    <w:rsid w:val="00AC5A5A"/>
    <w:pPr>
      <w:spacing w:before="240" w:after="60"/>
      <w:jc w:val="center"/>
      <w:outlineLvl w:val="0"/>
    </w:pPr>
    <w:rPr>
      <w:rFonts w:cs="Arial"/>
      <w:b/>
      <w:bCs/>
      <w:kern w:val="28"/>
      <w:sz w:val="32"/>
      <w:szCs w:val="32"/>
    </w:rPr>
  </w:style>
  <w:style w:type="paragraph" w:customStyle="1" w:styleId="Application">
    <w:name w:val="Application!Приложение"/>
    <w:rsid w:val="00AC5A5A"/>
    <w:pPr>
      <w:spacing w:before="120" w:after="120"/>
      <w:jc w:val="right"/>
    </w:pPr>
    <w:rPr>
      <w:rFonts w:ascii="Arial" w:hAnsi="Arial" w:cs="Arial"/>
      <w:b/>
      <w:bCs/>
      <w:kern w:val="28"/>
      <w:sz w:val="32"/>
      <w:szCs w:val="32"/>
    </w:rPr>
  </w:style>
  <w:style w:type="paragraph" w:customStyle="1" w:styleId="Table">
    <w:name w:val="Table!Таблица"/>
    <w:rsid w:val="00AC5A5A"/>
    <w:rPr>
      <w:rFonts w:ascii="Arial" w:hAnsi="Arial" w:cs="Arial"/>
      <w:bCs/>
      <w:kern w:val="28"/>
      <w:sz w:val="24"/>
      <w:szCs w:val="32"/>
    </w:rPr>
  </w:style>
  <w:style w:type="paragraph" w:customStyle="1" w:styleId="Table0">
    <w:name w:val="Table!"/>
    <w:next w:val="Table"/>
    <w:rsid w:val="00AC5A5A"/>
    <w:pPr>
      <w:jc w:val="center"/>
    </w:pPr>
    <w:rPr>
      <w:rFonts w:ascii="Arial" w:hAnsi="Arial" w:cs="Arial"/>
      <w:b/>
      <w:bCs/>
      <w:kern w:val="28"/>
      <w:sz w:val="24"/>
      <w:szCs w:val="32"/>
    </w:rPr>
  </w:style>
  <w:style w:type="paragraph" w:customStyle="1" w:styleId="NumberAndDate">
    <w:name w:val="NumberAndDate"/>
    <w:aliases w:val="!Дата и Номер"/>
    <w:qFormat/>
    <w:rsid w:val="00AC5A5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C5A5A"/>
    <w:rPr>
      <w:sz w:val="28"/>
    </w:rPr>
  </w:style>
  <w:style w:type="table" w:styleId="ac">
    <w:name w:val="Table Grid"/>
    <w:basedOn w:val="a1"/>
    <w:rsid w:val="00A60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129C9"/>
    <w:pPr>
      <w:ind w:left="720"/>
      <w:contextualSpacing/>
    </w:pPr>
  </w:style>
  <w:style w:type="paragraph" w:customStyle="1" w:styleId="headertext">
    <w:name w:val="headertext"/>
    <w:basedOn w:val="a"/>
    <w:rsid w:val="003C0C67"/>
    <w:pPr>
      <w:spacing w:before="100" w:beforeAutospacing="1" w:after="100" w:afterAutospacing="1"/>
      <w:ind w:firstLine="0"/>
      <w:jc w:val="left"/>
    </w:pPr>
    <w:rPr>
      <w:rFonts w:ascii="Times New Roman" w:hAnsi="Times New Roman"/>
    </w:rPr>
  </w:style>
  <w:style w:type="paragraph" w:customStyle="1" w:styleId="formattext">
    <w:name w:val="formattext"/>
    <w:basedOn w:val="a"/>
    <w:rsid w:val="003C0C67"/>
    <w:pPr>
      <w:spacing w:before="100" w:beforeAutospacing="1" w:after="100" w:afterAutospacing="1"/>
      <w:ind w:firstLine="0"/>
      <w:jc w:val="left"/>
    </w:pPr>
    <w:rPr>
      <w:rFonts w:ascii="Times New Roman" w:hAnsi="Times New Roman"/>
    </w:rPr>
  </w:style>
  <w:style w:type="paragraph" w:styleId="ae">
    <w:name w:val="header"/>
    <w:basedOn w:val="a"/>
    <w:link w:val="af"/>
    <w:rsid w:val="00A85C55"/>
    <w:pPr>
      <w:tabs>
        <w:tab w:val="center" w:pos="4677"/>
        <w:tab w:val="right" w:pos="9355"/>
      </w:tabs>
    </w:pPr>
  </w:style>
  <w:style w:type="character" w:customStyle="1" w:styleId="af">
    <w:name w:val="Верхний колонтитул Знак"/>
    <w:basedOn w:val="a0"/>
    <w:link w:val="ae"/>
    <w:rsid w:val="00A85C55"/>
    <w:rPr>
      <w:rFonts w:ascii="Arial" w:hAnsi="Arial"/>
      <w:sz w:val="24"/>
      <w:szCs w:val="24"/>
    </w:rPr>
  </w:style>
  <w:style w:type="paragraph" w:styleId="af0">
    <w:name w:val="footer"/>
    <w:basedOn w:val="a"/>
    <w:link w:val="af1"/>
    <w:rsid w:val="00A85C55"/>
    <w:pPr>
      <w:tabs>
        <w:tab w:val="center" w:pos="4677"/>
        <w:tab w:val="right" w:pos="9355"/>
      </w:tabs>
    </w:pPr>
  </w:style>
  <w:style w:type="character" w:customStyle="1" w:styleId="af1">
    <w:name w:val="Нижний колонтитул Знак"/>
    <w:basedOn w:val="a0"/>
    <w:link w:val="af0"/>
    <w:rsid w:val="00A85C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4192">
      <w:bodyDiv w:val="1"/>
      <w:marLeft w:val="0"/>
      <w:marRight w:val="0"/>
      <w:marTop w:val="0"/>
      <w:marBottom w:val="0"/>
      <w:divBdr>
        <w:top w:val="none" w:sz="0" w:space="0" w:color="auto"/>
        <w:left w:val="none" w:sz="0" w:space="0" w:color="auto"/>
        <w:bottom w:val="none" w:sz="0" w:space="0" w:color="auto"/>
        <w:right w:val="none" w:sz="0" w:space="0" w:color="auto"/>
      </w:divBdr>
    </w:div>
    <w:div w:id="228807134">
      <w:bodyDiv w:val="1"/>
      <w:marLeft w:val="0"/>
      <w:marRight w:val="0"/>
      <w:marTop w:val="0"/>
      <w:marBottom w:val="0"/>
      <w:divBdr>
        <w:top w:val="none" w:sz="0" w:space="0" w:color="auto"/>
        <w:left w:val="none" w:sz="0" w:space="0" w:color="auto"/>
        <w:bottom w:val="none" w:sz="0" w:space="0" w:color="auto"/>
        <w:right w:val="none" w:sz="0" w:space="0" w:color="auto"/>
      </w:divBdr>
    </w:div>
    <w:div w:id="791094354">
      <w:bodyDiv w:val="1"/>
      <w:marLeft w:val="0"/>
      <w:marRight w:val="0"/>
      <w:marTop w:val="0"/>
      <w:marBottom w:val="0"/>
      <w:divBdr>
        <w:top w:val="none" w:sz="0" w:space="0" w:color="auto"/>
        <w:left w:val="none" w:sz="0" w:space="0" w:color="auto"/>
        <w:bottom w:val="none" w:sz="0" w:space="0" w:color="auto"/>
        <w:right w:val="none" w:sz="0" w:space="0" w:color="auto"/>
      </w:divBdr>
    </w:div>
    <w:div w:id="1101147341">
      <w:bodyDiv w:val="1"/>
      <w:marLeft w:val="0"/>
      <w:marRight w:val="0"/>
      <w:marTop w:val="0"/>
      <w:marBottom w:val="0"/>
      <w:divBdr>
        <w:top w:val="none" w:sz="0" w:space="0" w:color="auto"/>
        <w:left w:val="none" w:sz="0" w:space="0" w:color="auto"/>
        <w:bottom w:val="none" w:sz="0" w:space="0" w:color="auto"/>
        <w:right w:val="none" w:sz="0" w:space="0" w:color="auto"/>
      </w:divBdr>
    </w:div>
    <w:div w:id="1416584946">
      <w:bodyDiv w:val="1"/>
      <w:marLeft w:val="0"/>
      <w:marRight w:val="0"/>
      <w:marTop w:val="0"/>
      <w:marBottom w:val="0"/>
      <w:divBdr>
        <w:top w:val="none" w:sz="0" w:space="0" w:color="auto"/>
        <w:left w:val="none" w:sz="0" w:space="0" w:color="auto"/>
        <w:bottom w:val="none" w:sz="0" w:space="0" w:color="auto"/>
        <w:right w:val="none" w:sz="0" w:space="0" w:color="auto"/>
      </w:divBdr>
      <w:divsChild>
        <w:div w:id="45514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6B7840ACCE5F5670F88BB65EF020261302BC8190C1481E117AE6C719F2AE55EB2CA624930375D4C3F1912204F9C2196C0E76EA40CCF16FID58H" TargetMode="External"/><Relationship Id="rId18" Type="http://schemas.openxmlformats.org/officeDocument/2006/relationships/hyperlink" Target="consultantplus://offline/ref=E37369482BC19996B2611F33C9C66AA76098C1B5B7FA53885CAC53DF019311496EBFC3A6D453F1E690ED382F8494EB9C0281A82CCA95EB87H5g6J"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E9C025BB03547AF261D0A00D50FA4EC6C8F568CEB794AC051F6FC23F5B928DC44CD46D83C5D6B15BSAA4K" TargetMode="External"/><Relationship Id="rId17" Type="http://schemas.openxmlformats.org/officeDocument/2006/relationships/hyperlink" Target="consultantplus://offline/ref=E37369482BC19996B2611F33C9C66AA76098C1B5B7FA53885CAC53DF019311496EBFC3A6D453F1E692ED382F8494EB9C0281A82CCA95EB87H5g6J" TargetMode="External"/><Relationship Id="rId2" Type="http://schemas.openxmlformats.org/officeDocument/2006/relationships/numbering" Target="numbering.xml"/><Relationship Id="rId16" Type="http://schemas.openxmlformats.org/officeDocument/2006/relationships/hyperlink" Target="consultantplus://offline/ref=E37369482BC19996B2611F33C9C66AA76191C5B6B6F753885CAC53DF019311496EBFC3A4D35BFFB6C3A23973C2C7F89F0481AB2CD5H9gFJ" TargetMode="External"/><Relationship Id="rId20" Type="http://schemas.openxmlformats.org/officeDocument/2006/relationships/hyperlink" Target="consultantplus://offline/ref=6CF49F6172576FAF33B764E79C05C9C5A2FF2261C77F28C94B35692083A2846A3A44AE915306BF6F7697E383B4848C8E0405D520475EE810vAm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E37369482BC19996B2611F33C9C66AA76098C1B5B7FA53885CAC53DF019311496EBFC3A6D453F1E693ED382F8494EB9C0281A82CCA95EB87H5g6J"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E37369482BC19996B2611F33C9C66AA76098C1B5B7FA53885CAC53DF019311496EBFC3A6D453F1E691ED382F8494EB9C0281A82CCA95EB87H5g6J" TargetMode="External"/><Relationship Id="rId4" Type="http://schemas.microsoft.com/office/2007/relationships/stylesWithEffects" Target="stylesWithEffects.xml"/><Relationship Id="rId9" Type="http://schemas.openxmlformats.org/officeDocument/2006/relationships/hyperlink" Target="http://rnla-service.scli.ru:8080/rnla-links/ws/content/act/1b576303-b04a-4797-8a7d-9616ebd07d84.html" TargetMode="External"/><Relationship Id="rId14" Type="http://schemas.openxmlformats.org/officeDocument/2006/relationships/hyperlink" Target="consultantplus://offline/ref=608573FDDC45711DA8504B28E3BB0E7211B67229FC7E0145037D97998E0A17BCBDE2C7A4C0EB9C1F90C95141BA5754B26940066AG9f9H"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20D5-FDFD-48D0-B86C-1D598041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3314</TotalTime>
  <Pages>31</Pages>
  <Words>9143</Words>
  <Characters>52118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61139</CharactersWithSpaces>
  <SharedDoc>false</SharedDoc>
  <HLinks>
    <vt:vector size="30" baseType="variant">
      <vt:variant>
        <vt:i4>3145787</vt:i4>
      </vt:variant>
      <vt:variant>
        <vt:i4>12</vt:i4>
      </vt:variant>
      <vt:variant>
        <vt:i4>0</vt:i4>
      </vt:variant>
      <vt:variant>
        <vt:i4>5</vt:i4>
      </vt:variant>
      <vt:variant>
        <vt:lpwstr>/content/act/8f21b21c-a408-42c4-b9fe-a939b863c84a.html</vt:lpwstr>
      </vt:variant>
      <vt:variant>
        <vt:lpwstr/>
      </vt:variant>
      <vt:variant>
        <vt:i4>6422578</vt:i4>
      </vt:variant>
      <vt:variant>
        <vt:i4>9</vt:i4>
      </vt:variant>
      <vt:variant>
        <vt:i4>0</vt:i4>
      </vt:variant>
      <vt:variant>
        <vt:i4>5</vt:i4>
      </vt:variant>
      <vt:variant>
        <vt:lpwstr>/content/act/1b576303-b04a-4797-8a7d-9616ebd07d84.html</vt:lpwstr>
      </vt:variant>
      <vt:variant>
        <vt:lpwstr/>
      </vt:variant>
      <vt:variant>
        <vt:i4>6684722</vt:i4>
      </vt:variant>
      <vt:variant>
        <vt:i4>6</vt:i4>
      </vt:variant>
      <vt:variant>
        <vt:i4>0</vt:i4>
      </vt:variant>
      <vt:variant>
        <vt:i4>5</vt:i4>
      </vt:variant>
      <vt:variant>
        <vt:lpwstr>/content/act/ed1c3695-af9f-40a1-b642-4da2ac310bac.html</vt:lpwstr>
      </vt:variant>
      <vt:variant>
        <vt:lpwstr/>
      </vt:variant>
      <vt:variant>
        <vt:i4>4063331</vt:i4>
      </vt:variant>
      <vt:variant>
        <vt:i4>3</vt:i4>
      </vt:variant>
      <vt:variant>
        <vt:i4>0</vt:i4>
      </vt:variant>
      <vt:variant>
        <vt:i4>5</vt:i4>
      </vt:variant>
      <vt:variant>
        <vt:lpwstr>/content/act/3658a2f0-13f2-4925-a536-3ef779cff4cc.html</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admin</dc:creator>
  <cp:lastModifiedBy>user</cp:lastModifiedBy>
  <cp:revision>39</cp:revision>
  <cp:lastPrinted>2018-11-15T11:55:00Z</cp:lastPrinted>
  <dcterms:created xsi:type="dcterms:W3CDTF">2018-10-15T10:07:00Z</dcterms:created>
  <dcterms:modified xsi:type="dcterms:W3CDTF">2018-11-19T07:03:00Z</dcterms:modified>
</cp:coreProperties>
</file>