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92" w:rsidRPr="00485001" w:rsidRDefault="00013194">
      <w:pPr>
        <w:rPr>
          <w:rFonts w:ascii="PT Astra Serif" w:hAnsi="PT Astra Serif"/>
          <w:sz w:val="28"/>
          <w:szCs w:val="28"/>
        </w:rPr>
      </w:pPr>
      <w:r w:rsidRPr="00485001">
        <w:rPr>
          <w:rFonts w:ascii="PT Astra Serif" w:hAnsi="PT Astra Serif"/>
          <w:sz w:val="28"/>
          <w:szCs w:val="28"/>
        </w:rPr>
        <w:t xml:space="preserve">Реестр субъектов МСП, получивших </w:t>
      </w:r>
      <w:r w:rsidR="00D47616">
        <w:rPr>
          <w:rFonts w:ascii="PT Astra Serif" w:hAnsi="PT Astra Serif"/>
          <w:sz w:val="28"/>
          <w:szCs w:val="28"/>
        </w:rPr>
        <w:t xml:space="preserve">льготные займы </w:t>
      </w:r>
      <w:r w:rsidRPr="00485001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485001">
        <w:rPr>
          <w:rFonts w:ascii="PT Astra Serif" w:hAnsi="PT Astra Serif"/>
          <w:sz w:val="28"/>
          <w:szCs w:val="28"/>
        </w:rPr>
        <w:t>ФРиФин</w:t>
      </w:r>
      <w:proofErr w:type="spellEnd"/>
      <w:r w:rsidRPr="00485001">
        <w:rPr>
          <w:rFonts w:ascii="PT Astra Serif" w:hAnsi="PT Astra Serif"/>
          <w:sz w:val="28"/>
          <w:szCs w:val="28"/>
        </w:rPr>
        <w:t xml:space="preserve"> МСП»</w:t>
      </w:r>
      <w:r w:rsidR="00D47616">
        <w:rPr>
          <w:rFonts w:ascii="PT Astra Serif" w:hAnsi="PT Astra Serif"/>
          <w:sz w:val="28"/>
          <w:szCs w:val="28"/>
        </w:rPr>
        <w:t xml:space="preserve"> в 202</w:t>
      </w:r>
      <w:r w:rsidR="0088444C">
        <w:rPr>
          <w:rFonts w:ascii="PT Astra Serif" w:hAnsi="PT Astra Serif"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3892"/>
        <w:gridCol w:w="2173"/>
        <w:gridCol w:w="2505"/>
      </w:tblGrid>
      <w:tr w:rsidR="00D10B87" w:rsidRPr="00087276" w:rsidTr="00D10B87">
        <w:tc>
          <w:tcPr>
            <w:tcW w:w="752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 xml:space="preserve">№ </w:t>
            </w:r>
            <w:proofErr w:type="gramStart"/>
            <w:r w:rsidRPr="00087276">
              <w:rPr>
                <w:rFonts w:ascii="PT Astra Serif" w:hAnsi="PT Astra Serif"/>
                <w:sz w:val="24"/>
                <w:szCs w:val="28"/>
              </w:rPr>
              <w:t>п</w:t>
            </w:r>
            <w:proofErr w:type="gramEnd"/>
            <w:r w:rsidRPr="00087276">
              <w:rPr>
                <w:rFonts w:ascii="PT Astra Serif" w:hAnsi="PT Astra Serif"/>
                <w:sz w:val="24"/>
                <w:szCs w:val="28"/>
              </w:rPr>
              <w:t>/п</w:t>
            </w:r>
          </w:p>
        </w:tc>
        <w:tc>
          <w:tcPr>
            <w:tcW w:w="3892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Наименование СМСП</w:t>
            </w:r>
          </w:p>
        </w:tc>
        <w:tc>
          <w:tcPr>
            <w:tcW w:w="2173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Сумма (тыс</w:t>
            </w:r>
            <w:proofErr w:type="gramStart"/>
            <w:r w:rsidRPr="00087276">
              <w:rPr>
                <w:rFonts w:ascii="PT Astra Serif" w:hAnsi="PT Astra Serif"/>
                <w:sz w:val="24"/>
                <w:szCs w:val="28"/>
              </w:rPr>
              <w:t>.р</w:t>
            </w:r>
            <w:proofErr w:type="gramEnd"/>
            <w:r w:rsidRPr="00087276">
              <w:rPr>
                <w:rFonts w:ascii="PT Astra Serif" w:hAnsi="PT Astra Serif"/>
                <w:sz w:val="24"/>
                <w:szCs w:val="28"/>
              </w:rPr>
              <w:t>уб.)</w:t>
            </w:r>
          </w:p>
        </w:tc>
        <w:tc>
          <w:tcPr>
            <w:tcW w:w="2505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Цель займа</w:t>
            </w:r>
          </w:p>
        </w:tc>
      </w:tr>
      <w:tr w:rsidR="00D10B87" w:rsidRPr="00087276" w:rsidTr="00D47616">
        <w:tc>
          <w:tcPr>
            <w:tcW w:w="752" w:type="dxa"/>
          </w:tcPr>
          <w:p w:rsidR="00D10B87" w:rsidRPr="00087276" w:rsidRDefault="00D10B87" w:rsidP="00D47616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3892" w:type="dxa"/>
          </w:tcPr>
          <w:p w:rsidR="0088444C" w:rsidRPr="000B4F41" w:rsidRDefault="0088444C" w:rsidP="008844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ИП КФХ </w:t>
            </w:r>
            <w:proofErr w:type="spellStart"/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>Халиуллов</w:t>
            </w:r>
            <w:proofErr w:type="spellEnd"/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Г.Н.</w:t>
            </w:r>
          </w:p>
          <w:p w:rsidR="00D10B87" w:rsidRPr="000B4F41" w:rsidRDefault="00D10B87" w:rsidP="00D4761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D10B87" w:rsidRPr="000B4F41" w:rsidRDefault="0088444C" w:rsidP="00D47616">
            <w:pPr>
              <w:rPr>
                <w:rFonts w:ascii="PT Astra Serif" w:hAnsi="PT Astra Serif"/>
                <w:sz w:val="24"/>
                <w:szCs w:val="24"/>
              </w:rPr>
            </w:pPr>
            <w:r w:rsidRPr="000B4F41">
              <w:rPr>
                <w:rFonts w:ascii="PT Astra Serif" w:hAnsi="PT Astra Serif"/>
                <w:sz w:val="24"/>
                <w:szCs w:val="24"/>
              </w:rPr>
              <w:t>600</w:t>
            </w:r>
            <w:r w:rsidR="00D10B87" w:rsidRPr="000B4F41">
              <w:rPr>
                <w:rFonts w:ascii="PT Astra Serif" w:hAnsi="PT Astra Serif"/>
                <w:sz w:val="24"/>
                <w:szCs w:val="24"/>
              </w:rPr>
              <w:t>,0</w:t>
            </w:r>
          </w:p>
          <w:p w:rsidR="00D10B87" w:rsidRPr="000B4F41" w:rsidRDefault="00D10B87" w:rsidP="00D4761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5" w:type="dxa"/>
          </w:tcPr>
          <w:p w:rsidR="00D10B87" w:rsidRPr="00087276" w:rsidRDefault="00D10B87" w:rsidP="00D47616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Пополнение оборотных средств</w:t>
            </w:r>
          </w:p>
        </w:tc>
      </w:tr>
      <w:tr w:rsidR="00D10B87" w:rsidRPr="00087276" w:rsidTr="00D10B87">
        <w:tc>
          <w:tcPr>
            <w:tcW w:w="752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3892" w:type="dxa"/>
          </w:tcPr>
          <w:p w:rsidR="0088444C" w:rsidRPr="000B4F41" w:rsidRDefault="0088444C" w:rsidP="008844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>ИП КФХ  Курманов Ф.М.</w:t>
            </w:r>
          </w:p>
          <w:p w:rsidR="00D10B87" w:rsidRPr="000B4F41" w:rsidRDefault="00D10B87" w:rsidP="00CD78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D10B87" w:rsidRPr="000B4F41" w:rsidRDefault="0088444C" w:rsidP="0088444C">
            <w:pPr>
              <w:rPr>
                <w:rFonts w:ascii="PT Astra Serif" w:hAnsi="PT Astra Serif"/>
                <w:sz w:val="24"/>
                <w:szCs w:val="24"/>
              </w:rPr>
            </w:pPr>
            <w:r w:rsidRPr="000B4F41">
              <w:rPr>
                <w:rFonts w:ascii="PT Astra Serif" w:hAnsi="PT Astra Serif"/>
                <w:sz w:val="24"/>
                <w:szCs w:val="24"/>
              </w:rPr>
              <w:t>17</w:t>
            </w:r>
            <w:r w:rsidR="00D10B87" w:rsidRPr="000B4F41">
              <w:rPr>
                <w:rFonts w:ascii="PT Astra Serif" w:hAnsi="PT Astra Serif"/>
                <w:sz w:val="24"/>
                <w:szCs w:val="24"/>
              </w:rPr>
              <w:t>00,0</w:t>
            </w:r>
          </w:p>
        </w:tc>
        <w:tc>
          <w:tcPr>
            <w:tcW w:w="2505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Пополнение оборотных средств</w:t>
            </w:r>
          </w:p>
        </w:tc>
      </w:tr>
      <w:tr w:rsidR="00D10B87" w:rsidRPr="00087276" w:rsidTr="00D10B87">
        <w:tc>
          <w:tcPr>
            <w:tcW w:w="752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3892" w:type="dxa"/>
          </w:tcPr>
          <w:p w:rsidR="0088444C" w:rsidRPr="000B4F41" w:rsidRDefault="0088444C" w:rsidP="008844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>ООО "Гранит-Д"</w:t>
            </w:r>
          </w:p>
          <w:p w:rsidR="00D10B87" w:rsidRPr="000B4F41" w:rsidRDefault="00D10B87" w:rsidP="00CD78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D10B87" w:rsidRPr="000B4F41" w:rsidRDefault="0088444C" w:rsidP="00A8694B">
            <w:pPr>
              <w:rPr>
                <w:rFonts w:ascii="PT Astra Serif" w:hAnsi="PT Astra Serif"/>
                <w:sz w:val="24"/>
                <w:szCs w:val="24"/>
              </w:rPr>
            </w:pPr>
            <w:r w:rsidRPr="000B4F41">
              <w:rPr>
                <w:rFonts w:ascii="PT Astra Serif" w:hAnsi="PT Astra Serif"/>
                <w:sz w:val="24"/>
                <w:szCs w:val="24"/>
              </w:rPr>
              <w:t>3000</w:t>
            </w:r>
            <w:r w:rsidR="00D10B87" w:rsidRPr="000B4F41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2505" w:type="dxa"/>
          </w:tcPr>
          <w:p w:rsidR="00D10B87" w:rsidRPr="00087276" w:rsidRDefault="00D10B87">
            <w:pPr>
              <w:rPr>
                <w:sz w:val="24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Пополнение оборотных средств</w:t>
            </w:r>
          </w:p>
        </w:tc>
      </w:tr>
      <w:tr w:rsidR="00D10B87" w:rsidRPr="00087276" w:rsidTr="00D10B87">
        <w:tc>
          <w:tcPr>
            <w:tcW w:w="752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3892" w:type="dxa"/>
          </w:tcPr>
          <w:p w:rsidR="0088444C" w:rsidRPr="000B4F41" w:rsidRDefault="0088444C" w:rsidP="008844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>Миридонов</w:t>
            </w:r>
            <w:proofErr w:type="spellEnd"/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Д.В.</w:t>
            </w:r>
          </w:p>
          <w:p w:rsidR="00D10B87" w:rsidRPr="000B4F41" w:rsidRDefault="00D10B87" w:rsidP="00CD78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D10B87" w:rsidRPr="000B4F41" w:rsidRDefault="0088444C" w:rsidP="00A8694B">
            <w:pPr>
              <w:rPr>
                <w:rFonts w:ascii="PT Astra Serif" w:hAnsi="PT Astra Serif"/>
                <w:sz w:val="24"/>
                <w:szCs w:val="24"/>
              </w:rPr>
            </w:pPr>
            <w:r w:rsidRPr="000B4F41"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2505" w:type="dxa"/>
          </w:tcPr>
          <w:p w:rsidR="00D10B87" w:rsidRPr="00087276" w:rsidRDefault="00D10B87">
            <w:pPr>
              <w:rPr>
                <w:sz w:val="24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Пополнение оборотных средств</w:t>
            </w:r>
          </w:p>
        </w:tc>
      </w:tr>
      <w:tr w:rsidR="00D10B87" w:rsidRPr="00087276" w:rsidTr="00D10B87">
        <w:tc>
          <w:tcPr>
            <w:tcW w:w="752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3892" w:type="dxa"/>
          </w:tcPr>
          <w:p w:rsidR="0088444C" w:rsidRPr="000B4F41" w:rsidRDefault="0088444C" w:rsidP="008844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>Ладыгина</w:t>
            </w:r>
            <w:proofErr w:type="spellEnd"/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Э.М.</w:t>
            </w:r>
          </w:p>
          <w:p w:rsidR="00D10B87" w:rsidRPr="000B4F41" w:rsidRDefault="00D10B87" w:rsidP="00CD78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D10B87" w:rsidRPr="000B4F41" w:rsidRDefault="0088444C" w:rsidP="00A8694B">
            <w:pPr>
              <w:rPr>
                <w:rFonts w:ascii="PT Astra Serif" w:hAnsi="PT Astra Serif"/>
                <w:sz w:val="24"/>
                <w:szCs w:val="24"/>
              </w:rPr>
            </w:pPr>
            <w:r w:rsidRPr="000B4F41">
              <w:rPr>
                <w:rFonts w:ascii="PT Astra Serif" w:hAnsi="PT Astra Serif"/>
                <w:sz w:val="24"/>
                <w:szCs w:val="24"/>
              </w:rPr>
              <w:t>2454,6</w:t>
            </w:r>
          </w:p>
        </w:tc>
        <w:tc>
          <w:tcPr>
            <w:tcW w:w="2505" w:type="dxa"/>
          </w:tcPr>
          <w:p w:rsidR="00D10B87" w:rsidRPr="00087276" w:rsidRDefault="00D10B87">
            <w:pPr>
              <w:rPr>
                <w:sz w:val="24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Пополнение оборотных средств</w:t>
            </w:r>
          </w:p>
        </w:tc>
      </w:tr>
      <w:tr w:rsidR="00D10B87" w:rsidRPr="00087276" w:rsidTr="00D10B87">
        <w:tc>
          <w:tcPr>
            <w:tcW w:w="752" w:type="dxa"/>
          </w:tcPr>
          <w:p w:rsidR="00D10B87" w:rsidRPr="00087276" w:rsidRDefault="00D10B87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6</w:t>
            </w:r>
          </w:p>
        </w:tc>
        <w:tc>
          <w:tcPr>
            <w:tcW w:w="3892" w:type="dxa"/>
          </w:tcPr>
          <w:p w:rsidR="0088444C" w:rsidRPr="000B4F41" w:rsidRDefault="0088444C" w:rsidP="008844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ИП Глава КФХ </w:t>
            </w:r>
            <w:proofErr w:type="spellStart"/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>Смолькова</w:t>
            </w:r>
            <w:proofErr w:type="spellEnd"/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Е.В.</w:t>
            </w:r>
          </w:p>
          <w:p w:rsidR="00D10B87" w:rsidRPr="000B4F41" w:rsidRDefault="00D10B87" w:rsidP="00CD78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D10B87" w:rsidRPr="000B4F41" w:rsidRDefault="0088444C" w:rsidP="00A8694B">
            <w:pPr>
              <w:rPr>
                <w:rFonts w:ascii="PT Astra Serif" w:hAnsi="PT Astra Serif"/>
                <w:sz w:val="24"/>
                <w:szCs w:val="24"/>
              </w:rPr>
            </w:pPr>
            <w:r w:rsidRPr="000B4F41">
              <w:rPr>
                <w:rFonts w:ascii="PT Astra Serif" w:hAnsi="PT Astra Serif"/>
                <w:sz w:val="24"/>
                <w:szCs w:val="24"/>
              </w:rPr>
              <w:t>2032,8</w:t>
            </w:r>
          </w:p>
        </w:tc>
        <w:tc>
          <w:tcPr>
            <w:tcW w:w="2505" w:type="dxa"/>
          </w:tcPr>
          <w:p w:rsidR="00D10B87" w:rsidRPr="00087276" w:rsidRDefault="00D10B87">
            <w:pPr>
              <w:rPr>
                <w:sz w:val="24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Пополнение оборотных средств</w:t>
            </w:r>
          </w:p>
        </w:tc>
      </w:tr>
      <w:tr w:rsidR="00D10B87" w:rsidRPr="00087276" w:rsidTr="00D47616">
        <w:tc>
          <w:tcPr>
            <w:tcW w:w="752" w:type="dxa"/>
          </w:tcPr>
          <w:p w:rsidR="00D10B87" w:rsidRPr="00087276" w:rsidRDefault="00D10B87" w:rsidP="00D47616">
            <w:pPr>
              <w:rPr>
                <w:rFonts w:ascii="PT Astra Serif" w:hAnsi="PT Astra Serif"/>
                <w:sz w:val="24"/>
                <w:szCs w:val="28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3892" w:type="dxa"/>
          </w:tcPr>
          <w:p w:rsidR="0088444C" w:rsidRPr="000B4F41" w:rsidRDefault="0088444C" w:rsidP="008844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4F41">
              <w:rPr>
                <w:rFonts w:ascii="PT Astra Serif" w:hAnsi="PT Astra Serif"/>
                <w:color w:val="000000"/>
                <w:sz w:val="24"/>
                <w:szCs w:val="24"/>
              </w:rPr>
              <w:t>ООО "Мелекесский источник"</w:t>
            </w:r>
          </w:p>
          <w:p w:rsidR="00D10B87" w:rsidRPr="000B4F41" w:rsidRDefault="00D10B87" w:rsidP="00D4761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D10B87" w:rsidRPr="000B4F41" w:rsidRDefault="0088444C" w:rsidP="00D47616">
            <w:pPr>
              <w:rPr>
                <w:rFonts w:ascii="PT Astra Serif" w:hAnsi="PT Astra Serif"/>
                <w:sz w:val="24"/>
                <w:szCs w:val="24"/>
              </w:rPr>
            </w:pPr>
            <w:r w:rsidRPr="000B4F41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2505" w:type="dxa"/>
          </w:tcPr>
          <w:p w:rsidR="00D10B87" w:rsidRPr="00087276" w:rsidRDefault="00D10B87" w:rsidP="00D47616">
            <w:pPr>
              <w:rPr>
                <w:sz w:val="24"/>
              </w:rPr>
            </w:pPr>
            <w:r w:rsidRPr="00087276">
              <w:rPr>
                <w:rFonts w:ascii="PT Astra Serif" w:hAnsi="PT Astra Serif"/>
                <w:sz w:val="24"/>
                <w:szCs w:val="28"/>
              </w:rPr>
              <w:t>Пополнение оборотных средств</w:t>
            </w:r>
          </w:p>
        </w:tc>
      </w:tr>
    </w:tbl>
    <w:p w:rsidR="00013194" w:rsidRDefault="00013194">
      <w:pPr>
        <w:rPr>
          <w:rFonts w:ascii="PT Astra Serif" w:hAnsi="PT Astra Serif"/>
          <w:sz w:val="28"/>
          <w:szCs w:val="28"/>
        </w:rPr>
      </w:pPr>
    </w:p>
    <w:p w:rsidR="00D47616" w:rsidRDefault="00D10B8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 в 20</w:t>
      </w:r>
      <w:r w:rsidR="000B4F41">
        <w:rPr>
          <w:rFonts w:ascii="PT Astra Serif" w:hAnsi="PT Astra Serif"/>
          <w:sz w:val="28"/>
          <w:szCs w:val="28"/>
        </w:rPr>
        <w:t>21</w:t>
      </w:r>
      <w:r>
        <w:rPr>
          <w:rFonts w:ascii="PT Astra Serif" w:hAnsi="PT Astra Serif"/>
          <w:sz w:val="28"/>
          <w:szCs w:val="28"/>
        </w:rPr>
        <w:t xml:space="preserve"> году выдано </w:t>
      </w:r>
      <w:r w:rsidR="000B4F41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займов на общую сумму 1</w:t>
      </w:r>
      <w:r w:rsidR="000B4F4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,4 млн. руб.</w:t>
      </w:r>
    </w:p>
    <w:p w:rsidR="00D47616" w:rsidRDefault="00D47616">
      <w:pPr>
        <w:rPr>
          <w:rFonts w:ascii="PT Astra Serif" w:hAnsi="PT Astra Serif"/>
          <w:sz w:val="28"/>
          <w:szCs w:val="28"/>
        </w:rPr>
      </w:pPr>
    </w:p>
    <w:p w:rsidR="00D47616" w:rsidRDefault="00D47616">
      <w:pPr>
        <w:rPr>
          <w:rFonts w:ascii="PT Astra Serif" w:hAnsi="PT Astra Serif"/>
          <w:sz w:val="28"/>
          <w:szCs w:val="28"/>
        </w:rPr>
        <w:sectPr w:rsidR="00D47616" w:rsidSect="00936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616" w:rsidRDefault="00D4761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Реестр получателей </w:t>
      </w:r>
      <w:proofErr w:type="spellStart"/>
      <w:r>
        <w:rPr>
          <w:rFonts w:ascii="PT Astra Serif" w:hAnsi="PT Astra Serif"/>
          <w:sz w:val="28"/>
          <w:szCs w:val="28"/>
        </w:rPr>
        <w:t>грантовой</w:t>
      </w:r>
      <w:proofErr w:type="spellEnd"/>
      <w:r>
        <w:rPr>
          <w:rFonts w:ascii="PT Astra Serif" w:hAnsi="PT Astra Serif"/>
          <w:sz w:val="28"/>
          <w:szCs w:val="28"/>
        </w:rPr>
        <w:t xml:space="preserve"> поддержки </w:t>
      </w:r>
      <w:r w:rsidRPr="00040D11">
        <w:rPr>
          <w:rFonts w:ascii="PT Astra Serif" w:hAnsi="PT Astra Serif"/>
          <w:sz w:val="28"/>
          <w:szCs w:val="28"/>
        </w:rPr>
        <w:t>по линии Министерства сельского, лесного хозяйства и природных ресурсов Ульяновской области</w:t>
      </w:r>
      <w:r w:rsidR="00233518">
        <w:rPr>
          <w:rFonts w:ascii="PT Astra Serif" w:hAnsi="PT Astra Serif"/>
          <w:sz w:val="28"/>
          <w:szCs w:val="28"/>
        </w:rPr>
        <w:t xml:space="preserve"> </w:t>
      </w:r>
      <w:r w:rsidR="003858E3">
        <w:rPr>
          <w:rFonts w:ascii="PT Astra Serif" w:hAnsi="PT Astra Serif"/>
          <w:sz w:val="28"/>
          <w:szCs w:val="28"/>
        </w:rPr>
        <w:t xml:space="preserve"> в </w:t>
      </w:r>
      <w:r w:rsidR="00233518">
        <w:rPr>
          <w:rFonts w:ascii="PT Astra Serif" w:hAnsi="PT Astra Serif"/>
          <w:sz w:val="28"/>
          <w:szCs w:val="28"/>
        </w:rPr>
        <w:t>20</w:t>
      </w:r>
      <w:r w:rsidR="000B4F41">
        <w:rPr>
          <w:rFonts w:ascii="PT Astra Serif" w:hAnsi="PT Astra Serif"/>
          <w:sz w:val="28"/>
          <w:szCs w:val="28"/>
        </w:rPr>
        <w:t>21</w:t>
      </w:r>
      <w:r w:rsidR="00233518">
        <w:rPr>
          <w:rFonts w:ascii="PT Astra Serif" w:hAnsi="PT Astra Serif"/>
          <w:sz w:val="28"/>
          <w:szCs w:val="28"/>
        </w:rPr>
        <w:t xml:space="preserve"> год</w:t>
      </w:r>
      <w:r w:rsidR="003858E3">
        <w:rPr>
          <w:rFonts w:ascii="PT Astra Serif" w:hAnsi="PT Astra Serif"/>
          <w:sz w:val="28"/>
          <w:szCs w:val="28"/>
        </w:rPr>
        <w:t>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276"/>
        <w:gridCol w:w="4252"/>
      </w:tblGrid>
      <w:tr w:rsidR="00233518" w:rsidRPr="009D4E62" w:rsidTr="00233518">
        <w:tc>
          <w:tcPr>
            <w:tcW w:w="534" w:type="dxa"/>
          </w:tcPr>
          <w:p w:rsidR="00233518" w:rsidRPr="009D4E62" w:rsidRDefault="00233518" w:rsidP="00D47616">
            <w:pPr>
              <w:spacing w:line="0" w:lineRule="atLeast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8"/>
              </w:rPr>
              <w:t>/п</w:t>
            </w:r>
          </w:p>
        </w:tc>
        <w:tc>
          <w:tcPr>
            <w:tcW w:w="1842" w:type="dxa"/>
          </w:tcPr>
          <w:p w:rsidR="00233518" w:rsidRPr="009D4E62" w:rsidRDefault="00233518" w:rsidP="00D47616">
            <w:pPr>
              <w:spacing w:line="0" w:lineRule="atLeast"/>
              <w:rPr>
                <w:rFonts w:ascii="PT Astra Serif" w:hAnsi="PT Astra Serif"/>
                <w:sz w:val="24"/>
                <w:szCs w:val="28"/>
              </w:rPr>
            </w:pPr>
            <w:r w:rsidRPr="009D4E62">
              <w:rPr>
                <w:rFonts w:ascii="PT Astra Serif" w:hAnsi="PT Astra Serif"/>
                <w:sz w:val="24"/>
                <w:szCs w:val="28"/>
              </w:rPr>
              <w:t>Наименование гранта</w:t>
            </w:r>
          </w:p>
        </w:tc>
        <w:tc>
          <w:tcPr>
            <w:tcW w:w="1985" w:type="dxa"/>
          </w:tcPr>
          <w:p w:rsidR="00233518" w:rsidRPr="009D4E62" w:rsidRDefault="00233518" w:rsidP="00D47616">
            <w:pPr>
              <w:spacing w:line="0" w:lineRule="atLeast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Получатель гранта</w:t>
            </w:r>
          </w:p>
        </w:tc>
        <w:tc>
          <w:tcPr>
            <w:tcW w:w="1276" w:type="dxa"/>
          </w:tcPr>
          <w:p w:rsidR="00233518" w:rsidRPr="009D4E62" w:rsidRDefault="00233518" w:rsidP="00D47616">
            <w:pPr>
              <w:spacing w:line="0" w:lineRule="atLeast"/>
              <w:rPr>
                <w:rFonts w:ascii="PT Astra Serif" w:hAnsi="PT Astra Serif"/>
                <w:sz w:val="24"/>
                <w:szCs w:val="28"/>
              </w:rPr>
            </w:pPr>
            <w:r w:rsidRPr="009D4E62">
              <w:rPr>
                <w:rFonts w:ascii="PT Astra Serif" w:hAnsi="PT Astra Serif"/>
                <w:sz w:val="24"/>
                <w:szCs w:val="28"/>
              </w:rPr>
              <w:t>Сумма Гранта</w:t>
            </w:r>
            <w:r>
              <w:rPr>
                <w:rFonts w:ascii="PT Astra Serif" w:hAnsi="PT Astra Serif"/>
                <w:sz w:val="24"/>
                <w:szCs w:val="28"/>
              </w:rPr>
              <w:t>, руб.</w:t>
            </w:r>
          </w:p>
        </w:tc>
        <w:tc>
          <w:tcPr>
            <w:tcW w:w="4252" w:type="dxa"/>
          </w:tcPr>
          <w:p w:rsidR="00233518" w:rsidRPr="009D4E62" w:rsidRDefault="00233518" w:rsidP="00D47616">
            <w:pPr>
              <w:spacing w:line="0" w:lineRule="atLeast"/>
              <w:rPr>
                <w:rFonts w:ascii="PT Astra Serif" w:hAnsi="PT Astra Serif"/>
                <w:sz w:val="24"/>
                <w:szCs w:val="28"/>
              </w:rPr>
            </w:pPr>
            <w:r w:rsidRPr="009D4E62">
              <w:rPr>
                <w:rFonts w:ascii="PT Astra Serif" w:hAnsi="PT Astra Serif"/>
                <w:sz w:val="24"/>
                <w:szCs w:val="28"/>
              </w:rPr>
              <w:t>Цели использования гранта</w:t>
            </w:r>
          </w:p>
        </w:tc>
      </w:tr>
      <w:tr w:rsidR="00233518" w:rsidRPr="009D4E62" w:rsidTr="00233518">
        <w:tc>
          <w:tcPr>
            <w:tcW w:w="534" w:type="dxa"/>
          </w:tcPr>
          <w:p w:rsidR="00233518" w:rsidRPr="009D4E62" w:rsidRDefault="00233518" w:rsidP="00D47616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1842" w:type="dxa"/>
          </w:tcPr>
          <w:p w:rsidR="00233518" w:rsidRPr="003858E3" w:rsidRDefault="00233518" w:rsidP="00D47616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858E3">
              <w:rPr>
                <w:rFonts w:ascii="PT Astra Serif" w:hAnsi="PT Astra Serif"/>
                <w:sz w:val="24"/>
                <w:szCs w:val="24"/>
              </w:rPr>
              <w:t>Грант «</w:t>
            </w:r>
            <w:proofErr w:type="spellStart"/>
            <w:r w:rsidRPr="003858E3">
              <w:rPr>
                <w:rFonts w:ascii="PT Astra Serif" w:hAnsi="PT Astra Serif"/>
                <w:sz w:val="24"/>
                <w:szCs w:val="24"/>
              </w:rPr>
              <w:t>Агростартап</w:t>
            </w:r>
            <w:proofErr w:type="spellEnd"/>
            <w:r w:rsidRPr="003858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33518" w:rsidRPr="003858E3" w:rsidRDefault="00233518" w:rsidP="00D47616">
            <w:pPr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  <w:r w:rsidRPr="003858E3">
              <w:rPr>
                <w:rFonts w:ascii="PT Astra Serif" w:hAnsi="PT Astra Serif"/>
                <w:sz w:val="24"/>
                <w:szCs w:val="24"/>
              </w:rPr>
              <w:t xml:space="preserve">ИП Глава КФХ </w:t>
            </w:r>
            <w:r w:rsidR="000B4F41" w:rsidRPr="003858E3">
              <w:rPr>
                <w:rFonts w:ascii="PT Astra Serif" w:hAnsi="PT Astra Serif"/>
                <w:sz w:val="24"/>
                <w:szCs w:val="24"/>
              </w:rPr>
              <w:t xml:space="preserve">Хафизов </w:t>
            </w:r>
            <w:proofErr w:type="spellStart"/>
            <w:r w:rsidR="000B4F41" w:rsidRPr="003858E3">
              <w:rPr>
                <w:rFonts w:ascii="PT Astra Serif" w:hAnsi="PT Astra Serif"/>
                <w:sz w:val="24"/>
                <w:szCs w:val="24"/>
              </w:rPr>
              <w:t>Ильсур</w:t>
            </w:r>
            <w:proofErr w:type="spellEnd"/>
            <w:r w:rsidR="000B4F41" w:rsidRPr="003858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B4F41" w:rsidRPr="003858E3">
              <w:rPr>
                <w:rFonts w:ascii="PT Astra Serif" w:hAnsi="PT Astra Serif"/>
                <w:sz w:val="24"/>
                <w:szCs w:val="24"/>
              </w:rPr>
              <w:t>М</w:t>
            </w:r>
            <w:r w:rsidR="003858E3" w:rsidRPr="003858E3">
              <w:rPr>
                <w:rFonts w:ascii="PT Astra Serif" w:hAnsi="PT Astra Serif"/>
                <w:sz w:val="24"/>
                <w:szCs w:val="24"/>
              </w:rPr>
              <w:t>анс</w:t>
            </w:r>
            <w:bookmarkStart w:id="0" w:name="_GoBack"/>
            <w:bookmarkEnd w:id="0"/>
            <w:r w:rsidR="003858E3" w:rsidRPr="003858E3">
              <w:rPr>
                <w:rFonts w:ascii="PT Astra Serif" w:hAnsi="PT Astra Serif"/>
                <w:sz w:val="24"/>
                <w:szCs w:val="24"/>
              </w:rPr>
              <w:t>урович</w:t>
            </w:r>
            <w:proofErr w:type="spellEnd"/>
          </w:p>
          <w:p w:rsidR="00233518" w:rsidRPr="003858E3" w:rsidRDefault="00233518" w:rsidP="00D47616">
            <w:pPr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518" w:rsidRPr="003858E3" w:rsidRDefault="000B4F41" w:rsidP="00D47616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858E3">
              <w:rPr>
                <w:rFonts w:ascii="PT Astra Serif" w:hAnsi="PT Astra Serif"/>
                <w:sz w:val="24"/>
                <w:szCs w:val="24"/>
              </w:rPr>
              <w:t>6000000</w:t>
            </w:r>
          </w:p>
          <w:p w:rsidR="00233518" w:rsidRPr="003858E3" w:rsidRDefault="00233518" w:rsidP="00D47616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58E3" w:rsidRPr="003858E3" w:rsidRDefault="000B4F41" w:rsidP="003858E3">
            <w:pPr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  <w:r w:rsidRPr="003858E3">
              <w:rPr>
                <w:rFonts w:ascii="PT Astra Serif" w:hAnsi="PT Astra Serif"/>
                <w:sz w:val="24"/>
                <w:szCs w:val="24"/>
              </w:rPr>
              <w:t>Приобретение трактора МТЗ-82.1, пресс подборщик ПР-145 М, молодняка КРС 50 голов</w:t>
            </w:r>
            <w:r w:rsidR="003858E3" w:rsidRPr="003858E3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33518" w:rsidRPr="003858E3" w:rsidRDefault="003858E3" w:rsidP="003858E3">
            <w:pPr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  <w:r w:rsidRPr="003858E3">
              <w:rPr>
                <w:rFonts w:ascii="PT Astra Serif" w:hAnsi="PT Astra Serif"/>
                <w:sz w:val="24"/>
                <w:szCs w:val="24"/>
              </w:rPr>
              <w:t>К</w:t>
            </w:r>
            <w:r w:rsidR="000B4F41" w:rsidRPr="003858E3">
              <w:rPr>
                <w:rFonts w:ascii="PT Astra Serif" w:hAnsi="PT Astra Serif"/>
                <w:sz w:val="24"/>
                <w:szCs w:val="24"/>
              </w:rPr>
              <w:t>ультиватор «</w:t>
            </w:r>
            <w:proofErr w:type="spellStart"/>
            <w:r w:rsidR="000B4F41" w:rsidRPr="003858E3">
              <w:rPr>
                <w:rFonts w:ascii="PT Astra Serif" w:hAnsi="PT Astra Serif"/>
                <w:sz w:val="24"/>
                <w:szCs w:val="24"/>
              </w:rPr>
              <w:t>Тиллермастер</w:t>
            </w:r>
            <w:proofErr w:type="spellEnd"/>
            <w:r w:rsidR="000B4F41" w:rsidRPr="003858E3">
              <w:rPr>
                <w:rFonts w:ascii="PT Astra Serif" w:hAnsi="PT Astra Serif"/>
                <w:sz w:val="24"/>
                <w:szCs w:val="24"/>
              </w:rPr>
              <w:t>» в неделимый фонд кооператива.</w:t>
            </w:r>
          </w:p>
        </w:tc>
      </w:tr>
      <w:tr w:rsidR="00233518" w:rsidRPr="009D4E62" w:rsidTr="00233518">
        <w:tc>
          <w:tcPr>
            <w:tcW w:w="534" w:type="dxa"/>
          </w:tcPr>
          <w:p w:rsidR="00233518" w:rsidRPr="009D4E62" w:rsidRDefault="00233518" w:rsidP="00D47616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1842" w:type="dxa"/>
          </w:tcPr>
          <w:p w:rsidR="00233518" w:rsidRPr="003858E3" w:rsidRDefault="00233518" w:rsidP="00D47616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518" w:rsidRPr="003858E3" w:rsidRDefault="00233518" w:rsidP="00D47616">
            <w:pPr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  <w:r w:rsidRPr="003858E3">
              <w:rPr>
                <w:rFonts w:ascii="PT Astra Serif" w:hAnsi="PT Astra Serif"/>
                <w:sz w:val="24"/>
                <w:szCs w:val="24"/>
              </w:rPr>
              <w:t xml:space="preserve">ИП Глава КФХ </w:t>
            </w:r>
            <w:proofErr w:type="spellStart"/>
            <w:r w:rsidR="003858E3" w:rsidRPr="003858E3">
              <w:rPr>
                <w:rFonts w:ascii="PT Astra Serif" w:hAnsi="PT Astra Serif"/>
                <w:sz w:val="24"/>
                <w:szCs w:val="24"/>
              </w:rPr>
              <w:t>Матягин</w:t>
            </w:r>
            <w:proofErr w:type="spellEnd"/>
            <w:r w:rsidR="003858E3" w:rsidRPr="003858E3">
              <w:rPr>
                <w:rFonts w:ascii="PT Astra Serif" w:hAnsi="PT Astra Serif"/>
                <w:sz w:val="24"/>
                <w:szCs w:val="24"/>
              </w:rPr>
              <w:t xml:space="preserve"> Александр Евгеньевич</w:t>
            </w:r>
          </w:p>
          <w:p w:rsidR="00233518" w:rsidRPr="003858E3" w:rsidRDefault="00233518" w:rsidP="00D47616">
            <w:pPr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518" w:rsidRPr="003858E3" w:rsidRDefault="003858E3" w:rsidP="00D47616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858E3">
              <w:rPr>
                <w:rFonts w:ascii="PT Astra Serif" w:hAnsi="PT Astra Serif"/>
                <w:sz w:val="24"/>
                <w:szCs w:val="24"/>
              </w:rPr>
              <w:t>2200000</w:t>
            </w:r>
          </w:p>
          <w:p w:rsidR="00233518" w:rsidRPr="003858E3" w:rsidRDefault="00233518" w:rsidP="00D47616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3518" w:rsidRPr="003858E3" w:rsidRDefault="003858E3" w:rsidP="00D47616">
            <w:pPr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3858E3">
              <w:rPr>
                <w:rFonts w:ascii="PT Astra Serif" w:hAnsi="PT Astra Serif"/>
                <w:sz w:val="24"/>
                <w:szCs w:val="24"/>
              </w:rPr>
              <w:t>риобретение 2 земельных участков 24 и 23 га, трактора МТЗ-82.1</w:t>
            </w:r>
          </w:p>
        </w:tc>
      </w:tr>
    </w:tbl>
    <w:p w:rsidR="00D47616" w:rsidRDefault="00D47616" w:rsidP="0023351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D47616" w:rsidSect="00233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194"/>
    <w:rsid w:val="00013194"/>
    <w:rsid w:val="00087276"/>
    <w:rsid w:val="000B4F41"/>
    <w:rsid w:val="00233518"/>
    <w:rsid w:val="002F3917"/>
    <w:rsid w:val="003858E3"/>
    <w:rsid w:val="00485001"/>
    <w:rsid w:val="0088444C"/>
    <w:rsid w:val="008953D6"/>
    <w:rsid w:val="008F083F"/>
    <w:rsid w:val="00936D92"/>
    <w:rsid w:val="00984194"/>
    <w:rsid w:val="00A53D8C"/>
    <w:rsid w:val="00A566DF"/>
    <w:rsid w:val="00A8694B"/>
    <w:rsid w:val="00B14A03"/>
    <w:rsid w:val="00BD0110"/>
    <w:rsid w:val="00CD78B7"/>
    <w:rsid w:val="00CF32A1"/>
    <w:rsid w:val="00D10B87"/>
    <w:rsid w:val="00D47616"/>
    <w:rsid w:val="00D76F0D"/>
    <w:rsid w:val="00DB67C5"/>
    <w:rsid w:val="00F432E4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3351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line number"/>
    <w:rsid w:val="0023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ekonom509</cp:lastModifiedBy>
  <cp:revision>5</cp:revision>
  <cp:lastPrinted>2020-05-14T05:39:00Z</cp:lastPrinted>
  <dcterms:created xsi:type="dcterms:W3CDTF">2020-08-19T05:29:00Z</dcterms:created>
  <dcterms:modified xsi:type="dcterms:W3CDTF">2021-12-29T11:47:00Z</dcterms:modified>
</cp:coreProperties>
</file>