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Уведомление о проведении </w:t>
      </w:r>
      <w:r w:rsidR="0099771A" w:rsidRPr="00E457C9">
        <w:rPr>
          <w:rFonts w:ascii="PT Astra Serif" w:hAnsi="PT Astra Serif" w:cs="Times New Roman"/>
          <w:b/>
          <w:bCs/>
          <w:sz w:val="28"/>
          <w:szCs w:val="28"/>
        </w:rPr>
        <w:t>процедуры оценки регулирующего воздействия (ОРВ)</w:t>
      </w:r>
      <w:r w:rsidRPr="00E457C9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rPr>
          <w:trHeight w:val="958"/>
        </w:trPr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Настоящим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дминистрация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муниципального образования «Мелекесский район»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Ульяновской области уведомляет о проведении 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общественного обсуждения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целях</w:t>
            </w:r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771A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 процедуры оценки регулирующего воздействия проекта</w:t>
            </w: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нормативного правового акта</w:t>
            </w:r>
            <w:proofErr w:type="gramEnd"/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F80582" w:rsidRDefault="00F80582" w:rsidP="004757D0">
            <w:pPr>
              <w:ind w:right="-30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 w:rsidRPr="00F80582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Проект </w:t>
            </w:r>
            <w:r w:rsidR="003918F7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р</w:t>
            </w:r>
            <w:bookmarkStart w:id="0" w:name="_GoBack"/>
            <w:bookmarkEnd w:id="0"/>
            <w:r w:rsidR="003918F7" w:rsidRPr="003918F7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ешение Совета депутатов муниципального образования «Мелекесский район» Ульяновской области «О внесении изменений в решение Совета депутатов муниципального образования «Мелекесский район» Ульяновской области от 24.10.2019 № 15/72  «Об утверждении перечня муниципального имущества муниципального образования «Мелекесский район» Ульяновской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810112" w:rsidRPr="00E457C9" w:rsidRDefault="004757D0" w:rsidP="004757D0">
            <w:pPr>
              <w:ind w:right="-30"/>
              <w:jc w:val="both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(наименование и реквизиты муниципального нормативного правового акта)</w:t>
            </w:r>
          </w:p>
          <w:p w:rsidR="00810112" w:rsidRPr="00E457C9" w:rsidRDefault="00107509" w:rsidP="00E457C9">
            <w:pPr>
              <w:ind w:right="-30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</w:t>
            </w:r>
            <w:r w:rsidR="00810112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Разработчик акта:</w:t>
            </w:r>
            <w:r w:rsidR="00BD7FC7"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01725A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Комитет управления муниципальным имуществом и земельным отношения</w:t>
            </w:r>
            <w:r w:rsidR="00E457C9" w:rsidRPr="008E49B1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администрации МО «Мелекесский район» Ульяновской области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Способ и срок направления ответов: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</w:p>
          <w:p w:rsidR="00810112" w:rsidRPr="00E457C9" w:rsidRDefault="00810112" w:rsidP="00CF58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     Направление по электронной почте на адрес 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munzakaz</w:t>
            </w:r>
            <w:proofErr w:type="spellEnd"/>
            <w:r w:rsidR="0099771A" w:rsidRPr="00E457C9">
              <w:rPr>
                <w:rFonts w:ascii="PT Astra Serif" w:hAnsi="PT Astra Serif" w:cs="Times New Roman"/>
                <w:sz w:val="28"/>
                <w:szCs w:val="28"/>
              </w:rPr>
              <w:t>-2007@</w:t>
            </w:r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="00062415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proofErr w:type="spellStart"/>
            <w:r w:rsidR="0099771A"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 w:rsidRPr="00E457C9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Word</w:t>
            </w:r>
            <w:r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, в срок не позднее </w:t>
            </w:r>
            <w:r w:rsidR="003918F7">
              <w:rPr>
                <w:rFonts w:ascii="PT Astra Serif" w:hAnsi="PT Astra Serif" w:cs="Times New Roman"/>
                <w:sz w:val="28"/>
                <w:szCs w:val="28"/>
              </w:rPr>
              <w:t>28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918F7">
              <w:rPr>
                <w:rFonts w:ascii="PT Astra Serif" w:hAnsi="PT Astra Serif" w:cs="Times New Roman"/>
                <w:sz w:val="28"/>
                <w:szCs w:val="28"/>
              </w:rPr>
              <w:t>июн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49217F" w:rsidRPr="00E457C9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1725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 xml:space="preserve"> г</w:t>
            </w:r>
            <w:r w:rsidR="00D567E7">
              <w:rPr>
                <w:rFonts w:ascii="PT Astra Serif" w:hAnsi="PT Astra Serif" w:cs="Times New Roman"/>
                <w:sz w:val="28"/>
                <w:szCs w:val="28"/>
              </w:rPr>
              <w:t>ода</w:t>
            </w:r>
            <w:r w:rsidR="00394656" w:rsidRPr="00E457C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810112" w:rsidRPr="00E457C9" w:rsidRDefault="00810112" w:rsidP="00CE0165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Контактное лицо по вопросам заполнения формы запроса и его отправки:</w:t>
            </w:r>
          </w:p>
          <w:p w:rsidR="004757D0" w:rsidRPr="004757D0" w:rsidRDefault="004757D0" w:rsidP="004757D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>Торхова</w:t>
            </w:r>
            <w:proofErr w:type="spellEnd"/>
            <w:r w:rsidRPr="004757D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Надежда Сергеевна - главный специалист отдела муниципальных закупок и проектного развития управления экономики, +7 (84235) 2-63-07</w:t>
            </w:r>
          </w:p>
          <w:p w:rsidR="00810112" w:rsidRPr="00E457C9" w:rsidRDefault="004757D0" w:rsidP="004757D0">
            <w:pPr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4757D0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="00810112" w:rsidRPr="00E457C9">
              <w:rPr>
                <w:rFonts w:ascii="PT Astra Serif" w:hAnsi="PT Astra Serif" w:cs="Times New Roman"/>
                <w:i/>
                <w:sz w:val="28"/>
                <w:szCs w:val="28"/>
              </w:rPr>
              <w:t>(ФИО, должность, телефон контактного лица)</w:t>
            </w:r>
          </w:p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810112" w:rsidRPr="00E457C9" w:rsidRDefault="00810112" w:rsidP="00810112">
      <w:pPr>
        <w:spacing w:after="0"/>
        <w:jc w:val="center"/>
        <w:rPr>
          <w:rFonts w:ascii="PT Astra Serif" w:hAnsi="PT Astra Serif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10112" w:rsidRPr="00E457C9" w:rsidTr="00CE0165">
        <w:tc>
          <w:tcPr>
            <w:tcW w:w="9344" w:type="dxa"/>
          </w:tcPr>
          <w:p w:rsidR="00810112" w:rsidRPr="00E457C9" w:rsidRDefault="00810112" w:rsidP="00CE016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57C9">
              <w:rPr>
                <w:rFonts w:ascii="PT Astra Serif" w:hAnsi="PT Astra Serif" w:cs="Times New Roman"/>
                <w:b/>
                <w:sz w:val="28"/>
                <w:szCs w:val="28"/>
              </w:rPr>
              <w:t>ПЕРЕЧЕНЬ ВОПРОСОВ В РАМКАХ ПРОВЕДЕНИЯ ПУБЛИЧНЫХ КОНСУЛЬТАЦИЙ ПО ЭКСПЕРТИЗЕ</w:t>
            </w:r>
          </w:p>
        </w:tc>
      </w:tr>
    </w:tbl>
    <w:p w:rsidR="00810112" w:rsidRPr="00E457C9" w:rsidRDefault="00810112" w:rsidP="00810112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b/>
          <w:sz w:val="28"/>
          <w:szCs w:val="28"/>
        </w:rPr>
      </w:pPr>
      <w:r w:rsidRPr="00E457C9">
        <w:rPr>
          <w:rFonts w:ascii="PT Astra Serif" w:hAnsi="PT Astra Serif" w:cs="Times New Roman"/>
          <w:b/>
          <w:sz w:val="28"/>
          <w:szCs w:val="28"/>
        </w:rPr>
        <w:t>Контактная информация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По Вашему желанию укажите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Название организации: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Сферу деятельности организации</w:t>
      </w:r>
      <w:r w:rsidRPr="00E457C9">
        <w:rPr>
          <w:rFonts w:ascii="PT Astra Serif" w:hAnsi="PT Astra Serif" w:cs="Times New Roman"/>
          <w:sz w:val="28"/>
          <w:szCs w:val="28"/>
        </w:rPr>
        <w:tab/>
        <w:t>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Ф.И.О. контактного лица: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Номер контактного телефона:</w:t>
      </w:r>
    </w:p>
    <w:p w:rsidR="00810112" w:rsidRPr="00E457C9" w:rsidRDefault="00810112" w:rsidP="00810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48"/>
        <w:jc w:val="both"/>
        <w:rPr>
          <w:rFonts w:ascii="PT Astra Serif" w:hAnsi="PT Astra Serif" w:cs="Times New Roman"/>
          <w:sz w:val="28"/>
          <w:szCs w:val="28"/>
        </w:rPr>
      </w:pPr>
      <w:r w:rsidRPr="00E457C9">
        <w:rPr>
          <w:rFonts w:ascii="PT Astra Serif" w:hAnsi="PT Astra Serif" w:cs="Times New Roman"/>
          <w:sz w:val="28"/>
          <w:szCs w:val="28"/>
        </w:rPr>
        <w:t>Адрес электронной почты:</w:t>
      </w:r>
      <w:r w:rsidRPr="00E457C9"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Является ли указанная разработчиком акта проблема актуальной? Почему?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К каким негативным последствиям может привести принятие проекта акта?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Оцените возможные издержки (временные, материальные и т.д.) субъектов предпринимательской деятельности от принятия акта.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Имеются ли иные варианты решения проблемы?</w:t>
      </w:r>
    </w:p>
    <w:p w:rsidR="000C16F6" w:rsidRPr="00E457C9" w:rsidRDefault="000C16F6" w:rsidP="000C16F6">
      <w:pPr>
        <w:pStyle w:val="a5"/>
        <w:numPr>
          <w:ilvl w:val="0"/>
          <w:numId w:val="2"/>
        </w:numPr>
        <w:rPr>
          <w:rFonts w:ascii="PT Astra Serif" w:hAnsi="PT Astra Serif"/>
          <w:color w:val="000000"/>
          <w:sz w:val="28"/>
          <w:szCs w:val="28"/>
        </w:rPr>
      </w:pPr>
      <w:r w:rsidRPr="00E457C9">
        <w:rPr>
          <w:rFonts w:ascii="PT Astra Serif" w:hAnsi="PT Astra Serif"/>
          <w:color w:val="000000"/>
          <w:sz w:val="28"/>
          <w:szCs w:val="28"/>
        </w:rPr>
        <w:t>Иные замечания и предложения по проекту акта.</w:t>
      </w:r>
    </w:p>
    <w:p w:rsidR="006B3E70" w:rsidRPr="00E457C9" w:rsidRDefault="00810112" w:rsidP="00062415">
      <w:pPr>
        <w:spacing w:after="0" w:line="240" w:lineRule="auto"/>
        <w:ind w:left="748"/>
        <w:jc w:val="center"/>
        <w:rPr>
          <w:rFonts w:ascii="PT Astra Serif" w:hAnsi="PT Astra Serif"/>
          <w:sz w:val="28"/>
          <w:szCs w:val="28"/>
        </w:rPr>
      </w:pPr>
      <w:r w:rsidRPr="00E457C9">
        <w:rPr>
          <w:rFonts w:ascii="PT Astra Serif" w:hAnsi="PT Astra Serif"/>
          <w:sz w:val="28"/>
          <w:szCs w:val="28"/>
        </w:rPr>
        <w:t>__________________________</w:t>
      </w:r>
    </w:p>
    <w:sectPr w:rsidR="006B3E70" w:rsidRPr="00E457C9" w:rsidSect="007149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66"/>
    <w:multiLevelType w:val="hybridMultilevel"/>
    <w:tmpl w:val="3D08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112"/>
    <w:rsid w:val="0001725A"/>
    <w:rsid w:val="00062415"/>
    <w:rsid w:val="000911A6"/>
    <w:rsid w:val="000C0FE1"/>
    <w:rsid w:val="000C16F6"/>
    <w:rsid w:val="00107509"/>
    <w:rsid w:val="00165EF8"/>
    <w:rsid w:val="0025452D"/>
    <w:rsid w:val="00264235"/>
    <w:rsid w:val="002B320D"/>
    <w:rsid w:val="00385CC5"/>
    <w:rsid w:val="00387BBC"/>
    <w:rsid w:val="003918F7"/>
    <w:rsid w:val="00394656"/>
    <w:rsid w:val="003C2980"/>
    <w:rsid w:val="00414852"/>
    <w:rsid w:val="004757D0"/>
    <w:rsid w:val="0049217F"/>
    <w:rsid w:val="00527CAE"/>
    <w:rsid w:val="00673FD9"/>
    <w:rsid w:val="006B3E70"/>
    <w:rsid w:val="00810112"/>
    <w:rsid w:val="00814202"/>
    <w:rsid w:val="00835CCC"/>
    <w:rsid w:val="0083793B"/>
    <w:rsid w:val="008E49B1"/>
    <w:rsid w:val="008F603F"/>
    <w:rsid w:val="0099771A"/>
    <w:rsid w:val="009F1CC4"/>
    <w:rsid w:val="00A43EA3"/>
    <w:rsid w:val="00A62A56"/>
    <w:rsid w:val="00A863E2"/>
    <w:rsid w:val="00AF455D"/>
    <w:rsid w:val="00B354C2"/>
    <w:rsid w:val="00B62589"/>
    <w:rsid w:val="00BD7FC7"/>
    <w:rsid w:val="00C95177"/>
    <w:rsid w:val="00CB0D65"/>
    <w:rsid w:val="00CF5803"/>
    <w:rsid w:val="00D567E7"/>
    <w:rsid w:val="00DD50CE"/>
    <w:rsid w:val="00DE0754"/>
    <w:rsid w:val="00E000AF"/>
    <w:rsid w:val="00E457C9"/>
    <w:rsid w:val="00EF4851"/>
    <w:rsid w:val="00F80582"/>
    <w:rsid w:val="00F82277"/>
    <w:rsid w:val="00FA6B8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2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0750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112"/>
    <w:rPr>
      <w:color w:val="0000FF"/>
      <w:u w:val="single"/>
    </w:rPr>
  </w:style>
  <w:style w:type="table" w:styleId="a4">
    <w:name w:val="Table Grid"/>
    <w:basedOn w:val="a1"/>
    <w:uiPriority w:val="39"/>
    <w:rsid w:val="0081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2415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50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">
    <w:name w:val="Основной текст (2)_"/>
    <w:link w:val="20"/>
    <w:rsid w:val="00CB0D6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65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Хуртина</dc:creator>
  <cp:keywords/>
  <dc:description/>
  <cp:lastModifiedBy>User</cp:lastModifiedBy>
  <cp:revision>43</cp:revision>
  <cp:lastPrinted>2017-04-24T06:17:00Z</cp:lastPrinted>
  <dcterms:created xsi:type="dcterms:W3CDTF">2015-07-14T11:57:00Z</dcterms:created>
  <dcterms:modified xsi:type="dcterms:W3CDTF">2022-08-09T05:58:00Z</dcterms:modified>
</cp:coreProperties>
</file>