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0F" w:rsidRDefault="003953BF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3BF">
        <w:rPr>
          <w:rFonts w:ascii="Times New Roman" w:hAnsi="Times New Roman" w:cs="Times New Roman"/>
          <w:sz w:val="28"/>
          <w:szCs w:val="28"/>
        </w:rPr>
        <w:t>Добрый день уважаемые коллеги, друзья!</w:t>
      </w:r>
    </w:p>
    <w:p w:rsidR="00CD3DF5" w:rsidRDefault="00CD3DF5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BED" w:rsidRPr="00137159" w:rsidRDefault="00EA4BED" w:rsidP="0013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5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Для нашей страны, которая исторически стала общим домом для сотен народов и этносов, межнациональное согласие является безусловным приоритетом, важнейшим условием самого существования государства. Здесь у нас есть основа, фундамент. Это многовековой опыт. При этом мы видим, что межнациональные отношения – это сложнейшая, чувствительная сфера. Она постоянно развивается, здесь появляются новые проблемы, к сожалению, и острые вызовы. И чтобы грамотно, содержательно на них отвечать, нужны современные и гибкие решения.</w:t>
      </w:r>
    </w:p>
    <w:p w:rsidR="003953BF" w:rsidRDefault="003953BF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первое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важного и значимого для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коллегиального органа  – Совета национальностей. Я рад приветствовать председателей национально-культурных автономий, представителей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района.</w:t>
      </w:r>
    </w:p>
    <w:p w:rsidR="003953BF" w:rsidRDefault="003953BF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рамках нашего заседания нам необходимо подвести итоги деятельности по укреплению и гармонизации межнациональных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 2017 год и определить основные задачи на 2018 год.</w:t>
      </w:r>
    </w:p>
    <w:p w:rsidR="003953BF" w:rsidRDefault="003953BF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многонационален. В нем проживают:</w:t>
      </w:r>
    </w:p>
    <w:p w:rsidR="003953BF" w:rsidRDefault="003953BF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A7A">
        <w:rPr>
          <w:rFonts w:ascii="Times New Roman" w:hAnsi="Times New Roman" w:cs="Times New Roman"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русских;</w:t>
      </w:r>
    </w:p>
    <w:p w:rsidR="003953BF" w:rsidRDefault="00DD7A7A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- 19%</w:t>
      </w:r>
      <w:r w:rsidR="003953BF">
        <w:rPr>
          <w:rFonts w:ascii="Times New Roman" w:hAnsi="Times New Roman" w:cs="Times New Roman"/>
          <w:sz w:val="28"/>
          <w:szCs w:val="28"/>
        </w:rPr>
        <w:t xml:space="preserve"> татар;</w:t>
      </w:r>
    </w:p>
    <w:p w:rsidR="003953BF" w:rsidRDefault="003953BF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A7A">
        <w:rPr>
          <w:rFonts w:ascii="Times New Roman" w:hAnsi="Times New Roman" w:cs="Times New Roman"/>
          <w:sz w:val="28"/>
          <w:szCs w:val="28"/>
        </w:rPr>
        <w:t>13%</w:t>
      </w:r>
      <w:r>
        <w:rPr>
          <w:rFonts w:ascii="Times New Roman" w:hAnsi="Times New Roman" w:cs="Times New Roman"/>
          <w:sz w:val="28"/>
          <w:szCs w:val="28"/>
        </w:rPr>
        <w:t xml:space="preserve"> чувашей;</w:t>
      </w:r>
    </w:p>
    <w:p w:rsidR="003953BF" w:rsidRDefault="00DD7A7A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4%</w:t>
      </w:r>
      <w:r w:rsidR="003953BF">
        <w:rPr>
          <w:rFonts w:ascii="Times New Roman" w:hAnsi="Times New Roman" w:cs="Times New Roman"/>
          <w:sz w:val="28"/>
          <w:szCs w:val="28"/>
        </w:rPr>
        <w:t xml:space="preserve"> составляет мордва;</w:t>
      </w:r>
    </w:p>
    <w:p w:rsidR="003953BF" w:rsidRDefault="00990469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4% </w:t>
      </w:r>
      <w:r w:rsidR="003953BF">
        <w:rPr>
          <w:rFonts w:ascii="Times New Roman" w:hAnsi="Times New Roman" w:cs="Times New Roman"/>
          <w:sz w:val="28"/>
          <w:szCs w:val="28"/>
        </w:rPr>
        <w:t xml:space="preserve"> прочие национальности (украинцы, чеченцы, цыгане, армяне и другие).</w:t>
      </w:r>
    </w:p>
    <w:p w:rsidR="003953BF" w:rsidRDefault="003953BF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действуют 9 мусульманских религиозных организаций и </w:t>
      </w:r>
      <w:r w:rsidRPr="0013715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православных приходов. Активно работают 3 национально-культурные автономии: татарская, чувашская, мордовская. 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 Центр русской культуры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А.Нюркиной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3BF" w:rsidRDefault="003953BF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национальной политики, национального культурного многообразия в данный момент трудно переоценить. Мы с вами проводим активную работу по реализации Указа Президента Российской Федерации № 602 от 7 мая 2012 года, в соответствии с которым разработана Стратегия государственной национальной политики России на период до 2025 года.</w:t>
      </w:r>
    </w:p>
    <w:p w:rsidR="003953BF" w:rsidRDefault="00244C03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вопросами, требующими особого внимания государственных и муниципальных органов власти</w:t>
      </w:r>
      <w:r w:rsidR="00CD3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были и остаются сохранение и развитие национальных культур, укрепление духовной общности народа.</w:t>
      </w:r>
    </w:p>
    <w:p w:rsidR="00244C03" w:rsidRDefault="00244C03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итогах работы в данном направлении сообщит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244C03" w:rsidRDefault="00244C03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03" w:rsidRDefault="00244C03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F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CD3DF5">
        <w:rPr>
          <w:rFonts w:ascii="Times New Roman" w:hAnsi="Times New Roman" w:cs="Times New Roman"/>
          <w:b/>
          <w:sz w:val="28"/>
          <w:szCs w:val="28"/>
        </w:rPr>
        <w:t>Катиркиной</w:t>
      </w:r>
      <w:proofErr w:type="spellEnd"/>
      <w:r w:rsidRPr="00CD3DF5">
        <w:rPr>
          <w:rFonts w:ascii="Times New Roman" w:hAnsi="Times New Roman" w:cs="Times New Roman"/>
          <w:b/>
          <w:sz w:val="28"/>
          <w:szCs w:val="28"/>
        </w:rPr>
        <w:t xml:space="preserve"> С.Д.</w:t>
      </w:r>
    </w:p>
    <w:p w:rsidR="00890258" w:rsidRDefault="00890258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58" w:rsidRPr="00990469" w:rsidRDefault="00990469" w:rsidP="009904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E2F98">
        <w:rPr>
          <w:rFonts w:ascii="Times New Roman" w:hAnsi="Times New Roman" w:cs="Times New Roman"/>
          <w:sz w:val="28"/>
          <w:szCs w:val="28"/>
        </w:rPr>
        <w:t xml:space="preserve">реализуется программа по профилактике экстремистской и террористической деятельности, снятию напряженности в </w:t>
      </w:r>
      <w:r w:rsidR="00AE2F98">
        <w:rPr>
          <w:rFonts w:ascii="Times New Roman" w:hAnsi="Times New Roman" w:cs="Times New Roman"/>
          <w:sz w:val="28"/>
          <w:szCs w:val="28"/>
        </w:rPr>
        <w:lastRenderedPageBreak/>
        <w:t xml:space="preserve">межнациональных отношениях. О некоторых результатах </w:t>
      </w:r>
      <w:r w:rsidR="00C741DA">
        <w:rPr>
          <w:rFonts w:ascii="Times New Roman" w:hAnsi="Times New Roman" w:cs="Times New Roman"/>
          <w:sz w:val="28"/>
          <w:szCs w:val="28"/>
        </w:rPr>
        <w:t xml:space="preserve">реализации программы доложит </w:t>
      </w:r>
      <w:proofErr w:type="spellStart"/>
      <w:r w:rsidR="007F37B0" w:rsidRPr="007F37B0">
        <w:rPr>
          <w:rFonts w:ascii="Times New Roman" w:hAnsi="Times New Roman"/>
          <w:sz w:val="28"/>
          <w:szCs w:val="28"/>
        </w:rPr>
        <w:t>Дорогойкин</w:t>
      </w:r>
      <w:proofErr w:type="spellEnd"/>
      <w:r w:rsidR="007F37B0" w:rsidRPr="007F37B0">
        <w:rPr>
          <w:rFonts w:ascii="Times New Roman" w:hAnsi="Times New Roman"/>
          <w:sz w:val="28"/>
          <w:szCs w:val="28"/>
        </w:rPr>
        <w:t xml:space="preserve"> А.В.</w:t>
      </w:r>
      <w:r w:rsidR="007F37B0">
        <w:rPr>
          <w:rFonts w:ascii="Times New Roman" w:hAnsi="Times New Roman"/>
          <w:sz w:val="28"/>
          <w:szCs w:val="28"/>
        </w:rPr>
        <w:t xml:space="preserve"> – начальник отдела по делам ГО, ЧС и взаимодействию с правоохранительными органами</w:t>
      </w:r>
    </w:p>
    <w:p w:rsidR="007F37B0" w:rsidRDefault="007F37B0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58" w:rsidRDefault="007F37B0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Дорогойкина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C741DA" w:rsidRDefault="00C741DA" w:rsidP="00C56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D9" w:rsidRDefault="00C741DA" w:rsidP="00C56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сообщила Светлана Дмитриевна, в 2017 году две некоммерческие организации нашего района стали победителями конкурса </w:t>
      </w:r>
      <w:r w:rsidR="00411176" w:rsidRPr="00411176">
        <w:rPr>
          <w:rFonts w:ascii="Times New Roman" w:hAnsi="Times New Roman" w:cs="Times New Roman"/>
          <w:sz w:val="28"/>
          <w:szCs w:val="28"/>
        </w:rPr>
        <w:t>на получение субсидий из муниципального бюджета на реализацию социально ориентированных проектов.</w:t>
      </w:r>
      <w:r w:rsidR="00971278">
        <w:rPr>
          <w:rFonts w:ascii="Times New Roman" w:hAnsi="Times New Roman" w:cs="Times New Roman"/>
          <w:sz w:val="28"/>
          <w:szCs w:val="28"/>
        </w:rPr>
        <w:t xml:space="preserve"> В 2018 году участие НКО в конкурсной деятельности продолжится.</w:t>
      </w:r>
    </w:p>
    <w:p w:rsidR="00C56F7C" w:rsidRDefault="00801DD9" w:rsidP="00C56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возможностях участиях и особенностях организации конкурсов НКО сообщит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F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F7C">
        <w:rPr>
          <w:rFonts w:ascii="Times New Roman" w:hAnsi="Times New Roman" w:cs="Times New Roman"/>
          <w:sz w:val="28"/>
          <w:szCs w:val="28"/>
        </w:rPr>
        <w:t>инев П.Д., главный специалист отдела общественных коммуникаций.</w:t>
      </w:r>
    </w:p>
    <w:p w:rsidR="00C56F7C" w:rsidRDefault="00C56F7C" w:rsidP="00C56F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F7C" w:rsidRPr="0077280D" w:rsidRDefault="00C56F7C" w:rsidP="00C56F7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0D">
        <w:rPr>
          <w:rFonts w:ascii="Times New Roman" w:hAnsi="Times New Roman" w:cs="Times New Roman"/>
          <w:b/>
          <w:sz w:val="28"/>
          <w:szCs w:val="28"/>
        </w:rPr>
        <w:t>Выступление Синева П.Д.</w:t>
      </w:r>
    </w:p>
    <w:p w:rsidR="00C56F7C" w:rsidRPr="00CD3DF5" w:rsidRDefault="00C56F7C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03" w:rsidRDefault="00244C03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услышали, большое внимание в нашем районе уделяется развитию национальных культур. И в этом году будут организованы праздники и просветительские мероприятия, посвященные национальным событиям и датам. Ближайшее мероприятие – это Всеросс</w:t>
      </w:r>
      <w:r w:rsidR="003B350F">
        <w:rPr>
          <w:rFonts w:ascii="Times New Roman" w:hAnsi="Times New Roman" w:cs="Times New Roman"/>
          <w:sz w:val="28"/>
          <w:szCs w:val="28"/>
        </w:rPr>
        <w:t>ийский день мордовского языка, который отмечается ежегодно 16 апреля.</w:t>
      </w:r>
    </w:p>
    <w:p w:rsidR="003B350F" w:rsidRDefault="003B350F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посвященных этой дате</w:t>
      </w:r>
      <w:r w:rsidR="00D175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сообщат начальник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И.Н.Саляев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начальник отдела культуры Зайцева О.А.</w:t>
      </w:r>
    </w:p>
    <w:p w:rsidR="00CD3DF5" w:rsidRDefault="00CD3DF5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0F" w:rsidRDefault="003B350F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F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CD3DF5">
        <w:rPr>
          <w:rFonts w:ascii="Times New Roman" w:hAnsi="Times New Roman" w:cs="Times New Roman"/>
          <w:b/>
          <w:sz w:val="28"/>
          <w:szCs w:val="28"/>
        </w:rPr>
        <w:t>Саляева</w:t>
      </w:r>
      <w:proofErr w:type="spellEnd"/>
      <w:r w:rsidRPr="00CD3DF5">
        <w:rPr>
          <w:rFonts w:ascii="Times New Roman" w:hAnsi="Times New Roman" w:cs="Times New Roman"/>
          <w:b/>
          <w:sz w:val="28"/>
          <w:szCs w:val="28"/>
        </w:rPr>
        <w:t xml:space="preserve"> И.Н. и Зайцевой О.А.</w:t>
      </w:r>
    </w:p>
    <w:p w:rsidR="003B350F" w:rsidRDefault="00B454F8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деле укрепления национального содружества и единства имеют и международные связи. В </w:t>
      </w:r>
      <w:r w:rsidR="004F568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году подписано соглашение о </w:t>
      </w:r>
      <w:proofErr w:type="gramStart"/>
      <w:r w:rsidR="004F5689" w:rsidRPr="004F5689">
        <w:rPr>
          <w:rFonts w:ascii="Times New Roman" w:eastAsia="Calibri" w:hAnsi="Times New Roman" w:cs="Times New Roman"/>
          <w:sz w:val="28"/>
          <w:szCs w:val="28"/>
        </w:rPr>
        <w:t>Соглашения</w:t>
      </w:r>
      <w:proofErr w:type="gramEnd"/>
      <w:r w:rsidR="004F5689" w:rsidRPr="004F5689">
        <w:rPr>
          <w:rFonts w:ascii="Times New Roman" w:eastAsia="Calibri" w:hAnsi="Times New Roman" w:cs="Times New Roman"/>
          <w:sz w:val="28"/>
          <w:szCs w:val="28"/>
        </w:rPr>
        <w:t xml:space="preserve"> о взаимодействии и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Республики Беларусь. В прошлом году состоялся визит делегации нашего района в указанный район, проведены конструктивные переговоры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райисполкома.</w:t>
      </w:r>
    </w:p>
    <w:p w:rsidR="00B454F8" w:rsidRDefault="00B454F8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нам предстоит завершить одно начатое дело: открыть музей российско-белорусской дружбы в средней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О том, как продвигается данный проект</w:t>
      </w:r>
      <w:r w:rsidR="007F37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сообщит  </w:t>
      </w:r>
      <w:r w:rsidR="008B0A1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="008B0A15">
        <w:rPr>
          <w:rFonts w:ascii="Times New Roman" w:hAnsi="Times New Roman" w:cs="Times New Roman"/>
          <w:sz w:val="28"/>
          <w:szCs w:val="28"/>
        </w:rPr>
        <w:t>И.Н.Саляев</w:t>
      </w:r>
      <w:proofErr w:type="spellEnd"/>
      <w:r w:rsidR="008B0A15">
        <w:rPr>
          <w:rFonts w:ascii="Times New Roman" w:hAnsi="Times New Roman" w:cs="Times New Roman"/>
          <w:sz w:val="28"/>
          <w:szCs w:val="28"/>
        </w:rPr>
        <w:t>.</w:t>
      </w:r>
    </w:p>
    <w:p w:rsidR="00B454F8" w:rsidRPr="00CD3DF5" w:rsidRDefault="00163BB8" w:rsidP="00CD3D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F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="008B0A15">
        <w:rPr>
          <w:rFonts w:ascii="Times New Roman" w:hAnsi="Times New Roman" w:cs="Times New Roman"/>
          <w:b/>
          <w:sz w:val="28"/>
          <w:szCs w:val="28"/>
        </w:rPr>
        <w:t>Саляева</w:t>
      </w:r>
      <w:proofErr w:type="spellEnd"/>
      <w:r w:rsidR="008B0A15"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163BB8" w:rsidRDefault="00163BB8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услышали планов в рамках реализации национальной политики в нашем районе много. Но не ошибусь, если скажу, что успешное воплощение этих планов в действительность будет зависеть о</w:t>
      </w:r>
      <w:r w:rsidR="003738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главного события, до которого остались считанные дни.</w:t>
      </w:r>
      <w:r w:rsidR="008128A3">
        <w:rPr>
          <w:rFonts w:ascii="Times New Roman" w:hAnsi="Times New Roman" w:cs="Times New Roman"/>
          <w:sz w:val="28"/>
          <w:szCs w:val="28"/>
        </w:rPr>
        <w:t xml:space="preserve"> </w:t>
      </w:r>
      <w:r w:rsidR="008128A3" w:rsidRPr="00605679">
        <w:rPr>
          <w:rFonts w:ascii="Times New Roman" w:hAnsi="Times New Roman" w:cs="Times New Roman"/>
          <w:b/>
          <w:sz w:val="28"/>
          <w:szCs w:val="28"/>
        </w:rPr>
        <w:t>ВЫБОРЫ</w:t>
      </w:r>
      <w:r w:rsidR="008128A3">
        <w:rPr>
          <w:rFonts w:ascii="Times New Roman" w:hAnsi="Times New Roman" w:cs="Times New Roman"/>
          <w:sz w:val="28"/>
          <w:szCs w:val="28"/>
        </w:rPr>
        <w:t>.</w:t>
      </w:r>
    </w:p>
    <w:p w:rsidR="003953BF" w:rsidRPr="003953BF" w:rsidRDefault="00163BB8" w:rsidP="00CD3D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F5">
        <w:rPr>
          <w:rFonts w:ascii="Times New Roman" w:hAnsi="Times New Roman" w:cs="Times New Roman"/>
          <w:b/>
          <w:sz w:val="28"/>
          <w:szCs w:val="28"/>
        </w:rPr>
        <w:t>Хочу предоставить слово для выступления куратор</w:t>
      </w:r>
      <w:r w:rsidR="00767DDC">
        <w:rPr>
          <w:rFonts w:ascii="Times New Roman" w:hAnsi="Times New Roman" w:cs="Times New Roman"/>
          <w:b/>
          <w:sz w:val="28"/>
          <w:szCs w:val="28"/>
        </w:rPr>
        <w:t xml:space="preserve">ам </w:t>
      </w:r>
      <w:proofErr w:type="spellStart"/>
      <w:r w:rsidR="00767DDC">
        <w:rPr>
          <w:rFonts w:ascii="Times New Roman" w:hAnsi="Times New Roman" w:cs="Times New Roman"/>
          <w:b/>
          <w:sz w:val="28"/>
          <w:szCs w:val="28"/>
        </w:rPr>
        <w:t>Мелекесского</w:t>
      </w:r>
      <w:proofErr w:type="spellEnd"/>
      <w:r w:rsidR="00767DD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D3DF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953BF" w:rsidRPr="003953BF" w:rsidSect="007F37B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BF"/>
    <w:rsid w:val="000B2F89"/>
    <w:rsid w:val="00137159"/>
    <w:rsid w:val="00163BB8"/>
    <w:rsid w:val="00225DB0"/>
    <w:rsid w:val="00244C03"/>
    <w:rsid w:val="003738CD"/>
    <w:rsid w:val="003953BF"/>
    <w:rsid w:val="003B350F"/>
    <w:rsid w:val="00411176"/>
    <w:rsid w:val="004F5689"/>
    <w:rsid w:val="00605679"/>
    <w:rsid w:val="006629B6"/>
    <w:rsid w:val="00697887"/>
    <w:rsid w:val="006A734E"/>
    <w:rsid w:val="00767DDC"/>
    <w:rsid w:val="0077280D"/>
    <w:rsid w:val="007F37B0"/>
    <w:rsid w:val="00801DD9"/>
    <w:rsid w:val="008128A3"/>
    <w:rsid w:val="00890258"/>
    <w:rsid w:val="008B0A15"/>
    <w:rsid w:val="008C6D0F"/>
    <w:rsid w:val="00971278"/>
    <w:rsid w:val="00990469"/>
    <w:rsid w:val="00AE2F98"/>
    <w:rsid w:val="00B454F8"/>
    <w:rsid w:val="00C056A8"/>
    <w:rsid w:val="00C56F7C"/>
    <w:rsid w:val="00C741DA"/>
    <w:rsid w:val="00CD3DF5"/>
    <w:rsid w:val="00D175B3"/>
    <w:rsid w:val="00D92747"/>
    <w:rsid w:val="00DD7A7A"/>
    <w:rsid w:val="00E036CE"/>
    <w:rsid w:val="00EA385E"/>
    <w:rsid w:val="00EA4BED"/>
    <w:rsid w:val="00EC6B49"/>
    <w:rsid w:val="00EE6A25"/>
    <w:rsid w:val="00F3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C9CB6-FF6F-46A2-A30C-4982BE25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25</cp:revision>
  <dcterms:created xsi:type="dcterms:W3CDTF">2018-02-25T08:37:00Z</dcterms:created>
  <dcterms:modified xsi:type="dcterms:W3CDTF">2018-02-26T15:40:00Z</dcterms:modified>
</cp:coreProperties>
</file>