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94D" w:rsidRPr="00790FE3" w:rsidRDefault="0035294D" w:rsidP="0035294D">
      <w:pPr>
        <w:tabs>
          <w:tab w:val="left" w:pos="993"/>
        </w:tabs>
        <w:autoSpaceDE w:val="0"/>
        <w:jc w:val="right"/>
        <w:rPr>
          <w:rFonts w:ascii="PT Astra Serif" w:hAnsi="PT Astra Serif"/>
          <w:i/>
          <w:sz w:val="28"/>
          <w:szCs w:val="28"/>
        </w:rPr>
      </w:pPr>
      <w:r w:rsidRPr="00790FE3">
        <w:rPr>
          <w:rFonts w:ascii="PT Astra Serif" w:hAnsi="PT Astra Serif"/>
          <w:i/>
          <w:sz w:val="28"/>
          <w:szCs w:val="28"/>
        </w:rPr>
        <w:t>П</w:t>
      </w:r>
      <w:r w:rsidR="00790FE3" w:rsidRPr="00790FE3">
        <w:rPr>
          <w:rFonts w:ascii="PT Astra Serif" w:hAnsi="PT Astra Serif"/>
          <w:i/>
          <w:sz w:val="28"/>
          <w:szCs w:val="28"/>
        </w:rPr>
        <w:t>РОЕКТ</w:t>
      </w:r>
    </w:p>
    <w:p w:rsidR="0035294D" w:rsidRDefault="0035294D" w:rsidP="0035294D">
      <w:pPr>
        <w:tabs>
          <w:tab w:val="left" w:pos="993"/>
        </w:tabs>
        <w:autoSpaceDE w:val="0"/>
        <w:jc w:val="right"/>
        <w:rPr>
          <w:rFonts w:ascii="PT Astra Serif" w:hAnsi="PT Astra Serif"/>
          <w:b/>
          <w:sz w:val="32"/>
          <w:szCs w:val="32"/>
        </w:rPr>
      </w:pPr>
    </w:p>
    <w:p w:rsidR="00F919A7" w:rsidRPr="0037792C" w:rsidRDefault="00F919A7" w:rsidP="00F919A7">
      <w:pPr>
        <w:tabs>
          <w:tab w:val="left" w:pos="993"/>
        </w:tabs>
        <w:autoSpaceDE w:val="0"/>
        <w:jc w:val="both"/>
        <w:rPr>
          <w:rFonts w:ascii="PT Astra Serif" w:hAnsi="PT Astra Serif"/>
          <w:sz w:val="28"/>
          <w:szCs w:val="28"/>
        </w:rPr>
      </w:pPr>
      <w:r w:rsidRPr="0037792C">
        <w:rPr>
          <w:rFonts w:ascii="PT Astra Serif" w:hAnsi="PT Astra Serif"/>
          <w:b/>
          <w:sz w:val="32"/>
          <w:szCs w:val="32"/>
        </w:rPr>
        <w:t>АДМИНИСТРАЦИЯ МУНИЦИПАЛЬНОГО ОБРАЗОВАНИЯ</w:t>
      </w:r>
    </w:p>
    <w:p w:rsidR="00F919A7" w:rsidRPr="0037792C" w:rsidRDefault="00F919A7" w:rsidP="00F919A7">
      <w:pPr>
        <w:numPr>
          <w:ilvl w:val="0"/>
          <w:numId w:val="1"/>
        </w:numPr>
        <w:jc w:val="center"/>
        <w:rPr>
          <w:rFonts w:ascii="PT Astra Serif" w:hAnsi="PT Astra Serif"/>
          <w:b/>
          <w:bCs/>
          <w:sz w:val="32"/>
          <w:szCs w:val="32"/>
        </w:rPr>
      </w:pPr>
      <w:r w:rsidRPr="0037792C">
        <w:rPr>
          <w:rFonts w:ascii="PT Astra Serif" w:hAnsi="PT Astra Serif"/>
          <w:b/>
          <w:bCs/>
          <w:sz w:val="32"/>
          <w:szCs w:val="32"/>
        </w:rPr>
        <w:t>«МЕЛЕКЕССКИЙ РАЙОН» УЛЬЯНОВСКОЙ ОБЛАСТИ</w:t>
      </w:r>
    </w:p>
    <w:p w:rsidR="00F919A7" w:rsidRPr="0037792C" w:rsidRDefault="00F919A7" w:rsidP="00F919A7">
      <w:pPr>
        <w:numPr>
          <w:ilvl w:val="0"/>
          <w:numId w:val="1"/>
        </w:numPr>
        <w:jc w:val="center"/>
        <w:rPr>
          <w:rFonts w:ascii="PT Astra Serif" w:hAnsi="PT Astra Serif"/>
          <w:b/>
          <w:bCs/>
          <w:sz w:val="32"/>
          <w:szCs w:val="32"/>
        </w:rPr>
      </w:pPr>
    </w:p>
    <w:p w:rsidR="00F919A7" w:rsidRPr="0037792C" w:rsidRDefault="00F919A7" w:rsidP="00F919A7">
      <w:pPr>
        <w:pStyle w:val="4"/>
        <w:numPr>
          <w:ilvl w:val="0"/>
          <w:numId w:val="1"/>
        </w:numPr>
        <w:spacing w:before="0" w:after="0"/>
        <w:jc w:val="center"/>
        <w:rPr>
          <w:rFonts w:ascii="PT Astra Serif" w:hAnsi="PT Astra Serif"/>
        </w:rPr>
      </w:pPr>
      <w:proofErr w:type="gramStart"/>
      <w:r w:rsidRPr="0037792C">
        <w:rPr>
          <w:rFonts w:ascii="PT Astra Serif" w:hAnsi="PT Astra Serif"/>
          <w:sz w:val="32"/>
          <w:szCs w:val="32"/>
        </w:rPr>
        <w:t>П</w:t>
      </w:r>
      <w:proofErr w:type="gramEnd"/>
      <w:r w:rsidRPr="0037792C">
        <w:rPr>
          <w:rFonts w:ascii="PT Astra Serif" w:hAnsi="PT Astra Serif"/>
          <w:sz w:val="32"/>
          <w:szCs w:val="32"/>
        </w:rPr>
        <w:t xml:space="preserve"> О С Т А Н О В Л Е Н И Е</w:t>
      </w:r>
    </w:p>
    <w:p w:rsidR="00F919A7" w:rsidRPr="0037792C" w:rsidRDefault="00F919A7" w:rsidP="00F919A7">
      <w:pPr>
        <w:numPr>
          <w:ilvl w:val="0"/>
          <w:numId w:val="1"/>
        </w:numPr>
        <w:rPr>
          <w:rFonts w:ascii="PT Astra Serif" w:hAnsi="PT Astra Serif"/>
          <w:b/>
          <w:bCs/>
        </w:rPr>
      </w:pPr>
    </w:p>
    <w:p w:rsidR="00F919A7" w:rsidRPr="0037792C" w:rsidRDefault="00F919A7" w:rsidP="00F919A7">
      <w:pPr>
        <w:numPr>
          <w:ilvl w:val="0"/>
          <w:numId w:val="1"/>
        </w:numPr>
        <w:rPr>
          <w:rFonts w:ascii="PT Astra Serif" w:hAnsi="PT Astra Serif"/>
        </w:rPr>
      </w:pPr>
    </w:p>
    <w:p w:rsidR="00F919A7" w:rsidRPr="0037792C" w:rsidRDefault="0035294D" w:rsidP="00F919A7">
      <w:pPr>
        <w:numPr>
          <w:ilvl w:val="0"/>
          <w:numId w:val="1"/>
        </w:numPr>
        <w:ind w:right="-99"/>
        <w:rPr>
          <w:rFonts w:ascii="PT Astra Serif" w:hAnsi="PT Astra Serif"/>
        </w:rPr>
      </w:pPr>
      <w:r>
        <w:rPr>
          <w:rFonts w:ascii="PT Astra Serif" w:hAnsi="PT Astra Serif"/>
          <w:u w:val="single"/>
        </w:rPr>
        <w:t>_________</w:t>
      </w:r>
      <w:r w:rsidR="00F919A7" w:rsidRPr="0037792C">
        <w:rPr>
          <w:rFonts w:ascii="PT Astra Serif" w:hAnsi="PT Astra Serif"/>
        </w:rPr>
        <w:tab/>
      </w:r>
      <w:r w:rsidR="00F919A7" w:rsidRPr="0037792C">
        <w:rPr>
          <w:rFonts w:ascii="PT Astra Serif" w:hAnsi="PT Astra Serif"/>
        </w:rPr>
        <w:tab/>
      </w:r>
      <w:r w:rsidR="00F919A7" w:rsidRPr="0037792C">
        <w:rPr>
          <w:rFonts w:ascii="PT Astra Serif" w:hAnsi="PT Astra Serif"/>
        </w:rPr>
        <w:tab/>
      </w:r>
      <w:r w:rsidR="00F919A7" w:rsidRPr="0037792C">
        <w:rPr>
          <w:rFonts w:ascii="PT Astra Serif" w:hAnsi="PT Astra Serif"/>
        </w:rPr>
        <w:tab/>
      </w:r>
      <w:r w:rsidR="00F919A7" w:rsidRPr="0037792C">
        <w:rPr>
          <w:rFonts w:ascii="PT Astra Serif" w:hAnsi="PT Astra Serif"/>
        </w:rPr>
        <w:tab/>
      </w:r>
      <w:r w:rsidR="00F919A7" w:rsidRPr="0037792C">
        <w:rPr>
          <w:rFonts w:ascii="PT Astra Serif" w:hAnsi="PT Astra Serif"/>
        </w:rPr>
        <w:tab/>
      </w:r>
      <w:r w:rsidR="00F919A7" w:rsidRPr="0037792C">
        <w:rPr>
          <w:rFonts w:ascii="PT Astra Serif" w:hAnsi="PT Astra Serif"/>
        </w:rPr>
        <w:tab/>
        <w:t xml:space="preserve">                     </w:t>
      </w:r>
      <w:r w:rsidR="00C752DD">
        <w:rPr>
          <w:rFonts w:ascii="PT Astra Serif" w:hAnsi="PT Astra Serif"/>
        </w:rPr>
        <w:t xml:space="preserve">           </w:t>
      </w:r>
      <w:r w:rsidR="00F919A7" w:rsidRPr="0037792C">
        <w:rPr>
          <w:rFonts w:ascii="PT Astra Serif" w:hAnsi="PT Astra Serif"/>
        </w:rPr>
        <w:t xml:space="preserve">№ </w:t>
      </w:r>
      <w:r>
        <w:rPr>
          <w:rFonts w:ascii="PT Astra Serif" w:hAnsi="PT Astra Serif"/>
        </w:rPr>
        <w:t>_________</w:t>
      </w:r>
    </w:p>
    <w:p w:rsidR="00F919A7" w:rsidRPr="00C752DD" w:rsidRDefault="00F919A7" w:rsidP="00F919A7">
      <w:pPr>
        <w:numPr>
          <w:ilvl w:val="0"/>
          <w:numId w:val="1"/>
        </w:numPr>
        <w:ind w:right="-99"/>
        <w:rPr>
          <w:rFonts w:ascii="PT Astra Serif" w:hAnsi="PT Astra Serif"/>
        </w:rPr>
      </w:pPr>
      <w:r w:rsidRPr="00C752DD">
        <w:rPr>
          <w:rFonts w:ascii="PT Astra Serif" w:hAnsi="PT Astra Serif"/>
        </w:rPr>
        <w:tab/>
      </w:r>
      <w:r w:rsidRPr="00C752DD">
        <w:rPr>
          <w:rFonts w:ascii="PT Astra Serif" w:hAnsi="PT Astra Serif"/>
        </w:rPr>
        <w:tab/>
      </w:r>
      <w:r w:rsidRPr="00C752DD">
        <w:rPr>
          <w:rFonts w:ascii="PT Astra Serif" w:hAnsi="PT Astra Serif"/>
        </w:rPr>
        <w:tab/>
      </w:r>
      <w:r w:rsidRPr="00C752DD">
        <w:rPr>
          <w:rFonts w:ascii="PT Astra Serif" w:hAnsi="PT Astra Serif"/>
        </w:rPr>
        <w:tab/>
      </w:r>
      <w:r w:rsidRPr="00C752DD">
        <w:rPr>
          <w:rFonts w:ascii="PT Astra Serif" w:hAnsi="PT Astra Serif"/>
        </w:rPr>
        <w:tab/>
      </w:r>
      <w:r w:rsidRPr="00C752DD">
        <w:rPr>
          <w:rFonts w:ascii="PT Astra Serif" w:hAnsi="PT Astra Serif"/>
        </w:rPr>
        <w:tab/>
      </w:r>
      <w:r w:rsidRPr="00C752DD">
        <w:rPr>
          <w:rFonts w:ascii="PT Astra Serif" w:hAnsi="PT Astra Serif"/>
        </w:rPr>
        <w:tab/>
      </w:r>
      <w:r w:rsidRPr="00C752DD">
        <w:rPr>
          <w:rFonts w:ascii="PT Astra Serif" w:hAnsi="PT Astra Serif"/>
        </w:rPr>
        <w:tab/>
      </w:r>
      <w:r w:rsidRPr="00C752DD">
        <w:rPr>
          <w:rFonts w:ascii="PT Astra Serif" w:hAnsi="PT Astra Serif"/>
        </w:rPr>
        <w:tab/>
        <w:t xml:space="preserve">                    Экз. № _____</w:t>
      </w:r>
    </w:p>
    <w:p w:rsidR="00F919A7" w:rsidRPr="0037792C" w:rsidRDefault="00F919A7" w:rsidP="00F919A7">
      <w:pPr>
        <w:numPr>
          <w:ilvl w:val="0"/>
          <w:numId w:val="1"/>
        </w:numPr>
        <w:jc w:val="center"/>
        <w:rPr>
          <w:rFonts w:ascii="PT Astra Serif" w:hAnsi="PT Astra Serif"/>
        </w:rPr>
      </w:pPr>
    </w:p>
    <w:p w:rsidR="00F919A7" w:rsidRPr="0037792C" w:rsidRDefault="00F919A7" w:rsidP="00F919A7">
      <w:pPr>
        <w:numPr>
          <w:ilvl w:val="0"/>
          <w:numId w:val="1"/>
        </w:numPr>
        <w:jc w:val="center"/>
        <w:rPr>
          <w:rFonts w:ascii="PT Astra Serif" w:hAnsi="PT Astra Serif"/>
        </w:rPr>
      </w:pPr>
      <w:r w:rsidRPr="0037792C">
        <w:rPr>
          <w:rFonts w:ascii="PT Astra Serif" w:hAnsi="PT Astra Serif"/>
        </w:rPr>
        <w:t>г. Димитровград</w:t>
      </w:r>
    </w:p>
    <w:p w:rsidR="00F919A7" w:rsidRPr="0037792C" w:rsidRDefault="00F919A7" w:rsidP="00F919A7">
      <w:pPr>
        <w:numPr>
          <w:ilvl w:val="0"/>
          <w:numId w:val="1"/>
        </w:numPr>
        <w:rPr>
          <w:rFonts w:ascii="PT Astra Serif" w:hAnsi="PT Astra Serif"/>
        </w:rPr>
      </w:pPr>
    </w:p>
    <w:p w:rsidR="00F919A7" w:rsidRPr="0037792C" w:rsidRDefault="00F919A7" w:rsidP="00F919A7">
      <w:pPr>
        <w:pStyle w:val="a5"/>
        <w:spacing w:before="0" w:after="0"/>
        <w:rPr>
          <w:rStyle w:val="a3"/>
          <w:rFonts w:ascii="PT Astra Serif" w:hAnsi="PT Astra Serif"/>
        </w:rPr>
      </w:pPr>
    </w:p>
    <w:p w:rsidR="00F919A7" w:rsidRPr="0037792C" w:rsidRDefault="00F919A7" w:rsidP="00F919A7">
      <w:pPr>
        <w:ind w:firstLine="709"/>
        <w:jc w:val="center"/>
        <w:rPr>
          <w:rFonts w:ascii="PT Astra Serif" w:eastAsia="Calibri" w:hAnsi="PT Astra Serif"/>
          <w:b/>
          <w:sz w:val="28"/>
          <w:szCs w:val="28"/>
        </w:rPr>
      </w:pPr>
      <w:r w:rsidRPr="0037792C">
        <w:rPr>
          <w:rFonts w:ascii="PT Astra Serif" w:eastAsia="Calibri" w:hAnsi="PT Astra Serif"/>
          <w:b/>
          <w:sz w:val="28"/>
          <w:szCs w:val="28"/>
        </w:rPr>
        <w:t xml:space="preserve">Об </w:t>
      </w:r>
      <w:r w:rsidRPr="0037792C">
        <w:rPr>
          <w:rFonts w:ascii="PT Astra Serif" w:hAnsi="PT Astra Serif"/>
          <w:b/>
          <w:sz w:val="28"/>
          <w:szCs w:val="28"/>
        </w:rPr>
        <w:t>утверждении муниципальной программы «Защита прав      потребителей на территории муниципального образования «</w:t>
      </w:r>
      <w:proofErr w:type="spellStart"/>
      <w:r w:rsidRPr="0037792C">
        <w:rPr>
          <w:rFonts w:ascii="PT Astra Serif" w:hAnsi="PT Astra Serif"/>
          <w:b/>
          <w:sz w:val="28"/>
          <w:szCs w:val="28"/>
        </w:rPr>
        <w:t>Мелекесский</w:t>
      </w:r>
      <w:proofErr w:type="spellEnd"/>
      <w:r w:rsidRPr="0037792C">
        <w:rPr>
          <w:rFonts w:ascii="PT Astra Serif" w:hAnsi="PT Astra Serif"/>
          <w:b/>
          <w:sz w:val="28"/>
          <w:szCs w:val="28"/>
        </w:rPr>
        <w:t xml:space="preserve"> район» Улья</w:t>
      </w:r>
      <w:r w:rsidR="0035294D">
        <w:rPr>
          <w:rFonts w:ascii="PT Astra Serif" w:hAnsi="PT Astra Serif"/>
          <w:b/>
          <w:sz w:val="28"/>
          <w:szCs w:val="28"/>
        </w:rPr>
        <w:t>новской области</w:t>
      </w:r>
      <w:r w:rsidRPr="0037792C">
        <w:rPr>
          <w:rFonts w:ascii="PT Astra Serif" w:hAnsi="PT Astra Serif"/>
          <w:b/>
          <w:sz w:val="28"/>
          <w:szCs w:val="28"/>
        </w:rPr>
        <w:t>»</w:t>
      </w:r>
    </w:p>
    <w:p w:rsidR="00F919A7" w:rsidRPr="0037792C" w:rsidRDefault="00F919A7" w:rsidP="00F919A7">
      <w:pPr>
        <w:ind w:firstLine="709"/>
        <w:rPr>
          <w:rFonts w:ascii="PT Astra Serif" w:eastAsia="Calibri" w:hAnsi="PT Astra Serif"/>
          <w:sz w:val="28"/>
          <w:szCs w:val="28"/>
        </w:rPr>
      </w:pPr>
    </w:p>
    <w:p w:rsidR="00F919A7" w:rsidRPr="0037792C" w:rsidRDefault="0035294D" w:rsidP="00602217">
      <w:pPr>
        <w:ind w:firstLine="708"/>
        <w:jc w:val="both"/>
        <w:rPr>
          <w:rFonts w:ascii="PT Astra Serif" w:eastAsia="Calibri" w:hAnsi="PT Astra Serif"/>
          <w:sz w:val="28"/>
          <w:szCs w:val="28"/>
        </w:rPr>
      </w:pPr>
      <w:proofErr w:type="gramStart"/>
      <w:r w:rsidRPr="008F6BF4">
        <w:rPr>
          <w:rFonts w:ascii="PT Astra Serif" w:hAnsi="PT Astra Serif"/>
          <w:sz w:val="28"/>
          <w:szCs w:val="28"/>
        </w:rPr>
        <w:t>Руководствуясь</w:t>
      </w:r>
      <w:r w:rsidR="008F6BF4" w:rsidRPr="008F6BF4">
        <w:rPr>
          <w:rFonts w:ascii="PT Astra Serif" w:hAnsi="PT Astra Serif"/>
          <w:sz w:val="28"/>
          <w:szCs w:val="28"/>
        </w:rPr>
        <w:t xml:space="preserve"> пунктом </w:t>
      </w:r>
      <w:r w:rsidR="00E40F20" w:rsidRPr="008F6BF4">
        <w:rPr>
          <w:rFonts w:ascii="PT Astra Serif" w:hAnsi="PT Astra Serif"/>
          <w:sz w:val="28"/>
          <w:szCs w:val="28"/>
        </w:rPr>
        <w:t>16 ч</w:t>
      </w:r>
      <w:r w:rsidR="008F6BF4" w:rsidRPr="008F6BF4">
        <w:rPr>
          <w:rFonts w:ascii="PT Astra Serif" w:hAnsi="PT Astra Serif"/>
          <w:sz w:val="28"/>
          <w:szCs w:val="28"/>
        </w:rPr>
        <w:t xml:space="preserve">асти </w:t>
      </w:r>
      <w:r w:rsidR="00E40F20" w:rsidRPr="008F6BF4">
        <w:rPr>
          <w:rFonts w:ascii="PT Astra Serif" w:hAnsi="PT Astra Serif"/>
          <w:sz w:val="28"/>
          <w:szCs w:val="28"/>
        </w:rPr>
        <w:t>1</w:t>
      </w:r>
      <w:r w:rsidRPr="008F6BF4">
        <w:rPr>
          <w:rFonts w:ascii="PT Astra Serif" w:hAnsi="PT Astra Serif"/>
          <w:sz w:val="28"/>
          <w:szCs w:val="28"/>
        </w:rPr>
        <w:t xml:space="preserve"> </w:t>
      </w:r>
      <w:hyperlink r:id="rId7" w:history="1">
        <w:r w:rsidRPr="008F6BF4">
          <w:rPr>
            <w:rFonts w:ascii="PT Astra Serif" w:hAnsi="PT Astra Serif"/>
            <w:sz w:val="28"/>
            <w:szCs w:val="28"/>
          </w:rPr>
          <w:t>стать</w:t>
        </w:r>
        <w:r w:rsidR="008F6BF4" w:rsidRPr="008F6BF4">
          <w:rPr>
            <w:rFonts w:ascii="PT Astra Serif" w:hAnsi="PT Astra Serif"/>
            <w:sz w:val="28"/>
            <w:szCs w:val="28"/>
          </w:rPr>
          <w:t>и</w:t>
        </w:r>
        <w:r w:rsidR="00D7254B" w:rsidRPr="008F6BF4">
          <w:rPr>
            <w:rFonts w:ascii="PT Astra Serif" w:hAnsi="PT Astra Serif"/>
            <w:sz w:val="28"/>
            <w:szCs w:val="28"/>
          </w:rPr>
          <w:t xml:space="preserve"> </w:t>
        </w:r>
        <w:r w:rsidRPr="008F6BF4">
          <w:rPr>
            <w:rFonts w:ascii="PT Astra Serif" w:hAnsi="PT Astra Serif"/>
            <w:sz w:val="28"/>
            <w:szCs w:val="28"/>
          </w:rPr>
          <w:t>15</w:t>
        </w:r>
      </w:hyperlink>
      <w:r w:rsidR="00D7254B" w:rsidRPr="008F6BF4">
        <w:rPr>
          <w:rFonts w:ascii="PT Astra Serif" w:hAnsi="PT Astra Serif"/>
          <w:sz w:val="28"/>
          <w:szCs w:val="28"/>
        </w:rPr>
        <w:t>.1</w:t>
      </w:r>
      <w:r w:rsidRPr="008F6BF4">
        <w:rPr>
          <w:rFonts w:ascii="PT Astra Serif" w:hAnsi="PT Astra Serif"/>
          <w:sz w:val="28"/>
          <w:szCs w:val="28"/>
        </w:rPr>
        <w:t xml:space="preserve"> Федерального закона от 06.10.2003 N 131-ФЗ «Об общих принципах организации местного самоуправления </w:t>
      </w:r>
      <w:r w:rsidRPr="007E783B">
        <w:rPr>
          <w:rFonts w:ascii="PT Astra Serif" w:hAnsi="PT Astra Serif"/>
          <w:sz w:val="28"/>
          <w:szCs w:val="28"/>
        </w:rPr>
        <w:t xml:space="preserve">в Российской Федерации», </w:t>
      </w:r>
      <w:r w:rsidR="00821A41" w:rsidRPr="0037792C">
        <w:rPr>
          <w:rFonts w:ascii="PT Astra Serif" w:eastAsia="Calibri" w:hAnsi="PT Astra Serif"/>
          <w:sz w:val="28"/>
          <w:szCs w:val="28"/>
        </w:rPr>
        <w:t>Законом Российской Федерации</w:t>
      </w:r>
      <w:r w:rsidR="00821A41" w:rsidRPr="0037792C">
        <w:rPr>
          <w:rFonts w:ascii="PT Astra Serif" w:hAnsi="PT Astra Serif"/>
          <w:sz w:val="28"/>
          <w:szCs w:val="28"/>
        </w:rPr>
        <w:t xml:space="preserve"> от 07.02.1992 № 2300-</w:t>
      </w:r>
      <w:r w:rsidR="00821A41">
        <w:rPr>
          <w:rFonts w:ascii="PT Astra Serif" w:hAnsi="PT Astra Serif"/>
          <w:sz w:val="28"/>
          <w:szCs w:val="28"/>
        </w:rPr>
        <w:t xml:space="preserve">1 «О защите прав потребителей», </w:t>
      </w:r>
      <w:hyperlink r:id="rId8" w:history="1">
        <w:r w:rsidRPr="007E783B">
          <w:rPr>
            <w:rFonts w:ascii="PT Astra Serif" w:hAnsi="PT Astra Serif"/>
            <w:sz w:val="28"/>
            <w:szCs w:val="28"/>
          </w:rPr>
          <w:t>постановлением</w:t>
        </w:r>
      </w:hyperlink>
      <w:r w:rsidRPr="007E783B">
        <w:rPr>
          <w:rFonts w:ascii="PT Astra Serif" w:hAnsi="PT Astra Serif"/>
          <w:sz w:val="28"/>
          <w:szCs w:val="28"/>
        </w:rPr>
        <w:t xml:space="preserve"> администрации муниципального образования «</w:t>
      </w:r>
      <w:proofErr w:type="spellStart"/>
      <w:r w:rsidRPr="007E783B">
        <w:rPr>
          <w:rFonts w:ascii="PT Astra Serif" w:hAnsi="PT Astra Serif"/>
          <w:sz w:val="28"/>
          <w:szCs w:val="28"/>
        </w:rPr>
        <w:t>Мелекесский</w:t>
      </w:r>
      <w:proofErr w:type="spellEnd"/>
      <w:r w:rsidRPr="007E783B">
        <w:rPr>
          <w:rFonts w:ascii="PT Astra Serif" w:hAnsi="PT Astra Serif"/>
          <w:sz w:val="28"/>
          <w:szCs w:val="28"/>
        </w:rPr>
        <w:t xml:space="preserve"> район» Ульяновской области от 22.11.2019 N 1120 «Об утверждении Правил разработки, реализации и оценки эффективности муниципальных программ муниципального образования «</w:t>
      </w:r>
      <w:proofErr w:type="spellStart"/>
      <w:r w:rsidRPr="007E783B">
        <w:rPr>
          <w:rFonts w:ascii="PT Astra Serif" w:hAnsi="PT Astra Serif"/>
          <w:sz w:val="28"/>
          <w:szCs w:val="28"/>
        </w:rPr>
        <w:t>Мелекесский</w:t>
      </w:r>
      <w:proofErr w:type="spellEnd"/>
      <w:r w:rsidRPr="007E783B">
        <w:rPr>
          <w:rFonts w:ascii="PT Astra Serif" w:hAnsi="PT Astra Serif"/>
          <w:sz w:val="28"/>
          <w:szCs w:val="28"/>
        </w:rPr>
        <w:t xml:space="preserve"> район» Ульяновской</w:t>
      </w:r>
      <w:proofErr w:type="gramEnd"/>
      <w:r w:rsidRPr="007E783B">
        <w:rPr>
          <w:rFonts w:ascii="PT Astra Serif" w:hAnsi="PT Astra Serif"/>
          <w:sz w:val="28"/>
          <w:szCs w:val="28"/>
        </w:rPr>
        <w:t xml:space="preserve"> области» и в целях улучшения условий жизнедеятельности на территории муниципального образования «</w:t>
      </w:r>
      <w:proofErr w:type="spellStart"/>
      <w:r w:rsidRPr="007E783B">
        <w:rPr>
          <w:rFonts w:ascii="PT Astra Serif" w:hAnsi="PT Astra Serif"/>
          <w:sz w:val="28"/>
          <w:szCs w:val="28"/>
        </w:rPr>
        <w:t>Мелекесский</w:t>
      </w:r>
      <w:proofErr w:type="spellEnd"/>
      <w:r w:rsidRPr="007E783B">
        <w:rPr>
          <w:rFonts w:ascii="PT Astra Serif" w:hAnsi="PT Astra Serif"/>
          <w:sz w:val="28"/>
          <w:szCs w:val="28"/>
        </w:rPr>
        <w:t xml:space="preserve"> район» Ульяновской области постановляет</w:t>
      </w:r>
      <w:r w:rsidR="00F919A7" w:rsidRPr="0037792C">
        <w:rPr>
          <w:rFonts w:ascii="PT Astra Serif" w:hAnsi="PT Astra Serif"/>
          <w:spacing w:val="40"/>
          <w:sz w:val="28"/>
          <w:szCs w:val="28"/>
        </w:rPr>
        <w:t>:</w:t>
      </w:r>
    </w:p>
    <w:p w:rsidR="00F919A7" w:rsidRPr="0037792C" w:rsidRDefault="00F919A7" w:rsidP="00F919A7">
      <w:pPr>
        <w:ind w:firstLine="709"/>
        <w:jc w:val="both"/>
        <w:rPr>
          <w:rFonts w:ascii="PT Astra Serif" w:hAnsi="PT Astra Serif"/>
          <w:sz w:val="28"/>
          <w:szCs w:val="28"/>
        </w:rPr>
      </w:pPr>
      <w:r w:rsidRPr="0037792C">
        <w:rPr>
          <w:rFonts w:ascii="PT Astra Serif" w:hAnsi="PT Astra Serif"/>
          <w:sz w:val="28"/>
          <w:szCs w:val="28"/>
        </w:rPr>
        <w:t>1</w:t>
      </w:r>
      <w:r w:rsidR="00DC378C" w:rsidRPr="0037792C">
        <w:rPr>
          <w:rFonts w:ascii="PT Astra Serif" w:hAnsi="PT Astra Serif"/>
          <w:spacing w:val="40"/>
          <w:sz w:val="28"/>
          <w:szCs w:val="28"/>
        </w:rPr>
        <w:t xml:space="preserve">. </w:t>
      </w:r>
      <w:r w:rsidRPr="0037792C">
        <w:rPr>
          <w:rFonts w:ascii="PT Astra Serif" w:hAnsi="PT Astra Serif"/>
          <w:sz w:val="28"/>
          <w:szCs w:val="28"/>
        </w:rPr>
        <w:t>Утвердить</w:t>
      </w:r>
      <w:r w:rsidR="00E40F20">
        <w:rPr>
          <w:rFonts w:ascii="PT Astra Serif" w:hAnsi="PT Astra Serif"/>
          <w:sz w:val="28"/>
          <w:szCs w:val="28"/>
        </w:rPr>
        <w:t xml:space="preserve"> муниципальную</w:t>
      </w:r>
      <w:r w:rsidRPr="0037792C">
        <w:rPr>
          <w:rFonts w:ascii="PT Astra Serif" w:hAnsi="PT Astra Serif"/>
          <w:sz w:val="28"/>
          <w:szCs w:val="28"/>
        </w:rPr>
        <w:t xml:space="preserve"> программу «Защита прав потребителей на территории муниципального образования «</w:t>
      </w:r>
      <w:proofErr w:type="spellStart"/>
      <w:r w:rsidRPr="0037792C">
        <w:rPr>
          <w:rFonts w:ascii="PT Astra Serif" w:hAnsi="PT Astra Serif"/>
          <w:sz w:val="28"/>
          <w:szCs w:val="28"/>
        </w:rPr>
        <w:t>Мелекесский</w:t>
      </w:r>
      <w:proofErr w:type="spellEnd"/>
      <w:r w:rsidRPr="0037792C">
        <w:rPr>
          <w:rFonts w:ascii="PT Astra Serif" w:hAnsi="PT Astra Serif"/>
          <w:sz w:val="28"/>
          <w:szCs w:val="28"/>
        </w:rPr>
        <w:t xml:space="preserve"> район» Ульяновской области».</w:t>
      </w:r>
    </w:p>
    <w:p w:rsidR="0035294D" w:rsidRPr="007E783B" w:rsidRDefault="00DC378C" w:rsidP="00AB0AA3">
      <w:pPr>
        <w:ind w:firstLine="709"/>
        <w:jc w:val="both"/>
        <w:rPr>
          <w:rFonts w:ascii="PT Astra Serif" w:hAnsi="PT Astra Serif"/>
          <w:sz w:val="28"/>
          <w:szCs w:val="28"/>
        </w:rPr>
      </w:pPr>
      <w:r w:rsidRPr="0037792C">
        <w:rPr>
          <w:rFonts w:ascii="PT Astra Serif" w:hAnsi="PT Astra Serif"/>
          <w:sz w:val="28"/>
          <w:szCs w:val="28"/>
        </w:rPr>
        <w:t xml:space="preserve">2. </w:t>
      </w:r>
      <w:proofErr w:type="gramStart"/>
      <w:r w:rsidR="00F919A7" w:rsidRPr="0037792C">
        <w:rPr>
          <w:rFonts w:ascii="PT Astra Serif" w:hAnsi="PT Astra Serif"/>
          <w:sz w:val="28"/>
          <w:szCs w:val="28"/>
        </w:rPr>
        <w:t>Финансовому управлению администрации муниципального образования «</w:t>
      </w:r>
      <w:proofErr w:type="spellStart"/>
      <w:r w:rsidR="00F919A7" w:rsidRPr="0037792C">
        <w:rPr>
          <w:rFonts w:ascii="PT Astra Serif" w:hAnsi="PT Astra Serif"/>
          <w:sz w:val="28"/>
          <w:szCs w:val="28"/>
        </w:rPr>
        <w:t>Мелекесский</w:t>
      </w:r>
      <w:proofErr w:type="spellEnd"/>
      <w:r w:rsidR="00F919A7" w:rsidRPr="0037792C">
        <w:rPr>
          <w:rFonts w:ascii="PT Astra Serif" w:hAnsi="PT Astra Serif"/>
          <w:sz w:val="28"/>
          <w:szCs w:val="28"/>
        </w:rPr>
        <w:t xml:space="preserve"> район» Ульяновской области</w:t>
      </w:r>
      <w:r w:rsidR="00517DD9">
        <w:rPr>
          <w:rFonts w:ascii="PT Astra Serif" w:hAnsi="PT Astra Serif"/>
          <w:sz w:val="28"/>
          <w:szCs w:val="28"/>
        </w:rPr>
        <w:t xml:space="preserve"> осуществлять финансирование мероприятий в пределах лимитов бюджетных обязательств предусмотренных в бюджете </w:t>
      </w:r>
      <w:r w:rsidR="00517DD9" w:rsidRPr="0037792C">
        <w:rPr>
          <w:rFonts w:ascii="PT Astra Serif" w:hAnsi="PT Astra Serif"/>
          <w:sz w:val="28"/>
          <w:szCs w:val="28"/>
        </w:rPr>
        <w:t>муниципального образования «</w:t>
      </w:r>
      <w:proofErr w:type="spellStart"/>
      <w:r w:rsidR="00517DD9" w:rsidRPr="0037792C">
        <w:rPr>
          <w:rFonts w:ascii="PT Astra Serif" w:hAnsi="PT Astra Serif"/>
          <w:sz w:val="28"/>
          <w:szCs w:val="28"/>
        </w:rPr>
        <w:t>Мелекесский</w:t>
      </w:r>
      <w:proofErr w:type="spellEnd"/>
      <w:r w:rsidR="00517DD9" w:rsidRPr="0037792C">
        <w:rPr>
          <w:rFonts w:ascii="PT Astra Serif" w:hAnsi="PT Astra Serif"/>
          <w:sz w:val="28"/>
          <w:szCs w:val="28"/>
        </w:rPr>
        <w:t xml:space="preserve"> район» на  2020</w:t>
      </w:r>
      <w:r w:rsidR="00517DD9">
        <w:rPr>
          <w:rFonts w:ascii="PT Astra Serif" w:hAnsi="PT Astra Serif"/>
          <w:sz w:val="28"/>
          <w:szCs w:val="28"/>
        </w:rPr>
        <w:t xml:space="preserve"> год в общей сумме 10,00 тыс. руб.</w:t>
      </w:r>
      <w:r w:rsidR="00AB0AA3">
        <w:rPr>
          <w:rFonts w:ascii="PT Astra Serif" w:hAnsi="PT Astra Serif"/>
          <w:sz w:val="28"/>
          <w:szCs w:val="28"/>
        </w:rPr>
        <w:t xml:space="preserve"> П</w:t>
      </w:r>
      <w:r w:rsidR="00F919A7" w:rsidRPr="0037792C">
        <w:rPr>
          <w:rFonts w:ascii="PT Astra Serif" w:hAnsi="PT Astra Serif"/>
          <w:sz w:val="28"/>
          <w:szCs w:val="28"/>
        </w:rPr>
        <w:t xml:space="preserve">ри формировании бюджета на </w:t>
      </w:r>
      <w:r w:rsidR="00AB0AA3">
        <w:rPr>
          <w:rFonts w:ascii="PT Astra Serif" w:hAnsi="PT Astra Serif"/>
          <w:sz w:val="28"/>
          <w:szCs w:val="28"/>
        </w:rPr>
        <w:t xml:space="preserve">плановый период </w:t>
      </w:r>
      <w:r w:rsidR="00F919A7" w:rsidRPr="0037792C">
        <w:rPr>
          <w:rFonts w:ascii="PT Astra Serif" w:hAnsi="PT Astra Serif"/>
          <w:sz w:val="28"/>
          <w:szCs w:val="28"/>
        </w:rPr>
        <w:t xml:space="preserve">предусмотреть финансирование мероприятий </w:t>
      </w:r>
      <w:r w:rsidRPr="0037792C">
        <w:rPr>
          <w:rFonts w:ascii="PT Astra Serif" w:hAnsi="PT Astra Serif"/>
          <w:sz w:val="28"/>
          <w:szCs w:val="28"/>
        </w:rPr>
        <w:t>муниципальной</w:t>
      </w:r>
      <w:r w:rsidR="00F919A7" w:rsidRPr="0037792C">
        <w:rPr>
          <w:rFonts w:ascii="PT Astra Serif" w:hAnsi="PT Astra Serif"/>
          <w:sz w:val="28"/>
          <w:szCs w:val="28"/>
        </w:rPr>
        <w:t xml:space="preserve"> программы </w:t>
      </w:r>
      <w:r w:rsidR="00AB0AA3">
        <w:rPr>
          <w:rFonts w:ascii="PT Astra Serif" w:hAnsi="PT Astra Serif"/>
          <w:sz w:val="28"/>
          <w:szCs w:val="28"/>
        </w:rPr>
        <w:t xml:space="preserve"> на 2021 год -</w:t>
      </w:r>
      <w:r w:rsidR="00F919A7" w:rsidRPr="0037792C">
        <w:rPr>
          <w:rFonts w:ascii="PT Astra Serif" w:hAnsi="PT Astra Serif"/>
          <w:sz w:val="28"/>
          <w:szCs w:val="28"/>
        </w:rPr>
        <w:t xml:space="preserve"> </w:t>
      </w:r>
      <w:r w:rsidR="00AB0AA3">
        <w:rPr>
          <w:rFonts w:ascii="PT Astra Serif" w:hAnsi="PT Astra Serif"/>
          <w:sz w:val="28"/>
          <w:szCs w:val="28"/>
        </w:rPr>
        <w:t>1</w:t>
      </w:r>
      <w:r w:rsidR="00F919A7" w:rsidRPr="0037792C">
        <w:rPr>
          <w:rFonts w:ascii="PT Astra Serif" w:hAnsi="PT Astra Serif"/>
          <w:sz w:val="28"/>
          <w:szCs w:val="28"/>
        </w:rPr>
        <w:t>0,0</w:t>
      </w:r>
      <w:r w:rsidR="0035294D">
        <w:rPr>
          <w:rFonts w:ascii="PT Astra Serif" w:hAnsi="PT Astra Serif"/>
          <w:sz w:val="28"/>
          <w:szCs w:val="28"/>
        </w:rPr>
        <w:t>0</w:t>
      </w:r>
      <w:r w:rsidR="002C5B28" w:rsidRPr="0037792C">
        <w:rPr>
          <w:rFonts w:ascii="PT Astra Serif" w:hAnsi="PT Astra Serif"/>
          <w:sz w:val="28"/>
          <w:szCs w:val="28"/>
        </w:rPr>
        <w:t xml:space="preserve"> </w:t>
      </w:r>
      <w:r w:rsidR="00F919A7" w:rsidRPr="0037792C">
        <w:rPr>
          <w:rFonts w:ascii="PT Astra Serif" w:hAnsi="PT Astra Serif"/>
          <w:sz w:val="28"/>
          <w:szCs w:val="28"/>
        </w:rPr>
        <w:t>тыс. руб.</w:t>
      </w:r>
      <w:r w:rsidR="0035294D">
        <w:rPr>
          <w:rFonts w:ascii="PT Astra Serif" w:hAnsi="PT Astra Serif"/>
          <w:sz w:val="28"/>
          <w:szCs w:val="28"/>
        </w:rPr>
        <w:t xml:space="preserve">, </w:t>
      </w:r>
      <w:r w:rsidR="0035294D" w:rsidRPr="007E783B">
        <w:rPr>
          <w:rFonts w:ascii="PT Astra Serif" w:hAnsi="PT Astra Serif"/>
          <w:sz w:val="28"/>
          <w:szCs w:val="28"/>
        </w:rPr>
        <w:t>2022</w:t>
      </w:r>
      <w:r w:rsidR="0035294D">
        <w:rPr>
          <w:rFonts w:ascii="PT Astra Serif" w:hAnsi="PT Astra Serif"/>
          <w:sz w:val="28"/>
          <w:szCs w:val="28"/>
        </w:rPr>
        <w:t xml:space="preserve"> год - 10</w:t>
      </w:r>
      <w:r w:rsidR="0035294D" w:rsidRPr="007E783B">
        <w:rPr>
          <w:rFonts w:ascii="PT Astra Serif" w:hAnsi="PT Astra Serif"/>
          <w:sz w:val="28"/>
          <w:szCs w:val="28"/>
        </w:rPr>
        <w:t>,00 тыс. руб.; 2023</w:t>
      </w:r>
      <w:r w:rsidR="0035294D">
        <w:rPr>
          <w:rFonts w:ascii="PT Astra Serif" w:hAnsi="PT Astra Serif"/>
          <w:sz w:val="28"/>
          <w:szCs w:val="28"/>
        </w:rPr>
        <w:t xml:space="preserve"> год - 10</w:t>
      </w:r>
      <w:r w:rsidR="0035294D" w:rsidRPr="007E783B">
        <w:rPr>
          <w:rFonts w:ascii="PT Astra Serif" w:hAnsi="PT Astra Serif"/>
          <w:sz w:val="28"/>
          <w:szCs w:val="28"/>
        </w:rPr>
        <w:t>,00 тыс. руб</w:t>
      </w:r>
      <w:proofErr w:type="gramEnd"/>
      <w:r w:rsidR="0035294D" w:rsidRPr="007E783B">
        <w:rPr>
          <w:rFonts w:ascii="PT Astra Serif" w:hAnsi="PT Astra Serif"/>
          <w:sz w:val="28"/>
          <w:szCs w:val="28"/>
        </w:rPr>
        <w:t>.; 2024</w:t>
      </w:r>
      <w:r w:rsidR="0035294D">
        <w:rPr>
          <w:rFonts w:ascii="PT Astra Serif" w:hAnsi="PT Astra Serif"/>
          <w:sz w:val="28"/>
          <w:szCs w:val="28"/>
        </w:rPr>
        <w:t xml:space="preserve"> год - 10</w:t>
      </w:r>
      <w:r w:rsidR="0035294D" w:rsidRPr="007E783B">
        <w:rPr>
          <w:rFonts w:ascii="PT Astra Serif" w:hAnsi="PT Astra Serif"/>
          <w:sz w:val="28"/>
          <w:szCs w:val="28"/>
        </w:rPr>
        <w:t>,00 тыс. руб.</w:t>
      </w:r>
    </w:p>
    <w:p w:rsidR="0035294D" w:rsidRDefault="0035294D" w:rsidP="0035294D">
      <w:pPr>
        <w:pStyle w:val="a5"/>
        <w:spacing w:before="0" w:after="0" w:line="20" w:lineRule="atLeast"/>
        <w:ind w:firstLine="540"/>
        <w:jc w:val="both"/>
        <w:rPr>
          <w:rFonts w:ascii="PT Astra Serif" w:hAnsi="PT Astra Serif"/>
          <w:sz w:val="27"/>
          <w:szCs w:val="27"/>
        </w:rPr>
      </w:pPr>
      <w:r>
        <w:rPr>
          <w:rFonts w:ascii="PT Astra Serif" w:hAnsi="PT Astra Serif"/>
          <w:sz w:val="28"/>
          <w:szCs w:val="28"/>
        </w:rPr>
        <w:t xml:space="preserve">  </w:t>
      </w:r>
      <w:r w:rsidRPr="007E783B">
        <w:rPr>
          <w:rFonts w:ascii="PT Astra Serif" w:hAnsi="PT Astra Serif"/>
          <w:sz w:val="28"/>
          <w:szCs w:val="28"/>
        </w:rPr>
        <w:t xml:space="preserve">3. Настоящее постановление вступает в силу на следующий день после </w:t>
      </w:r>
      <w:r w:rsidR="00AB0AA3">
        <w:rPr>
          <w:rFonts w:ascii="PT Astra Serif" w:hAnsi="PT Astra Serif"/>
          <w:sz w:val="28"/>
          <w:szCs w:val="28"/>
        </w:rPr>
        <w:t xml:space="preserve">его </w:t>
      </w:r>
      <w:r w:rsidRPr="007E783B">
        <w:rPr>
          <w:rFonts w:ascii="PT Astra Serif" w:hAnsi="PT Astra Serif"/>
          <w:sz w:val="28"/>
          <w:szCs w:val="28"/>
        </w:rPr>
        <w:t>официального опубликования</w:t>
      </w:r>
      <w:r w:rsidR="00AB0AA3">
        <w:rPr>
          <w:rFonts w:ascii="PT Astra Serif" w:hAnsi="PT Astra Serif"/>
          <w:sz w:val="28"/>
          <w:szCs w:val="28"/>
        </w:rPr>
        <w:t xml:space="preserve">, распространяется на </w:t>
      </w:r>
      <w:proofErr w:type="gramStart"/>
      <w:r w:rsidR="00AB0AA3">
        <w:rPr>
          <w:rFonts w:ascii="PT Astra Serif" w:hAnsi="PT Astra Serif"/>
          <w:sz w:val="28"/>
          <w:szCs w:val="28"/>
        </w:rPr>
        <w:t>правоотношения</w:t>
      </w:r>
      <w:proofErr w:type="gramEnd"/>
      <w:r w:rsidR="00AB0AA3">
        <w:rPr>
          <w:rFonts w:ascii="PT Astra Serif" w:hAnsi="PT Astra Serif"/>
          <w:sz w:val="28"/>
          <w:szCs w:val="28"/>
        </w:rPr>
        <w:t xml:space="preserve"> возникшие с 01.01.2020,</w:t>
      </w:r>
      <w:r w:rsidRPr="007E783B">
        <w:rPr>
          <w:rFonts w:ascii="PT Astra Serif" w:hAnsi="PT Astra Serif"/>
          <w:sz w:val="28"/>
          <w:szCs w:val="28"/>
        </w:rPr>
        <w:t xml:space="preserve"> и подлежит размещению на официальном сайте муниципального образования «</w:t>
      </w:r>
      <w:proofErr w:type="spellStart"/>
      <w:r w:rsidRPr="007E783B">
        <w:rPr>
          <w:rFonts w:ascii="PT Astra Serif" w:hAnsi="PT Astra Serif"/>
          <w:sz w:val="28"/>
          <w:szCs w:val="28"/>
        </w:rPr>
        <w:t>Мелекесский</w:t>
      </w:r>
      <w:proofErr w:type="spellEnd"/>
      <w:r w:rsidRPr="007E783B">
        <w:rPr>
          <w:rFonts w:ascii="PT Astra Serif" w:hAnsi="PT Astra Serif"/>
          <w:sz w:val="28"/>
          <w:szCs w:val="28"/>
        </w:rPr>
        <w:t xml:space="preserve"> район» Ульяновской области в информационно – телекоммуникационной сети Интернет.</w:t>
      </w:r>
      <w:r w:rsidRPr="007E783B">
        <w:rPr>
          <w:rFonts w:ascii="PT Astra Serif" w:hAnsi="PT Astra Serif"/>
          <w:sz w:val="27"/>
          <w:szCs w:val="27"/>
        </w:rPr>
        <w:t xml:space="preserve"> </w:t>
      </w:r>
    </w:p>
    <w:p w:rsidR="007057EA" w:rsidRDefault="007057EA" w:rsidP="007057EA">
      <w:pPr>
        <w:pStyle w:val="ConsPlusNormal"/>
        <w:ind w:firstLine="708"/>
        <w:jc w:val="both"/>
        <w:rPr>
          <w:rFonts w:ascii="PT Astra Serif" w:hAnsi="PT Astra Serif" w:cs="Times New Roman"/>
          <w:sz w:val="28"/>
          <w:szCs w:val="28"/>
        </w:rPr>
      </w:pPr>
      <w:r w:rsidRPr="007E783B">
        <w:rPr>
          <w:rFonts w:ascii="PT Astra Serif" w:hAnsi="PT Astra Serif" w:cs="Times New Roman"/>
          <w:sz w:val="28"/>
          <w:szCs w:val="28"/>
        </w:rPr>
        <w:t xml:space="preserve">4. Со дня вступления в силу настоящего постановления считать </w:t>
      </w:r>
      <w:r w:rsidRPr="007E783B">
        <w:rPr>
          <w:rFonts w:ascii="PT Astra Serif" w:hAnsi="PT Astra Serif" w:cs="Times New Roman"/>
          <w:sz w:val="28"/>
          <w:szCs w:val="28"/>
        </w:rPr>
        <w:lastRenderedPageBreak/>
        <w:t>утратившим силу постановления администрации муниципального образования «</w:t>
      </w:r>
      <w:proofErr w:type="spellStart"/>
      <w:r w:rsidRPr="007E783B">
        <w:rPr>
          <w:rFonts w:ascii="PT Astra Serif" w:hAnsi="PT Astra Serif" w:cs="Times New Roman"/>
          <w:sz w:val="28"/>
          <w:szCs w:val="28"/>
        </w:rPr>
        <w:t>Мелекесский</w:t>
      </w:r>
      <w:proofErr w:type="spellEnd"/>
      <w:r w:rsidRPr="007E783B">
        <w:rPr>
          <w:rFonts w:ascii="PT Astra Serif" w:hAnsi="PT Astra Serif" w:cs="Times New Roman"/>
          <w:sz w:val="28"/>
          <w:szCs w:val="28"/>
        </w:rPr>
        <w:t xml:space="preserve"> район» Ульяновской области:</w:t>
      </w:r>
    </w:p>
    <w:p w:rsidR="007057EA" w:rsidRPr="0037792C" w:rsidRDefault="007057EA" w:rsidP="007057EA">
      <w:pPr>
        <w:ind w:firstLine="709"/>
        <w:jc w:val="both"/>
        <w:rPr>
          <w:rFonts w:ascii="PT Astra Serif" w:eastAsia="Calibri" w:hAnsi="PT Astra Serif"/>
          <w:b/>
          <w:sz w:val="28"/>
          <w:szCs w:val="28"/>
        </w:rPr>
      </w:pPr>
      <w:r>
        <w:rPr>
          <w:rFonts w:ascii="PT Astra Serif" w:hAnsi="PT Astra Serif"/>
          <w:sz w:val="28"/>
          <w:szCs w:val="28"/>
        </w:rPr>
        <w:t>от 25 сентября 2019 №964 «</w:t>
      </w:r>
      <w:r w:rsidRPr="007057EA">
        <w:rPr>
          <w:rFonts w:ascii="PT Astra Serif" w:hAnsi="PT Astra Serif"/>
          <w:sz w:val="28"/>
          <w:szCs w:val="28"/>
          <w:lang w:eastAsia="ru-RU"/>
        </w:rPr>
        <w:t>Об утверждении муниципальной программы «Защита прав      потребителей на территории муниципального образования «</w:t>
      </w:r>
      <w:proofErr w:type="spellStart"/>
      <w:r w:rsidRPr="007057EA">
        <w:rPr>
          <w:rFonts w:ascii="PT Astra Serif" w:hAnsi="PT Astra Serif"/>
          <w:sz w:val="28"/>
          <w:szCs w:val="28"/>
          <w:lang w:eastAsia="ru-RU"/>
        </w:rPr>
        <w:t>Мелекесский</w:t>
      </w:r>
      <w:proofErr w:type="spellEnd"/>
      <w:r w:rsidRPr="007057EA">
        <w:rPr>
          <w:rFonts w:ascii="PT Astra Serif" w:hAnsi="PT Astra Serif"/>
          <w:sz w:val="28"/>
          <w:szCs w:val="28"/>
          <w:lang w:eastAsia="ru-RU"/>
        </w:rPr>
        <w:t xml:space="preserve"> район» Ульяновской области на 2020-2024годы»</w:t>
      </w:r>
    </w:p>
    <w:p w:rsidR="00F919A7" w:rsidRPr="0037792C" w:rsidRDefault="007057EA" w:rsidP="007057EA">
      <w:pPr>
        <w:ind w:firstLine="540"/>
        <w:jc w:val="both"/>
        <w:rPr>
          <w:rFonts w:ascii="PT Astra Serif" w:eastAsia="Calibri" w:hAnsi="PT Astra Serif"/>
          <w:sz w:val="28"/>
          <w:szCs w:val="28"/>
        </w:rPr>
      </w:pPr>
      <w:r>
        <w:rPr>
          <w:rFonts w:ascii="PT Astra Serif" w:eastAsia="Calibri" w:hAnsi="PT Astra Serif"/>
          <w:sz w:val="28"/>
          <w:szCs w:val="28"/>
        </w:rPr>
        <w:t xml:space="preserve">  5</w:t>
      </w:r>
      <w:r w:rsidR="00F919A7" w:rsidRPr="0037792C">
        <w:rPr>
          <w:rFonts w:ascii="PT Astra Serif" w:eastAsia="Calibri" w:hAnsi="PT Astra Serif"/>
          <w:sz w:val="28"/>
          <w:szCs w:val="28"/>
        </w:rPr>
        <w:t xml:space="preserve">. Контроль исполнения настоящего постановления возложить на директора МКУ «Управление сельского хозяйства </w:t>
      </w:r>
      <w:proofErr w:type="spellStart"/>
      <w:r w:rsidR="00F919A7" w:rsidRPr="0037792C">
        <w:rPr>
          <w:rFonts w:ascii="PT Astra Serif" w:eastAsia="Calibri" w:hAnsi="PT Astra Serif"/>
          <w:sz w:val="28"/>
          <w:szCs w:val="28"/>
        </w:rPr>
        <w:t>Мелекесского</w:t>
      </w:r>
      <w:proofErr w:type="spellEnd"/>
      <w:r w:rsidR="00F919A7" w:rsidRPr="0037792C">
        <w:rPr>
          <w:rFonts w:ascii="PT Astra Serif" w:eastAsia="Calibri" w:hAnsi="PT Astra Serif"/>
          <w:sz w:val="28"/>
          <w:szCs w:val="28"/>
        </w:rPr>
        <w:t xml:space="preserve"> района»</w:t>
      </w:r>
      <w:r w:rsidR="00821A41" w:rsidRPr="00821A41">
        <w:rPr>
          <w:rFonts w:ascii="PT Astra Serif" w:hAnsi="PT Astra Serif"/>
          <w:color w:val="000000"/>
          <w:sz w:val="28"/>
          <w:szCs w:val="28"/>
        </w:rPr>
        <w:t xml:space="preserve"> </w:t>
      </w:r>
      <w:r w:rsidR="00821A41" w:rsidRPr="00AF40B8">
        <w:rPr>
          <w:rFonts w:ascii="PT Astra Serif" w:hAnsi="PT Astra Serif"/>
          <w:color w:val="000000"/>
          <w:sz w:val="28"/>
          <w:szCs w:val="28"/>
        </w:rPr>
        <w:t>(</w:t>
      </w:r>
      <w:proofErr w:type="spellStart"/>
      <w:r w:rsidR="00821A41" w:rsidRPr="00AF40B8">
        <w:rPr>
          <w:rFonts w:ascii="PT Astra Serif" w:hAnsi="PT Astra Serif"/>
          <w:color w:val="000000"/>
          <w:sz w:val="28"/>
          <w:szCs w:val="28"/>
        </w:rPr>
        <w:t>Гатупова</w:t>
      </w:r>
      <w:proofErr w:type="spellEnd"/>
      <w:r w:rsidR="00821A41" w:rsidRPr="00AF40B8">
        <w:rPr>
          <w:rFonts w:ascii="PT Astra Serif" w:hAnsi="PT Astra Serif"/>
          <w:color w:val="000000"/>
          <w:sz w:val="28"/>
          <w:szCs w:val="28"/>
        </w:rPr>
        <w:t xml:space="preserve"> В.Н.)</w:t>
      </w:r>
      <w:r w:rsidR="00821A41">
        <w:rPr>
          <w:rFonts w:ascii="PT Astra Serif" w:hAnsi="PT Astra Serif"/>
          <w:color w:val="000000"/>
          <w:sz w:val="28"/>
          <w:szCs w:val="28"/>
        </w:rPr>
        <w:t>.</w:t>
      </w:r>
    </w:p>
    <w:p w:rsidR="00F919A7" w:rsidRPr="0037792C" w:rsidRDefault="00F919A7" w:rsidP="00F919A7">
      <w:pPr>
        <w:ind w:firstLine="709"/>
        <w:jc w:val="both"/>
        <w:rPr>
          <w:rFonts w:ascii="PT Astra Serif" w:eastAsia="Calibri" w:hAnsi="PT Astra Serif"/>
          <w:sz w:val="28"/>
          <w:szCs w:val="28"/>
        </w:rPr>
      </w:pPr>
    </w:p>
    <w:p w:rsidR="008E3B81" w:rsidRDefault="008E3B81" w:rsidP="00F919A7">
      <w:pPr>
        <w:ind w:firstLine="709"/>
        <w:jc w:val="both"/>
        <w:rPr>
          <w:rFonts w:ascii="PT Astra Serif" w:eastAsia="Calibri" w:hAnsi="PT Astra Serif"/>
          <w:sz w:val="28"/>
          <w:szCs w:val="28"/>
        </w:rPr>
      </w:pPr>
    </w:p>
    <w:p w:rsidR="007057EA" w:rsidRPr="0037792C" w:rsidRDefault="007057EA" w:rsidP="00F919A7">
      <w:pPr>
        <w:ind w:firstLine="709"/>
        <w:jc w:val="both"/>
        <w:rPr>
          <w:rFonts w:ascii="PT Astra Serif" w:eastAsia="Calibri" w:hAnsi="PT Astra Serif"/>
          <w:sz w:val="28"/>
          <w:szCs w:val="28"/>
        </w:rPr>
      </w:pPr>
    </w:p>
    <w:p w:rsidR="00F919A7" w:rsidRPr="0037792C" w:rsidRDefault="00F919A7" w:rsidP="00F919A7">
      <w:pPr>
        <w:jc w:val="both"/>
        <w:rPr>
          <w:rFonts w:ascii="PT Astra Serif" w:hAnsi="PT Astra Serif"/>
          <w:sz w:val="28"/>
          <w:szCs w:val="28"/>
        </w:rPr>
      </w:pPr>
      <w:r w:rsidRPr="0037792C">
        <w:rPr>
          <w:rFonts w:ascii="PT Astra Serif" w:hAnsi="PT Astra Serif"/>
          <w:sz w:val="28"/>
          <w:szCs w:val="28"/>
        </w:rPr>
        <w:t xml:space="preserve">Глава администрации </w:t>
      </w:r>
      <w:r w:rsidRPr="0037792C">
        <w:rPr>
          <w:rFonts w:ascii="PT Astra Serif" w:hAnsi="PT Astra Serif"/>
          <w:sz w:val="28"/>
          <w:szCs w:val="28"/>
        </w:rPr>
        <w:tab/>
      </w:r>
      <w:r w:rsidRPr="0037792C">
        <w:rPr>
          <w:rFonts w:ascii="PT Astra Serif" w:hAnsi="PT Astra Serif"/>
          <w:sz w:val="28"/>
          <w:szCs w:val="28"/>
        </w:rPr>
        <w:tab/>
      </w:r>
      <w:r w:rsidRPr="0037792C">
        <w:rPr>
          <w:rFonts w:ascii="PT Astra Serif" w:hAnsi="PT Astra Serif"/>
          <w:sz w:val="28"/>
          <w:szCs w:val="28"/>
        </w:rPr>
        <w:tab/>
        <w:t xml:space="preserve">     </w:t>
      </w:r>
      <w:r w:rsidRPr="0037792C">
        <w:rPr>
          <w:rFonts w:ascii="PT Astra Serif" w:hAnsi="PT Astra Serif"/>
          <w:sz w:val="28"/>
          <w:szCs w:val="28"/>
        </w:rPr>
        <w:tab/>
        <w:t xml:space="preserve">  </w:t>
      </w:r>
      <w:r w:rsidRPr="0037792C">
        <w:rPr>
          <w:rFonts w:ascii="PT Astra Serif" w:hAnsi="PT Astra Serif"/>
          <w:sz w:val="28"/>
          <w:szCs w:val="28"/>
        </w:rPr>
        <w:tab/>
      </w:r>
      <w:r w:rsidRPr="0037792C">
        <w:rPr>
          <w:rFonts w:ascii="PT Astra Serif" w:hAnsi="PT Astra Serif"/>
          <w:sz w:val="28"/>
          <w:szCs w:val="28"/>
        </w:rPr>
        <w:tab/>
      </w:r>
      <w:r w:rsidRPr="0037792C">
        <w:rPr>
          <w:rFonts w:ascii="PT Astra Serif" w:hAnsi="PT Astra Serif"/>
          <w:sz w:val="28"/>
          <w:szCs w:val="28"/>
        </w:rPr>
        <w:tab/>
        <w:t xml:space="preserve">  </w:t>
      </w:r>
      <w:r w:rsidR="00E215DB" w:rsidRPr="0037792C">
        <w:rPr>
          <w:rFonts w:ascii="PT Astra Serif" w:hAnsi="PT Astra Serif"/>
          <w:sz w:val="28"/>
          <w:szCs w:val="28"/>
        </w:rPr>
        <w:t xml:space="preserve">   </w:t>
      </w:r>
      <w:proofErr w:type="spellStart"/>
      <w:r w:rsidRPr="0037792C">
        <w:rPr>
          <w:rFonts w:ascii="PT Astra Serif" w:hAnsi="PT Astra Serif"/>
          <w:sz w:val="28"/>
          <w:szCs w:val="28"/>
        </w:rPr>
        <w:t>С.А.Сандрюков</w:t>
      </w:r>
      <w:proofErr w:type="spellEnd"/>
      <w:r w:rsidRPr="0037792C">
        <w:rPr>
          <w:rFonts w:ascii="PT Astra Serif" w:hAnsi="PT Astra Serif"/>
          <w:sz w:val="28"/>
          <w:szCs w:val="28"/>
        </w:rPr>
        <w:t xml:space="preserve">  </w:t>
      </w:r>
    </w:p>
    <w:p w:rsidR="000C6993" w:rsidRPr="0037792C" w:rsidRDefault="000C6993" w:rsidP="00E215DB">
      <w:pPr>
        <w:numPr>
          <w:ilvl w:val="0"/>
          <w:numId w:val="1"/>
        </w:numPr>
        <w:jc w:val="center"/>
        <w:rPr>
          <w:rFonts w:ascii="PT Astra Serif" w:hAnsi="PT Astra Serif"/>
          <w:b/>
          <w:bCs/>
          <w:sz w:val="28"/>
          <w:szCs w:val="28"/>
        </w:rPr>
      </w:pPr>
    </w:p>
    <w:p w:rsidR="007057EA" w:rsidRDefault="00E01508"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r w:rsidRPr="0037792C">
        <w:rPr>
          <w:rFonts w:ascii="PT Astra Serif" w:eastAsia="Times New Roman" w:hAnsi="PT Astra Serif" w:cs="Times New Roman"/>
          <w:spacing w:val="0"/>
          <w:sz w:val="20"/>
          <w:szCs w:val="20"/>
          <w:lang w:eastAsia="ar-SA"/>
        </w:rPr>
        <w:tab/>
      </w:r>
      <w:r w:rsidRPr="0037792C">
        <w:rPr>
          <w:rFonts w:ascii="PT Astra Serif" w:eastAsia="Times New Roman" w:hAnsi="PT Astra Serif" w:cs="Times New Roman"/>
          <w:spacing w:val="0"/>
          <w:sz w:val="20"/>
          <w:szCs w:val="20"/>
          <w:lang w:eastAsia="ar-SA"/>
        </w:rPr>
        <w:tab/>
      </w:r>
      <w:r w:rsidRPr="0037792C">
        <w:rPr>
          <w:rFonts w:ascii="PT Astra Serif" w:eastAsia="Times New Roman" w:hAnsi="PT Astra Serif" w:cs="Times New Roman"/>
          <w:spacing w:val="0"/>
          <w:sz w:val="20"/>
          <w:szCs w:val="20"/>
          <w:lang w:eastAsia="ar-SA"/>
        </w:rPr>
        <w:tab/>
      </w:r>
      <w:r w:rsidR="002C5B28" w:rsidRPr="0037792C">
        <w:rPr>
          <w:rFonts w:ascii="PT Astra Serif" w:eastAsia="Times New Roman" w:hAnsi="PT Astra Serif" w:cs="Times New Roman"/>
          <w:spacing w:val="0"/>
          <w:sz w:val="20"/>
          <w:szCs w:val="20"/>
          <w:lang w:eastAsia="ar-SA"/>
        </w:rPr>
        <w:tab/>
      </w:r>
      <w:r w:rsidR="002C5B28" w:rsidRPr="0037792C">
        <w:rPr>
          <w:rFonts w:ascii="PT Astra Serif" w:eastAsia="Times New Roman" w:hAnsi="PT Astra Serif" w:cs="Times New Roman"/>
          <w:spacing w:val="0"/>
          <w:sz w:val="20"/>
          <w:szCs w:val="20"/>
          <w:lang w:eastAsia="ar-SA"/>
        </w:rPr>
        <w:tab/>
      </w:r>
      <w:r w:rsidR="002C5B28" w:rsidRPr="0037792C">
        <w:rPr>
          <w:rFonts w:ascii="PT Astra Serif" w:eastAsia="Times New Roman" w:hAnsi="PT Astra Serif" w:cs="Times New Roman"/>
          <w:spacing w:val="0"/>
          <w:sz w:val="20"/>
          <w:szCs w:val="20"/>
          <w:lang w:eastAsia="ar-SA"/>
        </w:rPr>
        <w:tab/>
      </w:r>
      <w:r w:rsidR="002C5B28" w:rsidRPr="0037792C">
        <w:rPr>
          <w:rFonts w:ascii="PT Astra Serif" w:eastAsia="Times New Roman" w:hAnsi="PT Astra Serif" w:cs="Times New Roman"/>
          <w:spacing w:val="0"/>
          <w:sz w:val="20"/>
          <w:szCs w:val="20"/>
          <w:lang w:eastAsia="ar-SA"/>
        </w:rPr>
        <w:tab/>
      </w:r>
      <w:r w:rsidR="002C5B28" w:rsidRPr="0037792C">
        <w:rPr>
          <w:rFonts w:ascii="PT Astra Serif" w:eastAsia="Times New Roman" w:hAnsi="PT Astra Serif" w:cs="Times New Roman"/>
          <w:spacing w:val="0"/>
          <w:sz w:val="20"/>
          <w:szCs w:val="20"/>
          <w:lang w:eastAsia="ar-SA"/>
        </w:rPr>
        <w:tab/>
      </w:r>
      <w:r w:rsidRPr="0037792C">
        <w:rPr>
          <w:rFonts w:ascii="PT Astra Serif" w:eastAsia="Times New Roman" w:hAnsi="PT Astra Serif" w:cs="Times New Roman"/>
          <w:spacing w:val="0"/>
          <w:sz w:val="20"/>
          <w:szCs w:val="20"/>
          <w:lang w:eastAsia="ar-SA"/>
        </w:rPr>
        <w:tab/>
        <w:t xml:space="preserve">  </w:t>
      </w:r>
      <w:r w:rsidR="002C5B28" w:rsidRPr="0037792C">
        <w:rPr>
          <w:rFonts w:ascii="PT Astra Serif" w:eastAsia="Times New Roman" w:hAnsi="PT Astra Serif" w:cs="Times New Roman"/>
          <w:spacing w:val="0"/>
          <w:sz w:val="20"/>
          <w:szCs w:val="20"/>
          <w:lang w:eastAsia="ar-SA"/>
        </w:rPr>
        <w:t xml:space="preserve">                                                    </w:t>
      </w: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821A41" w:rsidRDefault="00821A41"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821A41" w:rsidRDefault="00821A41"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945A66" w:rsidRDefault="002C5B28"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r w:rsidRPr="0037792C">
        <w:rPr>
          <w:rFonts w:ascii="PT Astra Serif" w:eastAsia="Times New Roman" w:hAnsi="PT Astra Serif" w:cs="Times New Roman"/>
          <w:spacing w:val="0"/>
          <w:sz w:val="20"/>
          <w:szCs w:val="20"/>
          <w:lang w:eastAsia="ar-SA"/>
        </w:rPr>
        <w:t xml:space="preserve">                                                </w:t>
      </w:r>
      <w:r w:rsidR="00945A66">
        <w:rPr>
          <w:rFonts w:ascii="PT Astra Serif" w:eastAsia="Times New Roman" w:hAnsi="PT Astra Serif" w:cs="Times New Roman"/>
          <w:spacing w:val="0"/>
          <w:sz w:val="20"/>
          <w:szCs w:val="20"/>
          <w:lang w:eastAsia="ar-SA"/>
        </w:rPr>
        <w:t xml:space="preserve">                   </w:t>
      </w:r>
    </w:p>
    <w:p w:rsidR="00821A41" w:rsidRDefault="00945A66" w:rsidP="005264A3">
      <w:pPr>
        <w:pStyle w:val="2"/>
        <w:shd w:val="clear" w:color="auto" w:fill="auto"/>
        <w:tabs>
          <w:tab w:val="left" w:pos="355"/>
          <w:tab w:val="left" w:pos="5670"/>
        </w:tabs>
        <w:spacing w:before="0" w:line="240" w:lineRule="auto"/>
        <w:ind w:left="5245"/>
        <w:jc w:val="both"/>
        <w:rPr>
          <w:rFonts w:ascii="PT Astra Serif" w:hAnsi="PT Astra Serif"/>
          <w:sz w:val="28"/>
          <w:szCs w:val="28"/>
        </w:rPr>
      </w:pPr>
      <w:r>
        <w:rPr>
          <w:rFonts w:ascii="PT Astra Serif" w:eastAsia="Times New Roman" w:hAnsi="PT Astra Serif" w:cs="Times New Roman"/>
          <w:spacing w:val="0"/>
          <w:sz w:val="20"/>
          <w:szCs w:val="20"/>
          <w:lang w:eastAsia="ar-SA"/>
        </w:rPr>
        <w:lastRenderedPageBreak/>
        <w:t xml:space="preserve">                                                                                                          </w:t>
      </w:r>
      <w:r w:rsidR="00F919A7" w:rsidRPr="0037792C">
        <w:rPr>
          <w:rFonts w:ascii="PT Astra Serif" w:hAnsi="PT Astra Serif"/>
          <w:sz w:val="28"/>
          <w:szCs w:val="28"/>
        </w:rPr>
        <w:t xml:space="preserve">Приложение к постановлению </w:t>
      </w:r>
    </w:p>
    <w:p w:rsidR="00821A41" w:rsidRDefault="00F919A7" w:rsidP="005264A3">
      <w:pPr>
        <w:pStyle w:val="2"/>
        <w:shd w:val="clear" w:color="auto" w:fill="auto"/>
        <w:tabs>
          <w:tab w:val="left" w:pos="355"/>
          <w:tab w:val="left" w:pos="5670"/>
        </w:tabs>
        <w:spacing w:before="0" w:line="240" w:lineRule="auto"/>
        <w:ind w:left="5245"/>
        <w:jc w:val="both"/>
        <w:rPr>
          <w:rFonts w:ascii="PT Astra Serif" w:hAnsi="PT Astra Serif"/>
          <w:sz w:val="28"/>
          <w:szCs w:val="28"/>
        </w:rPr>
      </w:pPr>
      <w:r w:rsidRPr="0037792C">
        <w:rPr>
          <w:rFonts w:ascii="PT Astra Serif" w:hAnsi="PT Astra Serif"/>
          <w:sz w:val="28"/>
          <w:szCs w:val="28"/>
        </w:rPr>
        <w:t xml:space="preserve">администрации </w:t>
      </w:r>
      <w:proofErr w:type="gramStart"/>
      <w:r w:rsidRPr="0037792C">
        <w:rPr>
          <w:rFonts w:ascii="PT Astra Serif" w:hAnsi="PT Astra Serif"/>
          <w:sz w:val="28"/>
          <w:szCs w:val="28"/>
        </w:rPr>
        <w:t>муниципального</w:t>
      </w:r>
      <w:proofErr w:type="gramEnd"/>
      <w:r w:rsidRPr="0037792C">
        <w:rPr>
          <w:rFonts w:ascii="PT Astra Serif" w:hAnsi="PT Astra Serif"/>
          <w:sz w:val="28"/>
          <w:szCs w:val="28"/>
        </w:rPr>
        <w:t xml:space="preserve"> </w:t>
      </w:r>
    </w:p>
    <w:p w:rsidR="00821A41" w:rsidRDefault="00821A41" w:rsidP="005264A3">
      <w:pPr>
        <w:pStyle w:val="2"/>
        <w:shd w:val="clear" w:color="auto" w:fill="auto"/>
        <w:tabs>
          <w:tab w:val="left" w:pos="355"/>
          <w:tab w:val="left" w:pos="5670"/>
        </w:tabs>
        <w:spacing w:before="0" w:line="240" w:lineRule="auto"/>
        <w:ind w:left="5245"/>
        <w:jc w:val="both"/>
        <w:rPr>
          <w:rFonts w:ascii="PT Astra Serif" w:hAnsi="PT Astra Serif"/>
          <w:sz w:val="28"/>
          <w:szCs w:val="28"/>
        </w:rPr>
      </w:pPr>
      <w:r>
        <w:rPr>
          <w:rFonts w:ascii="PT Astra Serif" w:hAnsi="PT Astra Serif"/>
          <w:sz w:val="28"/>
          <w:szCs w:val="28"/>
        </w:rPr>
        <w:t>образования</w:t>
      </w:r>
      <w:r w:rsidR="005264A3">
        <w:rPr>
          <w:rFonts w:ascii="PT Astra Serif" w:hAnsi="PT Astra Serif"/>
          <w:sz w:val="28"/>
          <w:szCs w:val="28"/>
        </w:rPr>
        <w:t xml:space="preserve"> </w:t>
      </w:r>
      <w:r w:rsidR="00F919A7" w:rsidRPr="0037792C">
        <w:rPr>
          <w:rFonts w:ascii="PT Astra Serif" w:hAnsi="PT Astra Serif"/>
          <w:sz w:val="28"/>
          <w:szCs w:val="28"/>
        </w:rPr>
        <w:t>«</w:t>
      </w:r>
      <w:proofErr w:type="spellStart"/>
      <w:r w:rsidR="00F919A7" w:rsidRPr="0037792C">
        <w:rPr>
          <w:rFonts w:ascii="PT Astra Serif" w:hAnsi="PT Astra Serif"/>
          <w:sz w:val="28"/>
          <w:szCs w:val="28"/>
        </w:rPr>
        <w:t>Мелекесский</w:t>
      </w:r>
      <w:proofErr w:type="spellEnd"/>
      <w:r w:rsidR="00F919A7" w:rsidRPr="0037792C">
        <w:rPr>
          <w:rFonts w:ascii="PT Astra Serif" w:hAnsi="PT Astra Serif"/>
          <w:sz w:val="28"/>
          <w:szCs w:val="28"/>
        </w:rPr>
        <w:t xml:space="preserve"> </w:t>
      </w:r>
      <w:r w:rsidR="005264A3">
        <w:rPr>
          <w:rFonts w:ascii="PT Astra Serif" w:hAnsi="PT Astra Serif"/>
          <w:sz w:val="28"/>
          <w:szCs w:val="28"/>
        </w:rPr>
        <w:t>ра</w:t>
      </w:r>
      <w:r w:rsidR="00F919A7" w:rsidRPr="0037792C">
        <w:rPr>
          <w:rFonts w:ascii="PT Astra Serif" w:hAnsi="PT Astra Serif"/>
          <w:sz w:val="28"/>
          <w:szCs w:val="28"/>
        </w:rPr>
        <w:t xml:space="preserve">йон» </w:t>
      </w:r>
    </w:p>
    <w:p w:rsidR="00F919A7" w:rsidRPr="0037792C" w:rsidRDefault="00F919A7" w:rsidP="005264A3">
      <w:pPr>
        <w:pStyle w:val="2"/>
        <w:shd w:val="clear" w:color="auto" w:fill="auto"/>
        <w:tabs>
          <w:tab w:val="left" w:pos="355"/>
          <w:tab w:val="left" w:pos="5670"/>
        </w:tabs>
        <w:spacing w:before="0" w:line="240" w:lineRule="auto"/>
        <w:ind w:left="5245"/>
        <w:jc w:val="both"/>
        <w:rPr>
          <w:rFonts w:ascii="PT Astra Serif" w:hAnsi="PT Astra Serif"/>
          <w:sz w:val="28"/>
          <w:szCs w:val="28"/>
        </w:rPr>
      </w:pPr>
      <w:r w:rsidRPr="0037792C">
        <w:rPr>
          <w:rFonts w:ascii="PT Astra Serif" w:hAnsi="PT Astra Serif"/>
          <w:sz w:val="28"/>
          <w:szCs w:val="28"/>
        </w:rPr>
        <w:t>Ульяновской области</w:t>
      </w:r>
    </w:p>
    <w:p w:rsidR="00821A41" w:rsidRDefault="00821A41" w:rsidP="00821A41">
      <w:pPr>
        <w:tabs>
          <w:tab w:val="left" w:pos="5670"/>
        </w:tabs>
        <w:rPr>
          <w:rFonts w:ascii="PT Astra Serif" w:hAnsi="PT Astra Serif"/>
          <w:sz w:val="28"/>
          <w:szCs w:val="28"/>
        </w:rPr>
      </w:pPr>
      <w:r>
        <w:rPr>
          <w:rFonts w:ascii="PT Astra Serif" w:hAnsi="PT Astra Serif"/>
          <w:sz w:val="28"/>
          <w:szCs w:val="28"/>
        </w:rPr>
        <w:tab/>
      </w:r>
    </w:p>
    <w:p w:rsidR="00F919A7" w:rsidRPr="0037792C" w:rsidRDefault="00821A41" w:rsidP="00821A41">
      <w:pPr>
        <w:tabs>
          <w:tab w:val="left" w:pos="5670"/>
        </w:tabs>
        <w:rPr>
          <w:rFonts w:ascii="PT Astra Serif" w:hAnsi="PT Astra Serif"/>
          <w:sz w:val="28"/>
          <w:szCs w:val="28"/>
        </w:rPr>
      </w:pPr>
      <w:r>
        <w:rPr>
          <w:rFonts w:ascii="PT Astra Serif" w:hAnsi="PT Astra Serif"/>
          <w:sz w:val="28"/>
          <w:szCs w:val="28"/>
        </w:rPr>
        <w:t xml:space="preserve">                                             </w:t>
      </w:r>
      <w:r w:rsidR="005264A3">
        <w:rPr>
          <w:rFonts w:ascii="PT Astra Serif" w:hAnsi="PT Astra Serif"/>
          <w:sz w:val="28"/>
          <w:szCs w:val="28"/>
        </w:rPr>
        <w:t xml:space="preserve">                              </w:t>
      </w:r>
      <w:r w:rsidR="00F919A7" w:rsidRPr="0037792C">
        <w:rPr>
          <w:rFonts w:ascii="PT Astra Serif" w:hAnsi="PT Astra Serif"/>
          <w:sz w:val="28"/>
          <w:szCs w:val="28"/>
        </w:rPr>
        <w:t>от</w:t>
      </w:r>
      <w:r w:rsidR="007057EA">
        <w:rPr>
          <w:rFonts w:ascii="PT Astra Serif" w:hAnsi="PT Astra Serif"/>
          <w:sz w:val="28"/>
          <w:szCs w:val="28"/>
        </w:rPr>
        <w:t>_______</w:t>
      </w:r>
      <w:r w:rsidR="00F919A7" w:rsidRPr="0037792C">
        <w:rPr>
          <w:rFonts w:ascii="PT Astra Serif" w:hAnsi="PT Astra Serif"/>
          <w:sz w:val="28"/>
          <w:szCs w:val="28"/>
        </w:rPr>
        <w:t xml:space="preserve">   №  </w:t>
      </w:r>
      <w:r w:rsidR="007057EA">
        <w:rPr>
          <w:rFonts w:ascii="PT Astra Serif" w:hAnsi="PT Astra Serif"/>
          <w:sz w:val="28"/>
          <w:szCs w:val="28"/>
        </w:rPr>
        <w:t>_____</w:t>
      </w:r>
    </w:p>
    <w:p w:rsidR="00F919A7" w:rsidRPr="0037792C" w:rsidRDefault="00F919A7" w:rsidP="00F919A7">
      <w:pPr>
        <w:pStyle w:val="ConsPlusNormal"/>
        <w:widowControl/>
        <w:tabs>
          <w:tab w:val="left" w:pos="7371"/>
        </w:tabs>
        <w:ind w:firstLine="0"/>
        <w:jc w:val="right"/>
        <w:rPr>
          <w:rFonts w:ascii="PT Astra Serif" w:hAnsi="PT Astra Serif" w:cs="Times New Roman"/>
          <w:sz w:val="28"/>
          <w:szCs w:val="28"/>
        </w:rPr>
      </w:pPr>
    </w:p>
    <w:p w:rsidR="00F919A7" w:rsidRPr="0037792C" w:rsidRDefault="00F919A7" w:rsidP="00F919A7">
      <w:pPr>
        <w:jc w:val="center"/>
        <w:rPr>
          <w:rFonts w:ascii="PT Astra Serif" w:hAnsi="PT Astra Serif"/>
        </w:rPr>
      </w:pPr>
    </w:p>
    <w:p w:rsidR="00F919A7" w:rsidRPr="0037792C" w:rsidRDefault="00F919A7" w:rsidP="00F919A7">
      <w:pPr>
        <w:pStyle w:val="a5"/>
        <w:spacing w:before="0" w:after="0"/>
        <w:jc w:val="center"/>
        <w:rPr>
          <w:rStyle w:val="a3"/>
          <w:rFonts w:ascii="PT Astra Serif" w:hAnsi="PT Astra Serif"/>
        </w:rPr>
      </w:pPr>
    </w:p>
    <w:p w:rsidR="00F919A7" w:rsidRPr="0037792C" w:rsidRDefault="00F919A7" w:rsidP="00F919A7">
      <w:pPr>
        <w:pStyle w:val="a5"/>
        <w:spacing w:before="0" w:after="0"/>
        <w:jc w:val="center"/>
        <w:rPr>
          <w:rStyle w:val="a3"/>
          <w:rFonts w:ascii="PT Astra Serif" w:hAnsi="PT Astra Serif"/>
        </w:rPr>
      </w:pPr>
    </w:p>
    <w:p w:rsidR="00F919A7" w:rsidRPr="0037792C" w:rsidRDefault="00F919A7" w:rsidP="00F919A7">
      <w:pPr>
        <w:jc w:val="right"/>
        <w:rPr>
          <w:rFonts w:ascii="PT Astra Serif" w:hAnsi="PT Astra Serif"/>
          <w:sz w:val="28"/>
          <w:szCs w:val="28"/>
        </w:rPr>
      </w:pPr>
    </w:p>
    <w:p w:rsidR="00F919A7" w:rsidRPr="0037792C" w:rsidRDefault="00F919A7" w:rsidP="00F919A7">
      <w:pPr>
        <w:jc w:val="right"/>
        <w:rPr>
          <w:rFonts w:ascii="PT Astra Serif" w:hAnsi="PT Astra Serif"/>
          <w:sz w:val="28"/>
          <w:szCs w:val="28"/>
        </w:rPr>
      </w:pPr>
    </w:p>
    <w:p w:rsidR="00F919A7" w:rsidRPr="0037792C" w:rsidRDefault="00F919A7" w:rsidP="00F919A7">
      <w:pPr>
        <w:jc w:val="right"/>
        <w:rPr>
          <w:rFonts w:ascii="PT Astra Serif" w:hAnsi="PT Astra Serif"/>
          <w:sz w:val="28"/>
          <w:szCs w:val="28"/>
        </w:rPr>
      </w:pPr>
    </w:p>
    <w:p w:rsidR="00F919A7" w:rsidRPr="0037792C" w:rsidRDefault="00F919A7" w:rsidP="00F919A7">
      <w:pPr>
        <w:rPr>
          <w:rFonts w:ascii="PT Astra Serif" w:hAnsi="PT Astra Serif"/>
          <w:sz w:val="28"/>
          <w:szCs w:val="28"/>
        </w:rPr>
      </w:pPr>
    </w:p>
    <w:p w:rsidR="00F919A7" w:rsidRPr="0037792C" w:rsidRDefault="00F919A7" w:rsidP="00F919A7">
      <w:pPr>
        <w:jc w:val="right"/>
        <w:rPr>
          <w:rFonts w:ascii="PT Astra Serif" w:hAnsi="PT Astra Serif"/>
          <w:sz w:val="28"/>
          <w:szCs w:val="28"/>
        </w:rPr>
      </w:pPr>
    </w:p>
    <w:p w:rsidR="00F919A7" w:rsidRPr="0037792C" w:rsidRDefault="00F919A7" w:rsidP="00F919A7">
      <w:pPr>
        <w:jc w:val="right"/>
        <w:rPr>
          <w:rFonts w:ascii="PT Astra Serif" w:hAnsi="PT Astra Serif"/>
          <w:sz w:val="28"/>
          <w:szCs w:val="28"/>
        </w:rPr>
      </w:pPr>
    </w:p>
    <w:p w:rsidR="00F919A7" w:rsidRPr="0037792C" w:rsidRDefault="00F919A7" w:rsidP="00F919A7">
      <w:pPr>
        <w:widowControl w:val="0"/>
        <w:shd w:val="clear" w:color="auto" w:fill="FFFFFF"/>
        <w:autoSpaceDE w:val="0"/>
        <w:jc w:val="center"/>
        <w:rPr>
          <w:rFonts w:ascii="PT Astra Serif" w:hAnsi="PT Astra Serif"/>
          <w:b/>
          <w:bCs/>
          <w:sz w:val="32"/>
          <w:szCs w:val="32"/>
          <w:lang w:eastAsia="ru-RU"/>
        </w:rPr>
      </w:pPr>
      <w:r w:rsidRPr="0037792C">
        <w:rPr>
          <w:rFonts w:ascii="PT Astra Serif" w:hAnsi="PT Astra Serif"/>
          <w:b/>
          <w:bCs/>
          <w:sz w:val="32"/>
          <w:szCs w:val="32"/>
          <w:lang w:eastAsia="ru-RU"/>
        </w:rPr>
        <w:t xml:space="preserve">Муниципальная программа </w:t>
      </w:r>
    </w:p>
    <w:p w:rsidR="00F919A7" w:rsidRPr="0037792C" w:rsidRDefault="00F919A7" w:rsidP="00F919A7">
      <w:pPr>
        <w:widowControl w:val="0"/>
        <w:shd w:val="clear" w:color="auto" w:fill="FFFFFF"/>
        <w:autoSpaceDE w:val="0"/>
        <w:jc w:val="center"/>
        <w:rPr>
          <w:rFonts w:ascii="PT Astra Serif" w:hAnsi="PT Astra Serif"/>
          <w:b/>
          <w:spacing w:val="-4"/>
          <w:sz w:val="32"/>
          <w:szCs w:val="32"/>
          <w:lang w:eastAsia="ru-RU"/>
        </w:rPr>
      </w:pPr>
      <w:r w:rsidRPr="0037792C">
        <w:rPr>
          <w:rFonts w:ascii="PT Astra Serif" w:hAnsi="PT Astra Serif"/>
          <w:b/>
          <w:bCs/>
          <w:sz w:val="32"/>
          <w:szCs w:val="32"/>
          <w:lang w:eastAsia="ru-RU"/>
        </w:rPr>
        <w:t xml:space="preserve">«Защита прав потребителей </w:t>
      </w:r>
      <w:r w:rsidRPr="0037792C">
        <w:rPr>
          <w:rFonts w:ascii="PT Astra Serif" w:hAnsi="PT Astra Serif"/>
          <w:b/>
          <w:spacing w:val="-4"/>
          <w:sz w:val="32"/>
          <w:szCs w:val="32"/>
          <w:lang w:eastAsia="ru-RU"/>
        </w:rPr>
        <w:t xml:space="preserve">на территории </w:t>
      </w:r>
    </w:p>
    <w:p w:rsidR="00F919A7" w:rsidRPr="0037792C" w:rsidRDefault="00F919A7" w:rsidP="00F919A7">
      <w:pPr>
        <w:widowControl w:val="0"/>
        <w:shd w:val="clear" w:color="auto" w:fill="FFFFFF"/>
        <w:autoSpaceDE w:val="0"/>
        <w:jc w:val="center"/>
        <w:rPr>
          <w:rFonts w:ascii="PT Astra Serif" w:hAnsi="PT Astra Serif"/>
          <w:b/>
          <w:spacing w:val="-4"/>
          <w:sz w:val="32"/>
          <w:szCs w:val="32"/>
          <w:lang w:eastAsia="ru-RU"/>
        </w:rPr>
      </w:pPr>
      <w:r w:rsidRPr="0037792C">
        <w:rPr>
          <w:rFonts w:ascii="PT Astra Serif" w:hAnsi="PT Astra Serif"/>
          <w:b/>
          <w:spacing w:val="-4"/>
          <w:sz w:val="32"/>
          <w:szCs w:val="32"/>
          <w:lang w:eastAsia="ru-RU"/>
        </w:rPr>
        <w:t>муниципального образования «</w:t>
      </w:r>
      <w:proofErr w:type="spellStart"/>
      <w:r w:rsidRPr="0037792C">
        <w:rPr>
          <w:rFonts w:ascii="PT Astra Serif" w:hAnsi="PT Astra Serif"/>
          <w:b/>
          <w:spacing w:val="-4"/>
          <w:sz w:val="32"/>
          <w:szCs w:val="32"/>
          <w:lang w:eastAsia="ru-RU"/>
        </w:rPr>
        <w:t>Мелекесский</w:t>
      </w:r>
      <w:proofErr w:type="spellEnd"/>
      <w:r w:rsidRPr="0037792C">
        <w:rPr>
          <w:rFonts w:ascii="PT Astra Serif" w:hAnsi="PT Astra Serif"/>
          <w:b/>
          <w:spacing w:val="-4"/>
          <w:sz w:val="32"/>
          <w:szCs w:val="32"/>
          <w:lang w:eastAsia="ru-RU"/>
        </w:rPr>
        <w:t xml:space="preserve"> район» Ульяновской области»</w:t>
      </w:r>
    </w:p>
    <w:p w:rsidR="00F919A7" w:rsidRPr="0037792C" w:rsidRDefault="00F919A7" w:rsidP="00F919A7">
      <w:pPr>
        <w:jc w:val="center"/>
        <w:rPr>
          <w:rFonts w:ascii="PT Astra Serif" w:hAnsi="PT Astra Serif"/>
          <w:bCs/>
          <w:sz w:val="32"/>
          <w:szCs w:val="32"/>
          <w:lang w:eastAsia="ru-RU"/>
        </w:rPr>
      </w:pPr>
    </w:p>
    <w:p w:rsidR="00F919A7" w:rsidRPr="0037792C" w:rsidRDefault="00F919A7" w:rsidP="00F919A7">
      <w:pPr>
        <w:spacing w:after="200" w:line="276" w:lineRule="auto"/>
        <w:jc w:val="center"/>
        <w:rPr>
          <w:rFonts w:ascii="PT Astra Serif" w:hAnsi="PT Astra Serif"/>
          <w:b/>
          <w:sz w:val="28"/>
          <w:szCs w:val="28"/>
          <w:lang w:eastAsia="ru-RU"/>
        </w:rPr>
      </w:pPr>
    </w:p>
    <w:p w:rsidR="00F919A7" w:rsidRPr="0037792C" w:rsidRDefault="00F919A7" w:rsidP="00F919A7">
      <w:pPr>
        <w:spacing w:after="200" w:line="276" w:lineRule="auto"/>
        <w:rPr>
          <w:rFonts w:ascii="PT Astra Serif" w:hAnsi="PT Astra Serif"/>
          <w:b/>
          <w:sz w:val="28"/>
          <w:szCs w:val="28"/>
          <w:lang w:eastAsia="ru-RU"/>
        </w:rPr>
      </w:pPr>
    </w:p>
    <w:p w:rsidR="00F919A7" w:rsidRPr="0037792C" w:rsidRDefault="00F919A7" w:rsidP="00F919A7">
      <w:pPr>
        <w:spacing w:after="200" w:line="276" w:lineRule="auto"/>
        <w:rPr>
          <w:rFonts w:ascii="PT Astra Serif" w:hAnsi="PT Astra Serif"/>
          <w:sz w:val="28"/>
          <w:szCs w:val="28"/>
          <w:lang w:eastAsia="ru-RU"/>
        </w:rPr>
      </w:pPr>
    </w:p>
    <w:p w:rsidR="00F919A7" w:rsidRPr="0037792C" w:rsidRDefault="00F919A7" w:rsidP="00F919A7">
      <w:pPr>
        <w:spacing w:after="200" w:line="276" w:lineRule="auto"/>
        <w:rPr>
          <w:rFonts w:ascii="PT Astra Serif" w:hAnsi="PT Astra Serif"/>
          <w:sz w:val="28"/>
          <w:szCs w:val="28"/>
          <w:lang w:eastAsia="ru-RU"/>
        </w:rPr>
      </w:pPr>
    </w:p>
    <w:p w:rsidR="00F919A7" w:rsidRPr="0037792C" w:rsidRDefault="00F919A7" w:rsidP="00F919A7">
      <w:pPr>
        <w:spacing w:after="200" w:line="276" w:lineRule="auto"/>
        <w:rPr>
          <w:rFonts w:ascii="PT Astra Serif" w:hAnsi="PT Astra Serif"/>
          <w:sz w:val="28"/>
          <w:szCs w:val="28"/>
          <w:lang w:eastAsia="ru-RU"/>
        </w:rPr>
      </w:pPr>
    </w:p>
    <w:p w:rsidR="00F919A7" w:rsidRPr="0037792C" w:rsidRDefault="00F919A7" w:rsidP="00F919A7">
      <w:pPr>
        <w:spacing w:after="200" w:line="276" w:lineRule="auto"/>
        <w:rPr>
          <w:rFonts w:ascii="PT Astra Serif" w:hAnsi="PT Astra Serif"/>
          <w:sz w:val="28"/>
          <w:szCs w:val="28"/>
          <w:lang w:eastAsia="ru-RU"/>
        </w:rPr>
      </w:pPr>
    </w:p>
    <w:p w:rsidR="00F919A7" w:rsidRPr="0037792C" w:rsidRDefault="00F919A7" w:rsidP="00F919A7">
      <w:pPr>
        <w:spacing w:after="200" w:line="276" w:lineRule="auto"/>
        <w:rPr>
          <w:rFonts w:ascii="PT Astra Serif" w:hAnsi="PT Astra Serif"/>
          <w:sz w:val="28"/>
          <w:szCs w:val="28"/>
          <w:lang w:eastAsia="ru-RU"/>
        </w:rPr>
      </w:pPr>
    </w:p>
    <w:p w:rsidR="00F919A7" w:rsidRPr="0037792C" w:rsidRDefault="00F919A7" w:rsidP="00F919A7">
      <w:pPr>
        <w:tabs>
          <w:tab w:val="left" w:pos="3460"/>
        </w:tabs>
        <w:spacing w:after="200" w:line="276" w:lineRule="auto"/>
        <w:rPr>
          <w:rFonts w:ascii="PT Astra Serif" w:hAnsi="PT Astra Serif"/>
          <w:sz w:val="28"/>
          <w:szCs w:val="28"/>
          <w:lang w:eastAsia="ru-RU"/>
        </w:rPr>
      </w:pPr>
    </w:p>
    <w:p w:rsidR="00F919A7" w:rsidRPr="0037792C" w:rsidRDefault="00F919A7" w:rsidP="00F919A7">
      <w:pPr>
        <w:tabs>
          <w:tab w:val="left" w:pos="3460"/>
        </w:tabs>
        <w:spacing w:after="200" w:line="276" w:lineRule="auto"/>
        <w:rPr>
          <w:rFonts w:ascii="PT Astra Serif" w:hAnsi="PT Astra Serif"/>
          <w:sz w:val="28"/>
          <w:szCs w:val="28"/>
          <w:lang w:eastAsia="ru-RU"/>
        </w:rPr>
      </w:pPr>
    </w:p>
    <w:p w:rsidR="00F919A7" w:rsidRPr="0037792C" w:rsidRDefault="00F919A7" w:rsidP="00F919A7">
      <w:pPr>
        <w:tabs>
          <w:tab w:val="left" w:pos="3460"/>
        </w:tabs>
        <w:spacing w:after="200" w:line="276" w:lineRule="auto"/>
        <w:rPr>
          <w:rFonts w:ascii="PT Astra Serif" w:hAnsi="PT Astra Serif"/>
          <w:sz w:val="28"/>
          <w:szCs w:val="28"/>
          <w:lang w:eastAsia="ru-RU"/>
        </w:rPr>
      </w:pPr>
    </w:p>
    <w:p w:rsidR="009D6C7C" w:rsidRDefault="009D6C7C" w:rsidP="00F919A7">
      <w:pPr>
        <w:tabs>
          <w:tab w:val="left" w:pos="3460"/>
        </w:tabs>
        <w:spacing w:after="200" w:line="276" w:lineRule="auto"/>
        <w:jc w:val="center"/>
        <w:rPr>
          <w:rFonts w:ascii="PT Astra Serif" w:hAnsi="PT Astra Serif"/>
          <w:sz w:val="28"/>
          <w:szCs w:val="28"/>
          <w:lang w:eastAsia="ru-RU"/>
        </w:rPr>
      </w:pPr>
    </w:p>
    <w:p w:rsidR="009D6C7C" w:rsidRDefault="009D6C7C" w:rsidP="00F919A7">
      <w:pPr>
        <w:tabs>
          <w:tab w:val="left" w:pos="3460"/>
        </w:tabs>
        <w:spacing w:after="200" w:line="276" w:lineRule="auto"/>
        <w:jc w:val="center"/>
        <w:rPr>
          <w:rFonts w:ascii="PT Astra Serif" w:hAnsi="PT Astra Serif"/>
          <w:sz w:val="28"/>
          <w:szCs w:val="28"/>
          <w:lang w:eastAsia="ru-RU"/>
        </w:rPr>
      </w:pPr>
    </w:p>
    <w:p w:rsidR="00F919A7" w:rsidRPr="0037792C" w:rsidRDefault="007057EA" w:rsidP="00F919A7">
      <w:pPr>
        <w:tabs>
          <w:tab w:val="left" w:pos="3460"/>
        </w:tabs>
        <w:spacing w:after="200" w:line="276" w:lineRule="auto"/>
        <w:jc w:val="center"/>
        <w:rPr>
          <w:rFonts w:ascii="PT Astra Serif" w:hAnsi="PT Astra Serif"/>
          <w:sz w:val="28"/>
          <w:szCs w:val="28"/>
          <w:lang w:eastAsia="ru-RU"/>
        </w:rPr>
      </w:pPr>
      <w:r>
        <w:rPr>
          <w:rFonts w:ascii="PT Astra Serif" w:hAnsi="PT Astra Serif"/>
          <w:sz w:val="28"/>
          <w:szCs w:val="28"/>
          <w:lang w:eastAsia="ru-RU"/>
        </w:rPr>
        <w:t>20</w:t>
      </w:r>
      <w:r w:rsidR="00E40F20">
        <w:rPr>
          <w:rFonts w:ascii="PT Astra Serif" w:hAnsi="PT Astra Serif"/>
          <w:sz w:val="28"/>
          <w:szCs w:val="28"/>
          <w:lang w:eastAsia="ru-RU"/>
        </w:rPr>
        <w:t xml:space="preserve">20 </w:t>
      </w:r>
      <w:r w:rsidR="00F919A7" w:rsidRPr="0037792C">
        <w:rPr>
          <w:rFonts w:ascii="PT Astra Serif" w:hAnsi="PT Astra Serif"/>
          <w:sz w:val="28"/>
          <w:szCs w:val="28"/>
          <w:lang w:eastAsia="ru-RU"/>
        </w:rPr>
        <w:t>год</w:t>
      </w:r>
    </w:p>
    <w:p w:rsidR="00F919A7" w:rsidRDefault="007057EA" w:rsidP="00F919A7">
      <w:pPr>
        <w:jc w:val="center"/>
        <w:rPr>
          <w:rFonts w:ascii="PT Astra Serif" w:hAnsi="PT Astra Serif"/>
          <w:b/>
          <w:sz w:val="28"/>
          <w:szCs w:val="28"/>
        </w:rPr>
      </w:pPr>
      <w:r>
        <w:rPr>
          <w:rFonts w:ascii="PT Astra Serif" w:hAnsi="PT Astra Serif"/>
          <w:b/>
          <w:sz w:val="28"/>
          <w:szCs w:val="28"/>
        </w:rPr>
        <w:lastRenderedPageBreak/>
        <w:t xml:space="preserve">Паспорт </w:t>
      </w:r>
    </w:p>
    <w:p w:rsidR="007057EA" w:rsidRPr="0037792C" w:rsidRDefault="007057EA" w:rsidP="007057EA">
      <w:pPr>
        <w:ind w:firstLine="709"/>
        <w:jc w:val="center"/>
        <w:rPr>
          <w:rFonts w:ascii="PT Astra Serif" w:eastAsia="Calibri" w:hAnsi="PT Astra Serif"/>
          <w:b/>
          <w:sz w:val="28"/>
          <w:szCs w:val="28"/>
        </w:rPr>
      </w:pPr>
      <w:r w:rsidRPr="0037792C">
        <w:rPr>
          <w:rFonts w:ascii="PT Astra Serif" w:hAnsi="PT Astra Serif"/>
          <w:b/>
          <w:sz w:val="28"/>
          <w:szCs w:val="28"/>
        </w:rPr>
        <w:t xml:space="preserve">муниципальной </w:t>
      </w:r>
      <w:r>
        <w:rPr>
          <w:rFonts w:ascii="PT Astra Serif" w:hAnsi="PT Astra Serif"/>
          <w:b/>
          <w:sz w:val="28"/>
          <w:szCs w:val="28"/>
        </w:rPr>
        <w:t xml:space="preserve">программы «Защита прав </w:t>
      </w:r>
      <w:r w:rsidRPr="0037792C">
        <w:rPr>
          <w:rFonts w:ascii="PT Astra Serif" w:hAnsi="PT Astra Serif"/>
          <w:b/>
          <w:sz w:val="28"/>
          <w:szCs w:val="28"/>
        </w:rPr>
        <w:t>потребителей на территории муниципального образования «</w:t>
      </w:r>
      <w:proofErr w:type="spellStart"/>
      <w:r w:rsidRPr="0037792C">
        <w:rPr>
          <w:rFonts w:ascii="PT Astra Serif" w:hAnsi="PT Astra Serif"/>
          <w:b/>
          <w:sz w:val="28"/>
          <w:szCs w:val="28"/>
        </w:rPr>
        <w:t>Мелекесский</w:t>
      </w:r>
      <w:proofErr w:type="spellEnd"/>
      <w:r w:rsidRPr="0037792C">
        <w:rPr>
          <w:rFonts w:ascii="PT Astra Serif" w:hAnsi="PT Astra Serif"/>
          <w:b/>
          <w:sz w:val="28"/>
          <w:szCs w:val="28"/>
        </w:rPr>
        <w:t xml:space="preserve"> район» Улья</w:t>
      </w:r>
      <w:r>
        <w:rPr>
          <w:rFonts w:ascii="PT Astra Serif" w:hAnsi="PT Astra Serif"/>
          <w:b/>
          <w:sz w:val="28"/>
          <w:szCs w:val="28"/>
        </w:rPr>
        <w:t>новской области</w:t>
      </w:r>
      <w:r w:rsidRPr="0037792C">
        <w:rPr>
          <w:rFonts w:ascii="PT Astra Serif" w:hAnsi="PT Astra Serif"/>
          <w:b/>
          <w:sz w:val="28"/>
          <w:szCs w:val="28"/>
        </w:rPr>
        <w:t>»</w:t>
      </w:r>
    </w:p>
    <w:tbl>
      <w:tblPr>
        <w:tblW w:w="10028" w:type="dxa"/>
        <w:jc w:val="center"/>
        <w:tblLayout w:type="fixed"/>
        <w:tblCellMar>
          <w:top w:w="150" w:type="dxa"/>
          <w:left w:w="150" w:type="dxa"/>
          <w:bottom w:w="150" w:type="dxa"/>
          <w:right w:w="150" w:type="dxa"/>
        </w:tblCellMar>
        <w:tblLook w:val="0000" w:firstRow="0" w:lastRow="0" w:firstColumn="0" w:lastColumn="0" w:noHBand="0" w:noVBand="0"/>
      </w:tblPr>
      <w:tblGrid>
        <w:gridCol w:w="3339"/>
        <w:gridCol w:w="6689"/>
      </w:tblGrid>
      <w:tr w:rsidR="0037792C" w:rsidRPr="0037792C" w:rsidTr="005264A3">
        <w:trPr>
          <w:jc w:val="center"/>
        </w:trPr>
        <w:tc>
          <w:tcPr>
            <w:tcW w:w="3339" w:type="dxa"/>
            <w:tcBorders>
              <w:top w:val="single" w:sz="4" w:space="0" w:color="000000"/>
              <w:left w:val="single" w:sz="4" w:space="0" w:color="000000"/>
              <w:bottom w:val="single" w:sz="4" w:space="0" w:color="000000"/>
            </w:tcBorders>
          </w:tcPr>
          <w:p w:rsidR="00F919A7" w:rsidRPr="0037792C" w:rsidRDefault="00F919A7" w:rsidP="00291D2F">
            <w:pPr>
              <w:pStyle w:val="a5"/>
              <w:snapToGrid w:val="0"/>
              <w:spacing w:before="0" w:after="0"/>
              <w:jc w:val="center"/>
              <w:rPr>
                <w:rFonts w:ascii="PT Astra Serif" w:hAnsi="PT Astra Serif"/>
                <w:sz w:val="28"/>
                <w:szCs w:val="28"/>
              </w:rPr>
            </w:pPr>
            <w:r w:rsidRPr="0037792C">
              <w:rPr>
                <w:rFonts w:ascii="PT Astra Serif" w:hAnsi="PT Astra Serif"/>
                <w:sz w:val="28"/>
                <w:szCs w:val="28"/>
              </w:rPr>
              <w:t>Наименование муниципальной программы</w:t>
            </w:r>
          </w:p>
        </w:tc>
        <w:tc>
          <w:tcPr>
            <w:tcW w:w="6689" w:type="dxa"/>
            <w:tcBorders>
              <w:top w:val="single" w:sz="4" w:space="0" w:color="000000"/>
              <w:left w:val="single" w:sz="4" w:space="0" w:color="000000"/>
              <w:bottom w:val="single" w:sz="4" w:space="0" w:color="000000"/>
              <w:right w:val="single" w:sz="4" w:space="0" w:color="000000"/>
            </w:tcBorders>
          </w:tcPr>
          <w:p w:rsidR="000C6993" w:rsidRPr="0037792C" w:rsidRDefault="00F919A7" w:rsidP="00602217">
            <w:pPr>
              <w:pStyle w:val="a5"/>
              <w:snapToGrid w:val="0"/>
              <w:spacing w:before="0" w:after="0"/>
              <w:jc w:val="both"/>
              <w:rPr>
                <w:rFonts w:ascii="PT Astra Serif" w:hAnsi="PT Astra Serif"/>
                <w:sz w:val="28"/>
                <w:szCs w:val="28"/>
              </w:rPr>
            </w:pPr>
            <w:r w:rsidRPr="0037792C">
              <w:rPr>
                <w:rFonts w:ascii="PT Astra Serif" w:hAnsi="PT Astra Serif"/>
                <w:sz w:val="28"/>
                <w:szCs w:val="28"/>
              </w:rPr>
              <w:t>Муниципальная программа муниципального образования «</w:t>
            </w:r>
            <w:proofErr w:type="spellStart"/>
            <w:r w:rsidRPr="0037792C">
              <w:rPr>
                <w:rFonts w:ascii="PT Astra Serif" w:hAnsi="PT Astra Serif"/>
                <w:sz w:val="28"/>
                <w:szCs w:val="28"/>
              </w:rPr>
              <w:t>Мелекесский</w:t>
            </w:r>
            <w:proofErr w:type="spellEnd"/>
            <w:r w:rsidRPr="0037792C">
              <w:rPr>
                <w:rFonts w:ascii="PT Astra Serif" w:hAnsi="PT Astra Serif"/>
                <w:sz w:val="28"/>
                <w:szCs w:val="28"/>
              </w:rPr>
              <w:t xml:space="preserve"> район» Ульяновской области «Защита прав потребителей на территории   муниципального образования «</w:t>
            </w:r>
            <w:proofErr w:type="spellStart"/>
            <w:r w:rsidRPr="0037792C">
              <w:rPr>
                <w:rFonts w:ascii="PT Astra Serif" w:hAnsi="PT Astra Serif"/>
                <w:sz w:val="28"/>
                <w:szCs w:val="28"/>
              </w:rPr>
              <w:t>Мелекесский</w:t>
            </w:r>
            <w:proofErr w:type="spellEnd"/>
            <w:r w:rsidRPr="0037792C">
              <w:rPr>
                <w:rFonts w:ascii="PT Astra Serif" w:hAnsi="PT Astra Serif"/>
                <w:sz w:val="28"/>
                <w:szCs w:val="28"/>
              </w:rPr>
              <w:t xml:space="preserve"> район» Ульян</w:t>
            </w:r>
            <w:r w:rsidR="007057EA">
              <w:rPr>
                <w:rFonts w:ascii="PT Astra Serif" w:hAnsi="PT Astra Serif"/>
                <w:sz w:val="28"/>
                <w:szCs w:val="28"/>
              </w:rPr>
              <w:t>овской области</w:t>
            </w:r>
            <w:r w:rsidRPr="0037792C">
              <w:rPr>
                <w:rFonts w:ascii="PT Astra Serif" w:hAnsi="PT Astra Serif"/>
                <w:sz w:val="28"/>
                <w:szCs w:val="28"/>
              </w:rPr>
              <w:t xml:space="preserve">» (далее – муниципальная программа). </w:t>
            </w:r>
          </w:p>
        </w:tc>
      </w:tr>
      <w:tr w:rsidR="0037792C" w:rsidRPr="0037792C" w:rsidTr="005264A3">
        <w:trPr>
          <w:jc w:val="center"/>
        </w:trPr>
        <w:tc>
          <w:tcPr>
            <w:tcW w:w="3339" w:type="dxa"/>
            <w:tcBorders>
              <w:left w:val="single" w:sz="4" w:space="0" w:color="000000"/>
              <w:bottom w:val="single" w:sz="4" w:space="0" w:color="000000"/>
            </w:tcBorders>
          </w:tcPr>
          <w:p w:rsidR="00F919A7" w:rsidRDefault="00F919A7" w:rsidP="00291D2F">
            <w:pPr>
              <w:pStyle w:val="a5"/>
              <w:snapToGrid w:val="0"/>
              <w:spacing w:before="0" w:after="0"/>
              <w:jc w:val="center"/>
              <w:rPr>
                <w:rFonts w:ascii="PT Astra Serif" w:eastAsia="Lucida Sans Unicode" w:hAnsi="PT Astra Serif"/>
                <w:kern w:val="1"/>
                <w:sz w:val="28"/>
                <w:szCs w:val="28"/>
                <w:lang w:eastAsia="hi-IN" w:bidi="hi-IN"/>
              </w:rPr>
            </w:pPr>
            <w:r w:rsidRPr="0037792C">
              <w:rPr>
                <w:rFonts w:ascii="PT Astra Serif" w:eastAsia="Lucida Sans Unicode" w:hAnsi="PT Astra Serif"/>
                <w:kern w:val="1"/>
                <w:sz w:val="28"/>
                <w:szCs w:val="28"/>
                <w:lang w:eastAsia="hi-IN" w:bidi="hi-IN"/>
              </w:rPr>
              <w:t xml:space="preserve">Заказчик муниципальной программы </w:t>
            </w:r>
            <w:r w:rsidR="007057EA">
              <w:rPr>
                <w:rFonts w:ascii="PT Astra Serif" w:eastAsia="Lucida Sans Unicode" w:hAnsi="PT Astra Serif"/>
                <w:kern w:val="1"/>
                <w:sz w:val="28"/>
                <w:szCs w:val="28"/>
                <w:lang w:eastAsia="hi-IN" w:bidi="hi-IN"/>
              </w:rPr>
              <w:t>–</w:t>
            </w:r>
            <w:r w:rsidRPr="0037792C">
              <w:rPr>
                <w:rFonts w:ascii="PT Astra Serif" w:eastAsia="Lucida Sans Unicode" w:hAnsi="PT Astra Serif"/>
                <w:kern w:val="1"/>
                <w:sz w:val="28"/>
                <w:szCs w:val="28"/>
                <w:lang w:eastAsia="hi-IN" w:bidi="hi-IN"/>
              </w:rPr>
              <w:t xml:space="preserve"> координатор</w:t>
            </w:r>
          </w:p>
          <w:p w:rsidR="007057EA" w:rsidRDefault="007057EA" w:rsidP="00291D2F">
            <w:pPr>
              <w:pStyle w:val="a5"/>
              <w:snapToGrid w:val="0"/>
              <w:spacing w:before="0" w:after="0"/>
              <w:jc w:val="center"/>
              <w:rPr>
                <w:rFonts w:ascii="PT Astra Serif" w:eastAsia="Lucida Sans Unicode" w:hAnsi="PT Astra Serif"/>
                <w:kern w:val="1"/>
                <w:sz w:val="28"/>
                <w:szCs w:val="28"/>
                <w:lang w:eastAsia="hi-IN" w:bidi="hi-IN"/>
              </w:rPr>
            </w:pPr>
          </w:p>
          <w:p w:rsidR="007057EA" w:rsidRPr="0037792C" w:rsidRDefault="007057EA" w:rsidP="00291D2F">
            <w:pPr>
              <w:pStyle w:val="a5"/>
              <w:snapToGrid w:val="0"/>
              <w:spacing w:before="0" w:after="0"/>
              <w:jc w:val="center"/>
              <w:rPr>
                <w:rFonts w:ascii="PT Astra Serif" w:hAnsi="PT Astra Serif"/>
                <w:sz w:val="28"/>
                <w:szCs w:val="28"/>
              </w:rPr>
            </w:pPr>
            <w:r w:rsidRPr="007E783B">
              <w:rPr>
                <w:rFonts w:ascii="PT Astra Serif" w:hAnsi="PT Astra Serif"/>
                <w:sz w:val="28"/>
                <w:szCs w:val="28"/>
              </w:rPr>
              <w:t>Заказчик координатор</w:t>
            </w:r>
          </w:p>
        </w:tc>
        <w:tc>
          <w:tcPr>
            <w:tcW w:w="6689" w:type="dxa"/>
            <w:tcBorders>
              <w:left w:val="single" w:sz="4" w:space="0" w:color="000000"/>
              <w:bottom w:val="single" w:sz="4" w:space="0" w:color="000000"/>
              <w:right w:val="single" w:sz="4" w:space="0" w:color="000000"/>
            </w:tcBorders>
          </w:tcPr>
          <w:p w:rsidR="00F919A7" w:rsidRPr="0037792C" w:rsidRDefault="00F919A7" w:rsidP="000C6993">
            <w:pPr>
              <w:jc w:val="both"/>
              <w:rPr>
                <w:rFonts w:ascii="PT Astra Serif" w:hAnsi="PT Astra Serif"/>
                <w:sz w:val="28"/>
                <w:szCs w:val="28"/>
              </w:rPr>
            </w:pPr>
            <w:r w:rsidRPr="0037792C">
              <w:rPr>
                <w:rFonts w:ascii="PT Astra Serif" w:hAnsi="PT Astra Serif"/>
                <w:sz w:val="28"/>
                <w:szCs w:val="28"/>
              </w:rPr>
              <w:t>Администрация муниципального образования «</w:t>
            </w:r>
            <w:proofErr w:type="spellStart"/>
            <w:r w:rsidRPr="0037792C">
              <w:rPr>
                <w:rFonts w:ascii="PT Astra Serif" w:hAnsi="PT Astra Serif"/>
                <w:sz w:val="28"/>
                <w:szCs w:val="28"/>
              </w:rPr>
              <w:t>Мелекесский</w:t>
            </w:r>
            <w:proofErr w:type="spellEnd"/>
            <w:r w:rsidRPr="0037792C">
              <w:rPr>
                <w:rFonts w:ascii="PT Astra Serif" w:hAnsi="PT Astra Serif"/>
                <w:sz w:val="28"/>
                <w:szCs w:val="28"/>
              </w:rPr>
              <w:t xml:space="preserve"> район» Ульяновской области</w:t>
            </w:r>
            <w:r w:rsidR="00DC378C" w:rsidRPr="0037792C">
              <w:rPr>
                <w:rFonts w:ascii="PT Astra Serif" w:hAnsi="PT Astra Serif"/>
                <w:sz w:val="28"/>
                <w:szCs w:val="28"/>
              </w:rPr>
              <w:t>.</w:t>
            </w:r>
          </w:p>
          <w:p w:rsidR="007057EA" w:rsidRDefault="007057EA" w:rsidP="00602217">
            <w:pPr>
              <w:jc w:val="both"/>
              <w:rPr>
                <w:rFonts w:ascii="PT Astra Serif" w:eastAsia="Calibri" w:hAnsi="PT Astra Serif"/>
                <w:sz w:val="28"/>
                <w:szCs w:val="28"/>
              </w:rPr>
            </w:pPr>
          </w:p>
          <w:p w:rsidR="007057EA" w:rsidRDefault="007057EA" w:rsidP="00602217">
            <w:pPr>
              <w:jc w:val="both"/>
              <w:rPr>
                <w:rFonts w:ascii="PT Astra Serif" w:eastAsia="Calibri" w:hAnsi="PT Astra Serif"/>
                <w:sz w:val="28"/>
                <w:szCs w:val="28"/>
              </w:rPr>
            </w:pPr>
          </w:p>
          <w:p w:rsidR="000C6993" w:rsidRPr="0037792C" w:rsidRDefault="00F919A7" w:rsidP="00602217">
            <w:pPr>
              <w:jc w:val="both"/>
              <w:rPr>
                <w:rFonts w:ascii="PT Astra Serif" w:hAnsi="PT Astra Serif"/>
                <w:sz w:val="28"/>
                <w:szCs w:val="28"/>
              </w:rPr>
            </w:pPr>
            <w:r w:rsidRPr="0037792C">
              <w:rPr>
                <w:rFonts w:ascii="PT Astra Serif" w:eastAsia="Calibri" w:hAnsi="PT Astra Serif"/>
                <w:sz w:val="28"/>
                <w:szCs w:val="28"/>
              </w:rPr>
              <w:t xml:space="preserve">МКУ «Управление сельского хозяйства </w:t>
            </w:r>
            <w:proofErr w:type="spellStart"/>
            <w:r w:rsidRPr="0037792C">
              <w:rPr>
                <w:rFonts w:ascii="PT Astra Serif" w:eastAsia="Calibri" w:hAnsi="PT Astra Serif"/>
                <w:sz w:val="28"/>
                <w:szCs w:val="28"/>
              </w:rPr>
              <w:t>Мелекесского</w:t>
            </w:r>
            <w:proofErr w:type="spellEnd"/>
            <w:r w:rsidRPr="0037792C">
              <w:rPr>
                <w:rFonts w:ascii="PT Astra Serif" w:eastAsia="Calibri" w:hAnsi="PT Astra Serif"/>
                <w:sz w:val="28"/>
                <w:szCs w:val="28"/>
              </w:rPr>
              <w:t xml:space="preserve"> района».</w:t>
            </w:r>
          </w:p>
        </w:tc>
      </w:tr>
      <w:tr w:rsidR="0037792C" w:rsidRPr="0037792C" w:rsidTr="005264A3">
        <w:trPr>
          <w:trHeight w:val="5169"/>
          <w:jc w:val="center"/>
        </w:trPr>
        <w:tc>
          <w:tcPr>
            <w:tcW w:w="3339" w:type="dxa"/>
            <w:tcBorders>
              <w:left w:val="single" w:sz="4" w:space="0" w:color="000000"/>
              <w:bottom w:val="single" w:sz="4" w:space="0" w:color="000000"/>
            </w:tcBorders>
          </w:tcPr>
          <w:p w:rsidR="00F919A7" w:rsidRPr="0037792C" w:rsidRDefault="007057EA" w:rsidP="00291D2F">
            <w:pPr>
              <w:pStyle w:val="a5"/>
              <w:snapToGrid w:val="0"/>
              <w:spacing w:before="0" w:after="0"/>
              <w:jc w:val="center"/>
              <w:rPr>
                <w:rFonts w:ascii="PT Astra Serif" w:hAnsi="PT Astra Serif"/>
                <w:sz w:val="28"/>
                <w:szCs w:val="28"/>
              </w:rPr>
            </w:pPr>
            <w:r w:rsidRPr="007E783B">
              <w:rPr>
                <w:rFonts w:ascii="PT Astra Serif" w:hAnsi="PT Astra Serif"/>
                <w:sz w:val="28"/>
                <w:szCs w:val="28"/>
              </w:rPr>
              <w:t>Соисполнитель (соисполнители</w:t>
            </w:r>
            <w:proofErr w:type="gramStart"/>
            <w:r w:rsidRPr="007E783B">
              <w:rPr>
                <w:rFonts w:ascii="PT Astra Serif" w:hAnsi="PT Astra Serif"/>
                <w:sz w:val="28"/>
                <w:szCs w:val="28"/>
              </w:rPr>
              <w:t>)м</w:t>
            </w:r>
            <w:proofErr w:type="gramEnd"/>
            <w:r w:rsidRPr="007E783B">
              <w:rPr>
                <w:rFonts w:ascii="PT Astra Serif" w:hAnsi="PT Astra Serif"/>
                <w:sz w:val="28"/>
                <w:szCs w:val="28"/>
              </w:rPr>
              <w:t>униципальной программы</w:t>
            </w:r>
          </w:p>
        </w:tc>
        <w:tc>
          <w:tcPr>
            <w:tcW w:w="6689" w:type="dxa"/>
            <w:tcBorders>
              <w:left w:val="single" w:sz="4" w:space="0" w:color="000000"/>
              <w:bottom w:val="single" w:sz="4" w:space="0" w:color="000000"/>
              <w:right w:val="single" w:sz="4" w:space="0" w:color="000000"/>
            </w:tcBorders>
          </w:tcPr>
          <w:p w:rsidR="00F919A7" w:rsidRPr="0037792C" w:rsidRDefault="00F919A7" w:rsidP="00291D2F">
            <w:pPr>
              <w:jc w:val="both"/>
              <w:rPr>
                <w:rFonts w:ascii="PT Astra Serif" w:eastAsia="Calibri" w:hAnsi="PT Astra Serif"/>
                <w:sz w:val="28"/>
                <w:szCs w:val="28"/>
              </w:rPr>
            </w:pPr>
            <w:r w:rsidRPr="0037792C">
              <w:rPr>
                <w:rFonts w:ascii="PT Astra Serif" w:eastAsia="Calibri" w:hAnsi="PT Astra Serif"/>
                <w:sz w:val="28"/>
                <w:szCs w:val="28"/>
              </w:rPr>
              <w:t xml:space="preserve">Отдел правового обеспечения администрации муниципального образования </w:t>
            </w:r>
            <w:r w:rsidRPr="0037792C">
              <w:rPr>
                <w:rFonts w:ascii="PT Astra Serif" w:hAnsi="PT Astra Serif"/>
                <w:sz w:val="28"/>
                <w:szCs w:val="28"/>
              </w:rPr>
              <w:t>«</w:t>
            </w:r>
            <w:proofErr w:type="spellStart"/>
            <w:r w:rsidRPr="0037792C">
              <w:rPr>
                <w:rFonts w:ascii="PT Astra Serif" w:hAnsi="PT Astra Serif"/>
                <w:sz w:val="28"/>
                <w:szCs w:val="28"/>
              </w:rPr>
              <w:t>Мелекесский</w:t>
            </w:r>
            <w:proofErr w:type="spellEnd"/>
            <w:r w:rsidRPr="0037792C">
              <w:rPr>
                <w:rFonts w:ascii="PT Astra Serif" w:hAnsi="PT Astra Serif"/>
                <w:sz w:val="28"/>
                <w:szCs w:val="28"/>
              </w:rPr>
              <w:t xml:space="preserve"> район» Ульяновской области</w:t>
            </w:r>
            <w:r w:rsidRPr="0037792C">
              <w:rPr>
                <w:rFonts w:ascii="PT Astra Serif" w:eastAsia="Calibri" w:hAnsi="PT Astra Serif"/>
                <w:sz w:val="28"/>
                <w:szCs w:val="28"/>
              </w:rPr>
              <w:t>;</w:t>
            </w:r>
          </w:p>
          <w:p w:rsidR="00F919A7" w:rsidRPr="0037792C" w:rsidRDefault="00F919A7" w:rsidP="00291D2F">
            <w:pPr>
              <w:jc w:val="both"/>
              <w:rPr>
                <w:rFonts w:ascii="PT Astra Serif" w:eastAsia="Calibri" w:hAnsi="PT Astra Serif"/>
                <w:sz w:val="28"/>
                <w:szCs w:val="28"/>
              </w:rPr>
            </w:pPr>
            <w:r w:rsidRPr="0037792C">
              <w:rPr>
                <w:rFonts w:ascii="PT Astra Serif" w:eastAsia="Calibri" w:hAnsi="PT Astra Serif"/>
                <w:sz w:val="28"/>
                <w:szCs w:val="28"/>
              </w:rPr>
              <w:t>Управление экономики администрации муниципального образования «</w:t>
            </w:r>
            <w:proofErr w:type="spellStart"/>
            <w:r w:rsidRPr="0037792C">
              <w:rPr>
                <w:rFonts w:ascii="PT Astra Serif" w:eastAsia="Calibri" w:hAnsi="PT Astra Serif"/>
                <w:sz w:val="28"/>
                <w:szCs w:val="28"/>
              </w:rPr>
              <w:t>Мелекесский</w:t>
            </w:r>
            <w:proofErr w:type="spellEnd"/>
            <w:r w:rsidRPr="0037792C">
              <w:rPr>
                <w:rFonts w:ascii="PT Astra Serif" w:eastAsia="Calibri" w:hAnsi="PT Astra Serif"/>
                <w:sz w:val="28"/>
                <w:szCs w:val="28"/>
              </w:rPr>
              <w:t xml:space="preserve"> район» Ульяновской области;</w:t>
            </w:r>
          </w:p>
          <w:p w:rsidR="00F919A7" w:rsidRPr="0037792C" w:rsidRDefault="006444FC" w:rsidP="00291D2F">
            <w:pPr>
              <w:jc w:val="both"/>
              <w:rPr>
                <w:rFonts w:ascii="PT Astra Serif" w:eastAsia="Calibri" w:hAnsi="PT Astra Serif"/>
                <w:sz w:val="28"/>
                <w:szCs w:val="28"/>
              </w:rPr>
            </w:pPr>
            <w:r w:rsidRPr="0037792C">
              <w:rPr>
                <w:rFonts w:ascii="PT Astra Serif" w:eastAsia="Calibri" w:hAnsi="PT Astra Serif"/>
                <w:sz w:val="28"/>
                <w:szCs w:val="28"/>
              </w:rPr>
              <w:t xml:space="preserve">Отдел </w:t>
            </w:r>
            <w:r w:rsidR="00F919A7" w:rsidRPr="0037792C">
              <w:rPr>
                <w:rFonts w:ascii="PT Astra Serif" w:eastAsia="Calibri" w:hAnsi="PT Astra Serif"/>
                <w:sz w:val="28"/>
                <w:szCs w:val="28"/>
              </w:rPr>
              <w:t>общественных коммуникаций администрации муниципального образования «</w:t>
            </w:r>
            <w:proofErr w:type="spellStart"/>
            <w:r w:rsidR="00F919A7" w:rsidRPr="0037792C">
              <w:rPr>
                <w:rFonts w:ascii="PT Astra Serif" w:eastAsia="Calibri" w:hAnsi="PT Astra Serif"/>
                <w:sz w:val="28"/>
                <w:szCs w:val="28"/>
              </w:rPr>
              <w:t>Мелекесский</w:t>
            </w:r>
            <w:proofErr w:type="spellEnd"/>
            <w:r w:rsidR="00F919A7" w:rsidRPr="0037792C">
              <w:rPr>
                <w:rFonts w:ascii="PT Astra Serif" w:eastAsia="Calibri" w:hAnsi="PT Astra Serif"/>
                <w:sz w:val="28"/>
                <w:szCs w:val="28"/>
              </w:rPr>
              <w:t xml:space="preserve"> район» Ульяновской области;</w:t>
            </w:r>
          </w:p>
          <w:p w:rsidR="00F919A7" w:rsidRPr="0037792C" w:rsidRDefault="00F919A7" w:rsidP="00291D2F">
            <w:pPr>
              <w:jc w:val="both"/>
              <w:rPr>
                <w:rFonts w:ascii="PT Astra Serif" w:eastAsia="Calibri" w:hAnsi="PT Astra Serif"/>
                <w:sz w:val="28"/>
                <w:szCs w:val="28"/>
              </w:rPr>
            </w:pPr>
            <w:r w:rsidRPr="0037792C">
              <w:rPr>
                <w:rFonts w:ascii="PT Astra Serif" w:eastAsia="Calibri" w:hAnsi="PT Astra Serif"/>
                <w:sz w:val="28"/>
                <w:szCs w:val="28"/>
              </w:rPr>
              <w:t>Управление образования администрации муниципального образования «</w:t>
            </w:r>
            <w:proofErr w:type="spellStart"/>
            <w:r w:rsidRPr="0037792C">
              <w:rPr>
                <w:rFonts w:ascii="PT Astra Serif" w:eastAsia="Calibri" w:hAnsi="PT Astra Serif"/>
                <w:sz w:val="28"/>
                <w:szCs w:val="28"/>
              </w:rPr>
              <w:t>Мелекесский</w:t>
            </w:r>
            <w:proofErr w:type="spellEnd"/>
            <w:r w:rsidRPr="0037792C">
              <w:rPr>
                <w:rFonts w:ascii="PT Astra Serif" w:eastAsia="Calibri" w:hAnsi="PT Astra Serif"/>
                <w:sz w:val="28"/>
                <w:szCs w:val="28"/>
              </w:rPr>
              <w:t xml:space="preserve"> район» Ульяновской области;</w:t>
            </w:r>
          </w:p>
          <w:p w:rsidR="00F919A7" w:rsidRPr="0037792C" w:rsidRDefault="00F919A7" w:rsidP="00291D2F">
            <w:pPr>
              <w:jc w:val="both"/>
              <w:rPr>
                <w:rFonts w:ascii="PT Astra Serif" w:eastAsia="Calibri" w:hAnsi="PT Astra Serif"/>
                <w:sz w:val="28"/>
                <w:szCs w:val="28"/>
              </w:rPr>
            </w:pPr>
            <w:r w:rsidRPr="0037792C">
              <w:rPr>
                <w:rFonts w:ascii="PT Astra Serif" w:eastAsia="Calibri" w:hAnsi="PT Astra Serif"/>
                <w:sz w:val="28"/>
                <w:szCs w:val="28"/>
              </w:rPr>
              <w:t>Финансовое управление администрации муниципального образования «</w:t>
            </w:r>
            <w:proofErr w:type="spellStart"/>
            <w:r w:rsidRPr="0037792C">
              <w:rPr>
                <w:rFonts w:ascii="PT Astra Serif" w:eastAsia="Calibri" w:hAnsi="PT Astra Serif"/>
                <w:sz w:val="28"/>
                <w:szCs w:val="28"/>
              </w:rPr>
              <w:t>Мелекесский</w:t>
            </w:r>
            <w:proofErr w:type="spellEnd"/>
            <w:r w:rsidRPr="0037792C">
              <w:rPr>
                <w:rFonts w:ascii="PT Astra Serif" w:eastAsia="Calibri" w:hAnsi="PT Astra Serif"/>
                <w:sz w:val="28"/>
                <w:szCs w:val="28"/>
              </w:rPr>
              <w:t xml:space="preserve"> район» Ульяновской области;</w:t>
            </w:r>
          </w:p>
          <w:p w:rsidR="00F919A7" w:rsidRPr="0037792C" w:rsidRDefault="00F919A7" w:rsidP="00291D2F">
            <w:pPr>
              <w:jc w:val="both"/>
              <w:rPr>
                <w:rFonts w:ascii="PT Astra Serif" w:eastAsia="Calibri" w:hAnsi="PT Astra Serif"/>
                <w:sz w:val="28"/>
                <w:szCs w:val="28"/>
              </w:rPr>
            </w:pPr>
            <w:r w:rsidRPr="0037792C">
              <w:rPr>
                <w:rFonts w:ascii="PT Astra Serif" w:eastAsia="Calibri" w:hAnsi="PT Astra Serif"/>
                <w:sz w:val="28"/>
                <w:szCs w:val="28"/>
              </w:rPr>
              <w:t xml:space="preserve">Автономная некоммерческая организация «Центр развития предпринимательства по </w:t>
            </w:r>
            <w:proofErr w:type="spellStart"/>
            <w:r w:rsidRPr="0037792C">
              <w:rPr>
                <w:rFonts w:ascii="PT Astra Serif" w:eastAsia="Calibri" w:hAnsi="PT Astra Serif"/>
                <w:sz w:val="28"/>
                <w:szCs w:val="28"/>
              </w:rPr>
              <w:t>Мелекесскому</w:t>
            </w:r>
            <w:proofErr w:type="spellEnd"/>
            <w:r w:rsidRPr="0037792C">
              <w:rPr>
                <w:rFonts w:ascii="PT Astra Serif" w:eastAsia="Calibri" w:hAnsi="PT Astra Serif"/>
                <w:sz w:val="28"/>
                <w:szCs w:val="28"/>
              </w:rPr>
              <w:t xml:space="preserve"> району» (по согласованию);</w:t>
            </w:r>
          </w:p>
          <w:p w:rsidR="000C6993" w:rsidRPr="0037792C" w:rsidRDefault="006444FC" w:rsidP="007057EA">
            <w:pPr>
              <w:jc w:val="both"/>
              <w:rPr>
                <w:rFonts w:ascii="PT Astra Serif" w:eastAsia="Calibri" w:hAnsi="PT Astra Serif"/>
                <w:sz w:val="28"/>
                <w:szCs w:val="28"/>
              </w:rPr>
            </w:pPr>
            <w:r w:rsidRPr="0037792C">
              <w:rPr>
                <w:rStyle w:val="a3"/>
                <w:rFonts w:ascii="PT Astra Serif" w:hAnsi="PT Astra Serif"/>
                <w:b w:val="0"/>
                <w:sz w:val="28"/>
                <w:szCs w:val="28"/>
              </w:rPr>
              <w:t>Советник</w:t>
            </w:r>
            <w:r w:rsidR="006A7C4E" w:rsidRPr="0037792C">
              <w:rPr>
                <w:rStyle w:val="a3"/>
                <w:rFonts w:ascii="PT Astra Serif" w:hAnsi="PT Astra Serif"/>
                <w:b w:val="0"/>
                <w:sz w:val="28"/>
                <w:szCs w:val="28"/>
              </w:rPr>
              <w:t xml:space="preserve"> Главы администрации МО «</w:t>
            </w:r>
            <w:proofErr w:type="spellStart"/>
            <w:r w:rsidR="006A7C4E" w:rsidRPr="0037792C">
              <w:rPr>
                <w:rStyle w:val="a3"/>
                <w:rFonts w:ascii="PT Astra Serif" w:hAnsi="PT Astra Serif"/>
                <w:b w:val="0"/>
                <w:sz w:val="28"/>
                <w:szCs w:val="28"/>
              </w:rPr>
              <w:t>Мелекесского</w:t>
            </w:r>
            <w:proofErr w:type="spellEnd"/>
            <w:r w:rsidR="006A7C4E" w:rsidRPr="0037792C">
              <w:rPr>
                <w:rStyle w:val="a3"/>
                <w:rFonts w:ascii="PT Astra Serif" w:hAnsi="PT Astra Serif"/>
                <w:b w:val="0"/>
                <w:sz w:val="28"/>
                <w:szCs w:val="28"/>
              </w:rPr>
              <w:t xml:space="preserve"> района» на общественных началах по вопросам защиты прав потребителе</w:t>
            </w:r>
            <w:r w:rsidRPr="0037792C">
              <w:rPr>
                <w:rStyle w:val="a3"/>
                <w:rFonts w:ascii="PT Astra Serif" w:hAnsi="PT Astra Serif"/>
                <w:b w:val="0"/>
                <w:sz w:val="28"/>
                <w:szCs w:val="28"/>
              </w:rPr>
              <w:t>й</w:t>
            </w:r>
            <w:r w:rsidR="00AA6A47" w:rsidRPr="0037792C">
              <w:rPr>
                <w:rStyle w:val="a3"/>
                <w:rFonts w:ascii="PT Astra Serif" w:hAnsi="PT Astra Serif"/>
                <w:b w:val="0"/>
                <w:sz w:val="28"/>
                <w:szCs w:val="28"/>
              </w:rPr>
              <w:t xml:space="preserve"> </w:t>
            </w:r>
            <w:r w:rsidR="00110842" w:rsidRPr="0037792C">
              <w:rPr>
                <w:rFonts w:ascii="PT Astra Serif" w:eastAsia="Calibri" w:hAnsi="PT Astra Serif"/>
                <w:sz w:val="28"/>
                <w:szCs w:val="28"/>
              </w:rPr>
              <w:t>«</w:t>
            </w:r>
            <w:proofErr w:type="spellStart"/>
            <w:r w:rsidR="00110842" w:rsidRPr="0037792C">
              <w:rPr>
                <w:rFonts w:ascii="PT Astra Serif" w:eastAsia="Calibri" w:hAnsi="PT Astra Serif"/>
                <w:sz w:val="28"/>
                <w:szCs w:val="28"/>
              </w:rPr>
              <w:t>Мелекесский</w:t>
            </w:r>
            <w:proofErr w:type="spellEnd"/>
            <w:r w:rsidR="00110842" w:rsidRPr="0037792C">
              <w:rPr>
                <w:rFonts w:ascii="PT Astra Serif" w:eastAsia="Calibri" w:hAnsi="PT Astra Serif"/>
                <w:sz w:val="28"/>
                <w:szCs w:val="28"/>
              </w:rPr>
              <w:t xml:space="preserve"> район» (по согласованию)</w:t>
            </w:r>
            <w:r w:rsidR="00AA6A47" w:rsidRPr="0037792C">
              <w:rPr>
                <w:rFonts w:ascii="PT Astra Serif" w:eastAsia="Calibri" w:hAnsi="PT Astra Serif"/>
                <w:sz w:val="28"/>
                <w:szCs w:val="28"/>
              </w:rPr>
              <w:t>.</w:t>
            </w:r>
          </w:p>
        </w:tc>
      </w:tr>
      <w:tr w:rsidR="0037792C" w:rsidRPr="0037792C" w:rsidTr="005264A3">
        <w:trPr>
          <w:trHeight w:val="555"/>
          <w:jc w:val="center"/>
        </w:trPr>
        <w:tc>
          <w:tcPr>
            <w:tcW w:w="3339" w:type="dxa"/>
            <w:tcBorders>
              <w:left w:val="single" w:sz="4" w:space="0" w:color="000000"/>
              <w:bottom w:val="single" w:sz="4" w:space="0" w:color="000000"/>
            </w:tcBorders>
          </w:tcPr>
          <w:p w:rsidR="000C6993" w:rsidRPr="0037792C" w:rsidRDefault="00F919A7" w:rsidP="00602217">
            <w:pPr>
              <w:pStyle w:val="a5"/>
              <w:snapToGrid w:val="0"/>
              <w:spacing w:before="0" w:after="0"/>
              <w:jc w:val="center"/>
              <w:rPr>
                <w:rFonts w:ascii="PT Astra Serif" w:hAnsi="PT Astra Serif"/>
                <w:sz w:val="28"/>
                <w:szCs w:val="28"/>
              </w:rPr>
            </w:pPr>
            <w:r w:rsidRPr="0037792C">
              <w:rPr>
                <w:rFonts w:ascii="PT Astra Serif" w:hAnsi="PT Astra Serif"/>
                <w:sz w:val="28"/>
                <w:szCs w:val="28"/>
              </w:rPr>
              <w:t xml:space="preserve">Подпрограммы </w:t>
            </w:r>
            <w:r w:rsidR="00602217" w:rsidRPr="0037792C">
              <w:rPr>
                <w:rFonts w:ascii="PT Astra Serif" w:hAnsi="PT Astra Serif"/>
                <w:sz w:val="28"/>
                <w:szCs w:val="28"/>
              </w:rPr>
              <w:t>м</w:t>
            </w:r>
            <w:r w:rsidRPr="0037792C">
              <w:rPr>
                <w:rFonts w:ascii="PT Astra Serif" w:hAnsi="PT Astra Serif"/>
                <w:sz w:val="28"/>
                <w:szCs w:val="28"/>
              </w:rPr>
              <w:t>униципальной программы</w:t>
            </w:r>
          </w:p>
        </w:tc>
        <w:tc>
          <w:tcPr>
            <w:tcW w:w="6689" w:type="dxa"/>
            <w:tcBorders>
              <w:left w:val="single" w:sz="4" w:space="0" w:color="000000"/>
              <w:bottom w:val="single" w:sz="4" w:space="0" w:color="000000"/>
              <w:right w:val="single" w:sz="4" w:space="0" w:color="000000"/>
            </w:tcBorders>
          </w:tcPr>
          <w:p w:rsidR="00F919A7" w:rsidRPr="0037792C" w:rsidRDefault="00F919A7" w:rsidP="00291D2F">
            <w:pPr>
              <w:pStyle w:val="a5"/>
              <w:snapToGrid w:val="0"/>
              <w:spacing w:before="0" w:after="0"/>
              <w:jc w:val="both"/>
              <w:rPr>
                <w:rFonts w:ascii="PT Astra Serif" w:hAnsi="PT Astra Serif"/>
                <w:sz w:val="28"/>
                <w:szCs w:val="28"/>
              </w:rPr>
            </w:pPr>
            <w:r w:rsidRPr="0037792C">
              <w:rPr>
                <w:rFonts w:ascii="PT Astra Serif" w:hAnsi="PT Astra Serif"/>
                <w:sz w:val="28"/>
                <w:szCs w:val="28"/>
              </w:rPr>
              <w:t>Отсутствуют</w:t>
            </w:r>
            <w:r w:rsidR="00110842" w:rsidRPr="0037792C">
              <w:rPr>
                <w:rFonts w:ascii="PT Astra Serif" w:hAnsi="PT Astra Serif"/>
                <w:sz w:val="28"/>
                <w:szCs w:val="28"/>
              </w:rPr>
              <w:t xml:space="preserve"> </w:t>
            </w:r>
          </w:p>
        </w:tc>
      </w:tr>
      <w:tr w:rsidR="007057EA" w:rsidRPr="0037792C" w:rsidTr="00E62343">
        <w:trPr>
          <w:trHeight w:val="973"/>
          <w:jc w:val="center"/>
        </w:trPr>
        <w:tc>
          <w:tcPr>
            <w:tcW w:w="3339" w:type="dxa"/>
            <w:tcBorders>
              <w:top w:val="single" w:sz="4" w:space="0" w:color="auto"/>
              <w:left w:val="single" w:sz="4" w:space="0" w:color="000000"/>
              <w:bottom w:val="single" w:sz="4" w:space="0" w:color="auto"/>
            </w:tcBorders>
          </w:tcPr>
          <w:p w:rsidR="007057EA" w:rsidRDefault="007057EA" w:rsidP="00424136">
            <w:pPr>
              <w:pStyle w:val="ConsPlusNormal"/>
              <w:ind w:firstLine="0"/>
              <w:rPr>
                <w:rFonts w:ascii="PT Astra Serif" w:hAnsi="PT Astra Serif" w:cs="Times New Roman"/>
                <w:sz w:val="28"/>
                <w:szCs w:val="28"/>
              </w:rPr>
            </w:pPr>
            <w:r w:rsidRPr="007E783B">
              <w:rPr>
                <w:rFonts w:ascii="PT Astra Serif" w:hAnsi="PT Astra Serif" w:cs="Times New Roman"/>
                <w:sz w:val="28"/>
                <w:szCs w:val="28"/>
              </w:rPr>
              <w:lastRenderedPageBreak/>
              <w:t>Проекты, реализуемые в составе муниципальной программы</w:t>
            </w:r>
          </w:p>
          <w:p w:rsidR="00E62343" w:rsidRPr="007E783B" w:rsidRDefault="00E62343" w:rsidP="00424136">
            <w:pPr>
              <w:pStyle w:val="ConsPlusNormal"/>
              <w:ind w:firstLine="0"/>
              <w:rPr>
                <w:rFonts w:ascii="PT Astra Serif" w:hAnsi="PT Astra Serif"/>
              </w:rPr>
            </w:pPr>
          </w:p>
        </w:tc>
        <w:tc>
          <w:tcPr>
            <w:tcW w:w="6689" w:type="dxa"/>
            <w:tcBorders>
              <w:top w:val="single" w:sz="4" w:space="0" w:color="auto"/>
              <w:left w:val="single" w:sz="4" w:space="0" w:color="000000"/>
              <w:bottom w:val="single" w:sz="4" w:space="0" w:color="auto"/>
              <w:right w:val="single" w:sz="4" w:space="0" w:color="000000"/>
            </w:tcBorders>
          </w:tcPr>
          <w:p w:rsidR="007057EA" w:rsidRPr="007E783B" w:rsidRDefault="007057EA" w:rsidP="00424136">
            <w:pPr>
              <w:pStyle w:val="ConsPlusNormal"/>
              <w:ind w:firstLine="0"/>
              <w:jc w:val="both"/>
              <w:rPr>
                <w:rFonts w:ascii="PT Astra Serif" w:hAnsi="PT Astra Serif"/>
              </w:rPr>
            </w:pPr>
            <w:r w:rsidRPr="007E783B">
              <w:rPr>
                <w:rFonts w:ascii="PT Astra Serif" w:hAnsi="PT Astra Serif"/>
                <w:sz w:val="28"/>
                <w:szCs w:val="28"/>
              </w:rPr>
              <w:t>Не предусмотрены</w:t>
            </w:r>
          </w:p>
        </w:tc>
      </w:tr>
      <w:tr w:rsidR="00424136" w:rsidRPr="0037792C" w:rsidTr="005264A3">
        <w:trPr>
          <w:trHeight w:val="6349"/>
          <w:jc w:val="center"/>
        </w:trPr>
        <w:tc>
          <w:tcPr>
            <w:tcW w:w="3339" w:type="dxa"/>
            <w:tcBorders>
              <w:top w:val="single" w:sz="4" w:space="0" w:color="auto"/>
              <w:left w:val="single" w:sz="4" w:space="0" w:color="auto"/>
              <w:bottom w:val="single" w:sz="4" w:space="0" w:color="auto"/>
              <w:right w:val="single" w:sz="4" w:space="0" w:color="auto"/>
            </w:tcBorders>
          </w:tcPr>
          <w:p w:rsidR="00424136" w:rsidRPr="007E783B" w:rsidRDefault="00424136" w:rsidP="00424136">
            <w:pPr>
              <w:pStyle w:val="ConsPlusNormal"/>
              <w:ind w:firstLine="0"/>
              <w:rPr>
                <w:rFonts w:ascii="PT Astra Serif" w:hAnsi="PT Astra Serif"/>
              </w:rPr>
            </w:pPr>
            <w:r w:rsidRPr="007E783B">
              <w:rPr>
                <w:rFonts w:ascii="PT Astra Serif" w:hAnsi="PT Astra Serif"/>
                <w:sz w:val="28"/>
                <w:szCs w:val="28"/>
                <w:lang w:eastAsia="ar-SA"/>
              </w:rPr>
              <w:t>Цель и задачи муниципальной программы</w:t>
            </w:r>
          </w:p>
          <w:p w:rsidR="00424136" w:rsidRPr="0037792C" w:rsidRDefault="00424136" w:rsidP="00291D2F">
            <w:pPr>
              <w:pStyle w:val="a5"/>
              <w:snapToGrid w:val="0"/>
              <w:spacing w:before="100" w:beforeAutospacing="1" w:after="0"/>
              <w:jc w:val="center"/>
              <w:rPr>
                <w:rFonts w:ascii="PT Astra Serif" w:hAnsi="PT Astra Serif"/>
                <w:sz w:val="28"/>
                <w:szCs w:val="28"/>
              </w:rPr>
            </w:pPr>
          </w:p>
        </w:tc>
        <w:tc>
          <w:tcPr>
            <w:tcW w:w="6689" w:type="dxa"/>
            <w:tcBorders>
              <w:top w:val="single" w:sz="4" w:space="0" w:color="auto"/>
              <w:left w:val="single" w:sz="4" w:space="0" w:color="auto"/>
              <w:bottom w:val="single" w:sz="4" w:space="0" w:color="auto"/>
              <w:right w:val="single" w:sz="4" w:space="0" w:color="auto"/>
            </w:tcBorders>
          </w:tcPr>
          <w:p w:rsidR="00424136" w:rsidRPr="007E783B" w:rsidRDefault="00424136" w:rsidP="00424136">
            <w:pPr>
              <w:pStyle w:val="ConsPlusNormal"/>
              <w:spacing w:line="20" w:lineRule="atLeast"/>
              <w:ind w:firstLine="0"/>
              <w:jc w:val="both"/>
              <w:rPr>
                <w:rFonts w:ascii="PT Astra Serif" w:hAnsi="PT Astra Serif"/>
                <w:sz w:val="28"/>
                <w:szCs w:val="28"/>
                <w:lang w:eastAsia="ar-SA"/>
              </w:rPr>
            </w:pPr>
            <w:r w:rsidRPr="007E783B">
              <w:rPr>
                <w:rFonts w:ascii="PT Astra Serif" w:hAnsi="PT Astra Serif"/>
                <w:sz w:val="28"/>
                <w:szCs w:val="28"/>
                <w:lang w:eastAsia="ar-SA"/>
              </w:rPr>
              <w:t xml:space="preserve">Целями муниципальной программы являются:                       </w:t>
            </w:r>
          </w:p>
          <w:p w:rsidR="00424136" w:rsidRPr="0037792C" w:rsidRDefault="00424136" w:rsidP="002C5B28">
            <w:pPr>
              <w:pStyle w:val="a5"/>
              <w:snapToGrid w:val="0"/>
              <w:spacing w:before="0" w:after="0"/>
              <w:jc w:val="both"/>
              <w:rPr>
                <w:rFonts w:ascii="PT Astra Serif" w:hAnsi="PT Astra Serif"/>
                <w:sz w:val="28"/>
                <w:szCs w:val="28"/>
              </w:rPr>
            </w:pPr>
            <w:r>
              <w:rPr>
                <w:rFonts w:ascii="PT Astra Serif" w:hAnsi="PT Astra Serif"/>
                <w:sz w:val="28"/>
                <w:szCs w:val="28"/>
              </w:rPr>
              <w:t>с</w:t>
            </w:r>
            <w:r w:rsidRPr="0037792C">
              <w:rPr>
                <w:rFonts w:ascii="PT Astra Serif" w:hAnsi="PT Astra Serif"/>
                <w:sz w:val="28"/>
                <w:szCs w:val="28"/>
              </w:rPr>
              <w:t>оздание в муниципальном образовании «</w:t>
            </w:r>
            <w:proofErr w:type="spellStart"/>
            <w:r w:rsidRPr="0037792C">
              <w:rPr>
                <w:rFonts w:ascii="PT Astra Serif" w:hAnsi="PT Astra Serif"/>
                <w:sz w:val="28"/>
                <w:szCs w:val="28"/>
              </w:rPr>
              <w:t>Мелекесский</w:t>
            </w:r>
            <w:proofErr w:type="spellEnd"/>
            <w:r w:rsidRPr="0037792C">
              <w:rPr>
                <w:rFonts w:ascii="PT Astra Serif" w:hAnsi="PT Astra Serif"/>
                <w:sz w:val="28"/>
                <w:szCs w:val="28"/>
              </w:rPr>
              <w:t xml:space="preserve"> район» Ульяновской области условий для эффективной защиты прав потребителей, установленных законодательством Российской Федерации.</w:t>
            </w:r>
          </w:p>
          <w:p w:rsidR="00424136" w:rsidRPr="0037792C" w:rsidRDefault="00424136" w:rsidP="00291D2F">
            <w:pPr>
              <w:pStyle w:val="a5"/>
              <w:spacing w:before="0" w:after="0"/>
              <w:jc w:val="both"/>
              <w:rPr>
                <w:rFonts w:ascii="PT Astra Serif" w:hAnsi="PT Astra Serif"/>
                <w:sz w:val="28"/>
                <w:szCs w:val="28"/>
              </w:rPr>
            </w:pPr>
            <w:r w:rsidRPr="0037792C">
              <w:rPr>
                <w:rFonts w:ascii="PT Astra Serif" w:hAnsi="PT Astra Serif"/>
                <w:sz w:val="28"/>
                <w:szCs w:val="28"/>
              </w:rPr>
              <w:t>Основными задачами программы являются:</w:t>
            </w:r>
          </w:p>
          <w:p w:rsidR="00424136" w:rsidRPr="0037792C" w:rsidRDefault="00424136" w:rsidP="00291D2F">
            <w:pPr>
              <w:pStyle w:val="a5"/>
              <w:spacing w:before="0" w:after="0"/>
              <w:jc w:val="both"/>
              <w:rPr>
                <w:rFonts w:ascii="PT Astra Serif" w:hAnsi="PT Astra Serif"/>
                <w:sz w:val="28"/>
                <w:szCs w:val="28"/>
              </w:rPr>
            </w:pPr>
            <w:r w:rsidRPr="0037792C">
              <w:rPr>
                <w:rFonts w:ascii="PT Astra Serif" w:hAnsi="PT Astra Serif"/>
                <w:sz w:val="28"/>
                <w:szCs w:val="28"/>
              </w:rPr>
              <w:t>1) формирование системы обеспечения эффективной и доступной защиты прав потребителей в муниципальном образовании «</w:t>
            </w:r>
            <w:proofErr w:type="spellStart"/>
            <w:r w:rsidRPr="0037792C">
              <w:rPr>
                <w:rFonts w:ascii="PT Astra Serif" w:hAnsi="PT Astra Serif"/>
                <w:sz w:val="28"/>
                <w:szCs w:val="28"/>
              </w:rPr>
              <w:t>Мелекесский</w:t>
            </w:r>
            <w:proofErr w:type="spellEnd"/>
            <w:r w:rsidRPr="0037792C">
              <w:rPr>
                <w:rFonts w:ascii="PT Astra Serif" w:hAnsi="PT Astra Serif"/>
                <w:sz w:val="28"/>
                <w:szCs w:val="28"/>
              </w:rPr>
              <w:t xml:space="preserve"> район» Ульяновской области;</w:t>
            </w:r>
          </w:p>
          <w:p w:rsidR="00424136" w:rsidRPr="0037792C" w:rsidRDefault="00424136" w:rsidP="00E40306">
            <w:pPr>
              <w:pStyle w:val="a5"/>
              <w:spacing w:before="0" w:after="0"/>
              <w:jc w:val="both"/>
              <w:rPr>
                <w:rFonts w:ascii="PT Astra Serif" w:hAnsi="PT Astra Serif"/>
                <w:sz w:val="28"/>
                <w:szCs w:val="28"/>
              </w:rPr>
            </w:pPr>
            <w:r w:rsidRPr="0037792C">
              <w:rPr>
                <w:rFonts w:ascii="PT Astra Serif" w:hAnsi="PT Astra Serif"/>
                <w:sz w:val="28"/>
                <w:szCs w:val="28"/>
              </w:rPr>
              <w:t>2) содействие повышению правовой грамотности и информированности населения муниципального образования «</w:t>
            </w:r>
            <w:proofErr w:type="spellStart"/>
            <w:r w:rsidRPr="0037792C">
              <w:rPr>
                <w:rFonts w:ascii="PT Astra Serif" w:hAnsi="PT Astra Serif"/>
                <w:sz w:val="28"/>
                <w:szCs w:val="28"/>
              </w:rPr>
              <w:t>Мелекесский</w:t>
            </w:r>
            <w:proofErr w:type="spellEnd"/>
            <w:r w:rsidRPr="0037792C">
              <w:rPr>
                <w:rFonts w:ascii="PT Astra Serif" w:hAnsi="PT Astra Serif"/>
                <w:sz w:val="28"/>
                <w:szCs w:val="28"/>
              </w:rPr>
              <w:t xml:space="preserve"> район» Ульяновской области в вопросах защиты прав потребителей, формированию навыков рационального потребительского поведения;</w:t>
            </w:r>
          </w:p>
          <w:p w:rsidR="00424136" w:rsidRDefault="00424136" w:rsidP="005264A3">
            <w:pPr>
              <w:pStyle w:val="a5"/>
              <w:tabs>
                <w:tab w:val="left" w:pos="0"/>
              </w:tabs>
              <w:spacing w:before="0" w:after="0"/>
              <w:jc w:val="both"/>
              <w:rPr>
                <w:rFonts w:ascii="PT Astra Serif" w:hAnsi="PT Astra Serif"/>
                <w:sz w:val="28"/>
                <w:szCs w:val="28"/>
              </w:rPr>
            </w:pPr>
            <w:r w:rsidRPr="0037792C">
              <w:rPr>
                <w:rFonts w:ascii="PT Astra Serif" w:hAnsi="PT Astra Serif"/>
                <w:sz w:val="28"/>
                <w:szCs w:val="28"/>
              </w:rPr>
              <w:t>3) взаимодействие с общественными организациями в сфере защиты прав потребителей по предупреждению нарушений.</w:t>
            </w:r>
          </w:p>
          <w:p w:rsidR="00E62343" w:rsidRPr="0037792C" w:rsidRDefault="00E62343" w:rsidP="005264A3">
            <w:pPr>
              <w:pStyle w:val="a5"/>
              <w:tabs>
                <w:tab w:val="left" w:pos="0"/>
              </w:tabs>
              <w:spacing w:before="0" w:after="0"/>
              <w:jc w:val="both"/>
              <w:rPr>
                <w:rFonts w:ascii="PT Astra Serif" w:hAnsi="PT Astra Serif"/>
                <w:sz w:val="28"/>
                <w:szCs w:val="28"/>
              </w:rPr>
            </w:pPr>
          </w:p>
        </w:tc>
      </w:tr>
      <w:tr w:rsidR="0037792C" w:rsidRPr="0037792C" w:rsidTr="005264A3">
        <w:trPr>
          <w:jc w:val="center"/>
        </w:trPr>
        <w:tc>
          <w:tcPr>
            <w:tcW w:w="3339" w:type="dxa"/>
            <w:tcBorders>
              <w:top w:val="single" w:sz="4" w:space="0" w:color="auto"/>
              <w:left w:val="single" w:sz="4" w:space="0" w:color="000000"/>
              <w:bottom w:val="single" w:sz="4" w:space="0" w:color="auto"/>
            </w:tcBorders>
          </w:tcPr>
          <w:p w:rsidR="00F919A7" w:rsidRPr="0037792C" w:rsidRDefault="00F919A7" w:rsidP="00291D2F">
            <w:pPr>
              <w:pStyle w:val="a5"/>
              <w:snapToGrid w:val="0"/>
              <w:spacing w:before="0" w:after="0"/>
              <w:jc w:val="center"/>
              <w:rPr>
                <w:rFonts w:ascii="PT Astra Serif" w:hAnsi="PT Astra Serif"/>
                <w:sz w:val="28"/>
                <w:szCs w:val="28"/>
              </w:rPr>
            </w:pPr>
            <w:r w:rsidRPr="0037792C">
              <w:rPr>
                <w:rFonts w:ascii="PT Astra Serif" w:hAnsi="PT Astra Serif"/>
                <w:sz w:val="28"/>
                <w:szCs w:val="28"/>
              </w:rPr>
              <w:t>Целевые индикаторы муниципальной программы</w:t>
            </w:r>
          </w:p>
        </w:tc>
        <w:tc>
          <w:tcPr>
            <w:tcW w:w="6689" w:type="dxa"/>
            <w:tcBorders>
              <w:top w:val="single" w:sz="4" w:space="0" w:color="auto"/>
              <w:left w:val="single" w:sz="4" w:space="0" w:color="000000"/>
              <w:bottom w:val="single" w:sz="4" w:space="0" w:color="auto"/>
              <w:right w:val="single" w:sz="4" w:space="0" w:color="000000"/>
            </w:tcBorders>
          </w:tcPr>
          <w:p w:rsidR="00045032" w:rsidRPr="0037792C" w:rsidRDefault="00045032" w:rsidP="00AD3F69">
            <w:pPr>
              <w:pStyle w:val="a5"/>
              <w:numPr>
                <w:ilvl w:val="0"/>
                <w:numId w:val="4"/>
              </w:numPr>
              <w:snapToGrid w:val="0"/>
              <w:spacing w:before="0" w:after="0"/>
              <w:ind w:left="0" w:firstLine="0"/>
              <w:jc w:val="both"/>
              <w:rPr>
                <w:rFonts w:ascii="PT Astra Serif" w:hAnsi="PT Astra Serif"/>
                <w:sz w:val="28"/>
                <w:szCs w:val="28"/>
              </w:rPr>
            </w:pPr>
            <w:r w:rsidRPr="0037792C">
              <w:rPr>
                <w:rFonts w:ascii="PT Astra Serif" w:eastAsia="Arial" w:hAnsi="PT Astra Serif"/>
                <w:bCs/>
                <w:sz w:val="28"/>
                <w:szCs w:val="28"/>
              </w:rPr>
              <w:t>Увеличение количества мероприятий по</w:t>
            </w:r>
            <w:r w:rsidRPr="0037792C">
              <w:rPr>
                <w:rFonts w:ascii="PT Astra Serif" w:hAnsi="PT Astra Serif"/>
                <w:sz w:val="28"/>
                <w:szCs w:val="28"/>
              </w:rPr>
              <w:t xml:space="preserve"> вопросам защиты прав потребителей (2020 г</w:t>
            </w:r>
            <w:r w:rsidR="006444FC" w:rsidRPr="0037792C">
              <w:rPr>
                <w:rFonts w:ascii="PT Astra Serif" w:hAnsi="PT Astra Serif"/>
                <w:sz w:val="28"/>
                <w:szCs w:val="28"/>
              </w:rPr>
              <w:t xml:space="preserve">од – 5; 2021 год – 5; 2022 год </w:t>
            </w:r>
            <w:r w:rsidRPr="0037792C">
              <w:rPr>
                <w:rFonts w:ascii="PT Astra Serif" w:hAnsi="PT Astra Serif"/>
                <w:sz w:val="28"/>
                <w:szCs w:val="28"/>
              </w:rPr>
              <w:t>– 10; 2023 год - 10; 2024 год – 15).</w:t>
            </w:r>
          </w:p>
          <w:p w:rsidR="00F919A7" w:rsidRPr="0037792C" w:rsidRDefault="00045032" w:rsidP="00AD3F69">
            <w:pPr>
              <w:pStyle w:val="a5"/>
              <w:numPr>
                <w:ilvl w:val="0"/>
                <w:numId w:val="4"/>
              </w:numPr>
              <w:snapToGrid w:val="0"/>
              <w:spacing w:before="0" w:after="0"/>
              <w:ind w:left="0" w:firstLine="0"/>
              <w:jc w:val="both"/>
              <w:rPr>
                <w:rFonts w:ascii="PT Astra Serif" w:hAnsi="PT Astra Serif"/>
                <w:sz w:val="28"/>
                <w:szCs w:val="28"/>
              </w:rPr>
            </w:pPr>
            <w:r w:rsidRPr="0037792C">
              <w:rPr>
                <w:rFonts w:ascii="PT Astra Serif" w:eastAsia="Arial" w:hAnsi="PT Astra Serif"/>
                <w:bCs/>
                <w:sz w:val="28"/>
                <w:szCs w:val="28"/>
              </w:rPr>
              <w:t>Увеличение числа участников мероприятий</w:t>
            </w:r>
            <w:r w:rsidRPr="0037792C">
              <w:rPr>
                <w:rFonts w:ascii="PT Astra Serif" w:hAnsi="PT Astra Serif"/>
                <w:sz w:val="28"/>
                <w:szCs w:val="28"/>
              </w:rPr>
              <w:t xml:space="preserve"> по вопросам защиты прав потребителей </w:t>
            </w:r>
            <w:r w:rsidR="00AD3F69" w:rsidRPr="0037792C">
              <w:rPr>
                <w:rFonts w:ascii="PT Astra Serif" w:hAnsi="PT Astra Serif"/>
                <w:sz w:val="28"/>
                <w:szCs w:val="28"/>
              </w:rPr>
              <w:t>(</w:t>
            </w:r>
            <w:r w:rsidR="00820839" w:rsidRPr="0037792C">
              <w:rPr>
                <w:rFonts w:ascii="PT Astra Serif" w:hAnsi="PT Astra Serif"/>
                <w:sz w:val="28"/>
                <w:szCs w:val="28"/>
              </w:rPr>
              <w:t xml:space="preserve">2020 год – </w:t>
            </w:r>
            <w:r w:rsidRPr="0037792C">
              <w:rPr>
                <w:rFonts w:ascii="PT Astra Serif" w:hAnsi="PT Astra Serif"/>
                <w:sz w:val="28"/>
                <w:szCs w:val="28"/>
              </w:rPr>
              <w:t>1000</w:t>
            </w:r>
            <w:r w:rsidR="00820839" w:rsidRPr="0037792C">
              <w:rPr>
                <w:rFonts w:ascii="PT Astra Serif" w:hAnsi="PT Astra Serif"/>
                <w:sz w:val="28"/>
                <w:szCs w:val="28"/>
              </w:rPr>
              <w:t xml:space="preserve">; 2021 год </w:t>
            </w:r>
            <w:r w:rsidR="00013A00" w:rsidRPr="0037792C">
              <w:rPr>
                <w:rFonts w:ascii="PT Astra Serif" w:hAnsi="PT Astra Serif"/>
                <w:sz w:val="28"/>
                <w:szCs w:val="28"/>
              </w:rPr>
              <w:t>–</w:t>
            </w:r>
            <w:r w:rsidR="00820839" w:rsidRPr="0037792C">
              <w:rPr>
                <w:rFonts w:ascii="PT Astra Serif" w:hAnsi="PT Astra Serif"/>
                <w:sz w:val="28"/>
                <w:szCs w:val="28"/>
              </w:rPr>
              <w:t xml:space="preserve"> </w:t>
            </w:r>
            <w:r w:rsidR="00602217" w:rsidRPr="0037792C">
              <w:rPr>
                <w:rFonts w:ascii="PT Astra Serif" w:hAnsi="PT Astra Serif"/>
                <w:sz w:val="28"/>
                <w:szCs w:val="28"/>
              </w:rPr>
              <w:t>15</w:t>
            </w:r>
            <w:r w:rsidRPr="0037792C">
              <w:rPr>
                <w:rFonts w:ascii="PT Astra Serif" w:hAnsi="PT Astra Serif"/>
                <w:sz w:val="28"/>
                <w:szCs w:val="28"/>
              </w:rPr>
              <w:t>00</w:t>
            </w:r>
            <w:r w:rsidR="00013A00" w:rsidRPr="0037792C">
              <w:rPr>
                <w:rFonts w:ascii="PT Astra Serif" w:hAnsi="PT Astra Serif"/>
                <w:sz w:val="28"/>
                <w:szCs w:val="28"/>
              </w:rPr>
              <w:t>;</w:t>
            </w:r>
            <w:r w:rsidR="006444FC" w:rsidRPr="0037792C">
              <w:rPr>
                <w:rFonts w:ascii="PT Astra Serif" w:hAnsi="PT Astra Serif"/>
                <w:sz w:val="28"/>
                <w:szCs w:val="28"/>
              </w:rPr>
              <w:t xml:space="preserve"> 2022 год </w:t>
            </w:r>
            <w:r w:rsidR="00820839" w:rsidRPr="0037792C">
              <w:rPr>
                <w:rFonts w:ascii="PT Astra Serif" w:hAnsi="PT Astra Serif"/>
                <w:sz w:val="28"/>
                <w:szCs w:val="28"/>
              </w:rPr>
              <w:t xml:space="preserve">– </w:t>
            </w:r>
            <w:r w:rsidR="00602217" w:rsidRPr="0037792C">
              <w:rPr>
                <w:rFonts w:ascii="PT Astra Serif" w:hAnsi="PT Astra Serif"/>
                <w:sz w:val="28"/>
                <w:szCs w:val="28"/>
              </w:rPr>
              <w:t>20</w:t>
            </w:r>
            <w:r w:rsidRPr="0037792C">
              <w:rPr>
                <w:rFonts w:ascii="PT Astra Serif" w:hAnsi="PT Astra Serif"/>
                <w:sz w:val="28"/>
                <w:szCs w:val="28"/>
              </w:rPr>
              <w:t>00</w:t>
            </w:r>
            <w:r w:rsidR="00013A00" w:rsidRPr="0037792C">
              <w:rPr>
                <w:rFonts w:ascii="PT Astra Serif" w:hAnsi="PT Astra Serif"/>
                <w:sz w:val="28"/>
                <w:szCs w:val="28"/>
              </w:rPr>
              <w:t>;</w:t>
            </w:r>
            <w:r w:rsidR="00820839" w:rsidRPr="0037792C">
              <w:rPr>
                <w:rFonts w:ascii="PT Astra Serif" w:hAnsi="PT Astra Serif"/>
                <w:sz w:val="28"/>
                <w:szCs w:val="28"/>
              </w:rPr>
              <w:t xml:space="preserve"> 2023 год - </w:t>
            </w:r>
            <w:r w:rsidR="00602217" w:rsidRPr="0037792C">
              <w:rPr>
                <w:rFonts w:ascii="PT Astra Serif" w:hAnsi="PT Astra Serif"/>
                <w:sz w:val="28"/>
                <w:szCs w:val="28"/>
              </w:rPr>
              <w:t>25</w:t>
            </w:r>
            <w:r w:rsidRPr="0037792C">
              <w:rPr>
                <w:rFonts w:ascii="PT Astra Serif" w:hAnsi="PT Astra Serif"/>
                <w:sz w:val="28"/>
                <w:szCs w:val="28"/>
              </w:rPr>
              <w:t>00</w:t>
            </w:r>
            <w:r w:rsidR="00F919A7" w:rsidRPr="0037792C">
              <w:rPr>
                <w:rFonts w:ascii="PT Astra Serif" w:hAnsi="PT Astra Serif"/>
                <w:sz w:val="28"/>
                <w:szCs w:val="28"/>
              </w:rPr>
              <w:t xml:space="preserve">; 2024 год </w:t>
            </w:r>
            <w:r w:rsidR="00AD3F69" w:rsidRPr="0037792C">
              <w:rPr>
                <w:rFonts w:ascii="PT Astra Serif" w:hAnsi="PT Astra Serif"/>
                <w:sz w:val="28"/>
                <w:szCs w:val="28"/>
              </w:rPr>
              <w:t>–</w:t>
            </w:r>
            <w:r w:rsidR="00F919A7" w:rsidRPr="0037792C">
              <w:rPr>
                <w:rFonts w:ascii="PT Astra Serif" w:hAnsi="PT Astra Serif"/>
                <w:sz w:val="28"/>
                <w:szCs w:val="28"/>
              </w:rPr>
              <w:t xml:space="preserve"> </w:t>
            </w:r>
            <w:r w:rsidR="00602217" w:rsidRPr="0037792C">
              <w:rPr>
                <w:rFonts w:ascii="PT Astra Serif" w:hAnsi="PT Astra Serif"/>
                <w:sz w:val="28"/>
                <w:szCs w:val="28"/>
              </w:rPr>
              <w:t>30</w:t>
            </w:r>
            <w:r w:rsidRPr="0037792C">
              <w:rPr>
                <w:rFonts w:ascii="PT Astra Serif" w:hAnsi="PT Astra Serif"/>
                <w:sz w:val="28"/>
                <w:szCs w:val="28"/>
              </w:rPr>
              <w:t>00</w:t>
            </w:r>
            <w:r w:rsidR="00AD3F69" w:rsidRPr="0037792C">
              <w:rPr>
                <w:rFonts w:ascii="PT Astra Serif" w:hAnsi="PT Astra Serif"/>
                <w:sz w:val="28"/>
                <w:szCs w:val="28"/>
              </w:rPr>
              <w:t>)</w:t>
            </w:r>
            <w:r w:rsidR="00F919A7" w:rsidRPr="0037792C">
              <w:rPr>
                <w:rFonts w:ascii="PT Astra Serif" w:hAnsi="PT Astra Serif"/>
                <w:sz w:val="28"/>
                <w:szCs w:val="28"/>
              </w:rPr>
              <w:t>.</w:t>
            </w:r>
          </w:p>
          <w:p w:rsidR="00E67317" w:rsidRDefault="00AD3F69" w:rsidP="004E7EF1">
            <w:pPr>
              <w:pStyle w:val="a5"/>
              <w:numPr>
                <w:ilvl w:val="0"/>
                <w:numId w:val="4"/>
              </w:numPr>
              <w:snapToGrid w:val="0"/>
              <w:spacing w:before="0" w:after="0"/>
              <w:ind w:left="0" w:firstLine="0"/>
              <w:jc w:val="both"/>
              <w:rPr>
                <w:rFonts w:ascii="PT Astra Serif" w:hAnsi="PT Astra Serif"/>
                <w:sz w:val="28"/>
                <w:szCs w:val="28"/>
              </w:rPr>
            </w:pPr>
            <w:r w:rsidRPr="0037792C">
              <w:rPr>
                <w:rFonts w:ascii="PT Astra Serif" w:hAnsi="PT Astra Serif"/>
                <w:sz w:val="28"/>
                <w:szCs w:val="28"/>
              </w:rPr>
              <w:t xml:space="preserve">Увеличение количества </w:t>
            </w:r>
            <w:r w:rsidR="006444FC" w:rsidRPr="0037792C">
              <w:rPr>
                <w:rFonts w:ascii="PT Astra Serif" w:hAnsi="PT Astra Serif"/>
                <w:sz w:val="28"/>
                <w:szCs w:val="28"/>
              </w:rPr>
              <w:t xml:space="preserve">информационных </w:t>
            </w:r>
            <w:r w:rsidRPr="0037792C">
              <w:rPr>
                <w:rFonts w:ascii="PT Astra Serif" w:hAnsi="PT Astra Serif"/>
                <w:sz w:val="28"/>
                <w:szCs w:val="28"/>
              </w:rPr>
              <w:t>материалов</w:t>
            </w:r>
            <w:r w:rsidR="006444FC" w:rsidRPr="0037792C">
              <w:rPr>
                <w:rFonts w:ascii="PT Astra Serif" w:hAnsi="PT Astra Serif"/>
                <w:sz w:val="28"/>
                <w:szCs w:val="28"/>
              </w:rPr>
              <w:t xml:space="preserve"> и публикаций</w:t>
            </w:r>
            <w:r w:rsidR="004E7EF1" w:rsidRPr="0037792C">
              <w:rPr>
                <w:rFonts w:ascii="PT Astra Serif" w:hAnsi="PT Astra Serif"/>
                <w:sz w:val="28"/>
                <w:szCs w:val="28"/>
              </w:rPr>
              <w:t>,</w:t>
            </w:r>
            <w:r w:rsidRPr="0037792C">
              <w:rPr>
                <w:rFonts w:ascii="PT Astra Serif" w:hAnsi="PT Astra Serif"/>
                <w:sz w:val="28"/>
                <w:szCs w:val="28"/>
              </w:rPr>
              <w:t xml:space="preserve"> касающихся во</w:t>
            </w:r>
            <w:r w:rsidR="006444FC" w:rsidRPr="0037792C">
              <w:rPr>
                <w:rFonts w:ascii="PT Astra Serif" w:hAnsi="PT Astra Serif"/>
                <w:sz w:val="28"/>
                <w:szCs w:val="28"/>
              </w:rPr>
              <w:t>просов защиты прав потребителей</w:t>
            </w:r>
            <w:r w:rsidR="00F919A7" w:rsidRPr="0037792C">
              <w:rPr>
                <w:rFonts w:ascii="PT Astra Serif" w:eastAsia="Calibri" w:hAnsi="PT Astra Serif"/>
                <w:sz w:val="28"/>
                <w:szCs w:val="28"/>
              </w:rPr>
              <w:t xml:space="preserve"> </w:t>
            </w:r>
            <w:r w:rsidR="004E7EF1" w:rsidRPr="0037792C">
              <w:rPr>
                <w:rFonts w:ascii="PT Astra Serif" w:hAnsi="PT Astra Serif"/>
                <w:sz w:val="28"/>
                <w:szCs w:val="28"/>
              </w:rPr>
              <w:t>в средствах массовой информации (</w:t>
            </w:r>
            <w:r w:rsidR="003144CD" w:rsidRPr="0037792C">
              <w:rPr>
                <w:rFonts w:ascii="PT Astra Serif" w:hAnsi="PT Astra Serif"/>
                <w:sz w:val="28"/>
                <w:szCs w:val="28"/>
              </w:rPr>
              <w:t xml:space="preserve">2020 </w:t>
            </w:r>
            <w:r w:rsidR="008E7BDC" w:rsidRPr="0037792C">
              <w:rPr>
                <w:rFonts w:ascii="PT Astra Serif" w:hAnsi="PT Astra Serif"/>
                <w:sz w:val="28"/>
                <w:szCs w:val="28"/>
              </w:rPr>
              <w:t xml:space="preserve">год – </w:t>
            </w:r>
            <w:r w:rsidR="00045032" w:rsidRPr="0037792C">
              <w:rPr>
                <w:rFonts w:ascii="PT Astra Serif" w:hAnsi="PT Astra Serif"/>
                <w:sz w:val="28"/>
                <w:szCs w:val="28"/>
              </w:rPr>
              <w:t>15</w:t>
            </w:r>
            <w:r w:rsidR="008E7BDC" w:rsidRPr="0037792C">
              <w:rPr>
                <w:rFonts w:ascii="PT Astra Serif" w:hAnsi="PT Astra Serif"/>
                <w:sz w:val="28"/>
                <w:szCs w:val="28"/>
              </w:rPr>
              <w:t xml:space="preserve">; 2021 год – </w:t>
            </w:r>
            <w:r w:rsidR="00045032" w:rsidRPr="0037792C">
              <w:rPr>
                <w:rFonts w:ascii="PT Astra Serif" w:hAnsi="PT Astra Serif"/>
                <w:sz w:val="28"/>
                <w:szCs w:val="28"/>
              </w:rPr>
              <w:t>20</w:t>
            </w:r>
            <w:r w:rsidR="008E7BDC" w:rsidRPr="0037792C">
              <w:rPr>
                <w:rFonts w:ascii="PT Astra Serif" w:hAnsi="PT Astra Serif"/>
                <w:sz w:val="28"/>
                <w:szCs w:val="28"/>
              </w:rPr>
              <w:t xml:space="preserve">; 2022 год – </w:t>
            </w:r>
            <w:r w:rsidR="00045032" w:rsidRPr="0037792C">
              <w:rPr>
                <w:rFonts w:ascii="PT Astra Serif" w:hAnsi="PT Astra Serif"/>
                <w:sz w:val="28"/>
                <w:szCs w:val="28"/>
              </w:rPr>
              <w:t>30</w:t>
            </w:r>
            <w:r w:rsidR="008E7BDC" w:rsidRPr="0037792C">
              <w:rPr>
                <w:rFonts w:ascii="PT Astra Serif" w:hAnsi="PT Astra Serif"/>
                <w:sz w:val="28"/>
                <w:szCs w:val="28"/>
              </w:rPr>
              <w:t xml:space="preserve">; 2023 год - </w:t>
            </w:r>
            <w:r w:rsidR="00045032" w:rsidRPr="0037792C">
              <w:rPr>
                <w:rFonts w:ascii="PT Astra Serif" w:hAnsi="PT Astra Serif"/>
                <w:sz w:val="28"/>
                <w:szCs w:val="28"/>
              </w:rPr>
              <w:t>40</w:t>
            </w:r>
            <w:r w:rsidR="008E7BDC" w:rsidRPr="0037792C">
              <w:rPr>
                <w:rFonts w:ascii="PT Astra Serif" w:hAnsi="PT Astra Serif"/>
                <w:sz w:val="28"/>
                <w:szCs w:val="28"/>
              </w:rPr>
              <w:t xml:space="preserve">; 2024 год </w:t>
            </w:r>
            <w:r w:rsidR="004E7EF1" w:rsidRPr="0037792C">
              <w:rPr>
                <w:rFonts w:ascii="PT Astra Serif" w:hAnsi="PT Astra Serif"/>
                <w:sz w:val="28"/>
                <w:szCs w:val="28"/>
              </w:rPr>
              <w:t>–</w:t>
            </w:r>
            <w:r w:rsidR="008E7BDC" w:rsidRPr="0037792C">
              <w:rPr>
                <w:rFonts w:ascii="PT Astra Serif" w:hAnsi="PT Astra Serif"/>
                <w:sz w:val="28"/>
                <w:szCs w:val="28"/>
              </w:rPr>
              <w:t xml:space="preserve"> 5</w:t>
            </w:r>
            <w:r w:rsidR="00045032" w:rsidRPr="0037792C">
              <w:rPr>
                <w:rFonts w:ascii="PT Astra Serif" w:hAnsi="PT Astra Serif"/>
                <w:sz w:val="28"/>
                <w:szCs w:val="28"/>
              </w:rPr>
              <w:t>0</w:t>
            </w:r>
            <w:r w:rsidR="004E7EF1" w:rsidRPr="0037792C">
              <w:rPr>
                <w:rFonts w:ascii="PT Astra Serif" w:hAnsi="PT Astra Serif"/>
                <w:sz w:val="28"/>
                <w:szCs w:val="28"/>
              </w:rPr>
              <w:t>)</w:t>
            </w:r>
            <w:r w:rsidR="00F919A7" w:rsidRPr="0037792C">
              <w:rPr>
                <w:rFonts w:ascii="PT Astra Serif" w:hAnsi="PT Astra Serif"/>
                <w:sz w:val="28"/>
                <w:szCs w:val="28"/>
              </w:rPr>
              <w:t>.</w:t>
            </w:r>
            <w:r w:rsidR="0001102C">
              <w:rPr>
                <w:rFonts w:ascii="PT Astra Serif" w:hAnsi="PT Astra Serif"/>
                <w:sz w:val="28"/>
                <w:szCs w:val="28"/>
              </w:rPr>
              <w:t>Количественные показатели целевых индикаторов отражены в приложении 1 к муниципальной программе.</w:t>
            </w:r>
          </w:p>
          <w:p w:rsidR="00E62343" w:rsidRDefault="00E62343" w:rsidP="00E62343">
            <w:pPr>
              <w:pStyle w:val="a5"/>
              <w:snapToGrid w:val="0"/>
              <w:spacing w:before="0" w:after="0"/>
              <w:jc w:val="both"/>
              <w:rPr>
                <w:rFonts w:ascii="PT Astra Serif" w:hAnsi="PT Astra Serif"/>
                <w:sz w:val="28"/>
                <w:szCs w:val="28"/>
              </w:rPr>
            </w:pPr>
          </w:p>
          <w:p w:rsidR="00E62343" w:rsidRPr="0037792C" w:rsidRDefault="00E62343" w:rsidP="00E62343">
            <w:pPr>
              <w:pStyle w:val="a5"/>
              <w:snapToGrid w:val="0"/>
              <w:spacing w:before="0" w:after="0"/>
              <w:jc w:val="both"/>
              <w:rPr>
                <w:rFonts w:ascii="PT Astra Serif" w:hAnsi="PT Astra Serif"/>
                <w:sz w:val="28"/>
                <w:szCs w:val="28"/>
              </w:rPr>
            </w:pPr>
          </w:p>
        </w:tc>
      </w:tr>
      <w:tr w:rsidR="0037792C" w:rsidRPr="0037792C" w:rsidTr="005264A3">
        <w:trPr>
          <w:jc w:val="center"/>
        </w:trPr>
        <w:tc>
          <w:tcPr>
            <w:tcW w:w="3339" w:type="dxa"/>
            <w:tcBorders>
              <w:top w:val="single" w:sz="4" w:space="0" w:color="auto"/>
              <w:left w:val="single" w:sz="4" w:space="0" w:color="auto"/>
              <w:bottom w:val="single" w:sz="4" w:space="0" w:color="auto"/>
              <w:right w:val="single" w:sz="4" w:space="0" w:color="auto"/>
            </w:tcBorders>
          </w:tcPr>
          <w:p w:rsidR="00F919A7" w:rsidRPr="0037792C" w:rsidRDefault="00F919A7" w:rsidP="00291D2F">
            <w:pPr>
              <w:pStyle w:val="a5"/>
              <w:snapToGrid w:val="0"/>
              <w:spacing w:before="0" w:after="0"/>
              <w:jc w:val="both"/>
              <w:rPr>
                <w:rFonts w:ascii="PT Astra Serif" w:hAnsi="PT Astra Serif"/>
                <w:sz w:val="28"/>
                <w:szCs w:val="28"/>
              </w:rPr>
            </w:pPr>
            <w:r w:rsidRPr="0037792C">
              <w:rPr>
                <w:rFonts w:ascii="PT Astra Serif" w:hAnsi="PT Astra Serif"/>
                <w:sz w:val="28"/>
                <w:szCs w:val="28"/>
              </w:rPr>
              <w:lastRenderedPageBreak/>
              <w:t>Сроки и этапы реализации муниципальной программы</w:t>
            </w:r>
          </w:p>
        </w:tc>
        <w:tc>
          <w:tcPr>
            <w:tcW w:w="6689" w:type="dxa"/>
            <w:tcBorders>
              <w:top w:val="single" w:sz="4" w:space="0" w:color="auto"/>
              <w:left w:val="single" w:sz="4" w:space="0" w:color="auto"/>
              <w:bottom w:val="single" w:sz="4" w:space="0" w:color="auto"/>
              <w:right w:val="single" w:sz="4" w:space="0" w:color="auto"/>
            </w:tcBorders>
          </w:tcPr>
          <w:p w:rsidR="00F919A7" w:rsidRPr="0037792C" w:rsidRDefault="00424136" w:rsidP="00291D2F">
            <w:pPr>
              <w:pStyle w:val="a5"/>
              <w:snapToGrid w:val="0"/>
              <w:spacing w:before="0" w:after="0"/>
              <w:jc w:val="both"/>
              <w:rPr>
                <w:rFonts w:ascii="PT Astra Serif" w:hAnsi="PT Astra Serif"/>
                <w:sz w:val="28"/>
                <w:szCs w:val="28"/>
              </w:rPr>
            </w:pPr>
            <w:r w:rsidRPr="007E783B">
              <w:rPr>
                <w:rFonts w:ascii="PT Astra Serif" w:hAnsi="PT Astra Serif"/>
                <w:sz w:val="28"/>
                <w:szCs w:val="28"/>
              </w:rPr>
              <w:t>2020-2024 годы,</w:t>
            </w:r>
            <w:r>
              <w:rPr>
                <w:rFonts w:ascii="PT Astra Serif" w:hAnsi="PT Astra Serif"/>
                <w:sz w:val="28"/>
                <w:szCs w:val="28"/>
              </w:rPr>
              <w:t xml:space="preserve"> выделение этапов реализации </w:t>
            </w:r>
            <w:r w:rsidRPr="007E783B">
              <w:rPr>
                <w:rFonts w:ascii="PT Astra Serif" w:hAnsi="PT Astra Serif"/>
                <w:sz w:val="28"/>
                <w:szCs w:val="28"/>
              </w:rPr>
              <w:t>программы не предусмотрено.</w:t>
            </w:r>
          </w:p>
        </w:tc>
      </w:tr>
      <w:tr w:rsidR="0037792C" w:rsidRPr="0037792C" w:rsidTr="005264A3">
        <w:trPr>
          <w:jc w:val="center"/>
        </w:trPr>
        <w:tc>
          <w:tcPr>
            <w:tcW w:w="3339" w:type="dxa"/>
            <w:tcBorders>
              <w:top w:val="single" w:sz="4" w:space="0" w:color="auto"/>
              <w:left w:val="single" w:sz="4" w:space="0" w:color="000000"/>
              <w:bottom w:val="single" w:sz="4" w:space="0" w:color="000000"/>
            </w:tcBorders>
          </w:tcPr>
          <w:p w:rsidR="00F919A7" w:rsidRPr="0037792C" w:rsidRDefault="00F919A7" w:rsidP="00291D2F">
            <w:pPr>
              <w:pStyle w:val="a5"/>
              <w:snapToGrid w:val="0"/>
              <w:spacing w:before="0" w:after="0"/>
              <w:jc w:val="both"/>
              <w:rPr>
                <w:rFonts w:ascii="PT Astra Serif" w:hAnsi="PT Astra Serif"/>
                <w:sz w:val="28"/>
                <w:szCs w:val="28"/>
              </w:rPr>
            </w:pPr>
            <w:r w:rsidRPr="0037792C">
              <w:rPr>
                <w:rFonts w:ascii="PT Astra Serif" w:hAnsi="PT Astra Serif"/>
                <w:sz w:val="28"/>
                <w:szCs w:val="28"/>
              </w:rPr>
              <w:t xml:space="preserve">Ресурсное обеспечение муниципальной программы с разбивкой по этапам и годам реализации  </w:t>
            </w:r>
          </w:p>
        </w:tc>
        <w:tc>
          <w:tcPr>
            <w:tcW w:w="6689" w:type="dxa"/>
            <w:tcBorders>
              <w:top w:val="single" w:sz="4" w:space="0" w:color="auto"/>
              <w:left w:val="single" w:sz="4" w:space="0" w:color="000000"/>
              <w:bottom w:val="single" w:sz="4" w:space="0" w:color="000000"/>
              <w:right w:val="single" w:sz="4" w:space="0" w:color="000000"/>
            </w:tcBorders>
          </w:tcPr>
          <w:p w:rsidR="00F919A7" w:rsidRPr="0037792C" w:rsidRDefault="00F919A7" w:rsidP="00291D2F">
            <w:pPr>
              <w:pStyle w:val="ConsPlusNonformat"/>
              <w:jc w:val="both"/>
              <w:rPr>
                <w:rFonts w:ascii="PT Astra Serif" w:hAnsi="PT Astra Serif" w:cs="Times New Roman"/>
                <w:sz w:val="28"/>
                <w:szCs w:val="28"/>
              </w:rPr>
            </w:pPr>
            <w:r w:rsidRPr="0037792C">
              <w:rPr>
                <w:rFonts w:ascii="PT Astra Serif" w:hAnsi="PT Astra Serif" w:cs="Times New Roman"/>
                <w:sz w:val="28"/>
                <w:szCs w:val="28"/>
              </w:rPr>
              <w:t>Объем  финансирования  из  бюд</w:t>
            </w:r>
            <w:r w:rsidR="004E7EF1" w:rsidRPr="0037792C">
              <w:rPr>
                <w:rFonts w:ascii="PT Astra Serif" w:hAnsi="PT Astra Serif" w:cs="Times New Roman"/>
                <w:sz w:val="28"/>
                <w:szCs w:val="28"/>
              </w:rPr>
              <w:t>жета муниципального образования</w:t>
            </w:r>
            <w:r w:rsidRPr="0037792C">
              <w:rPr>
                <w:rFonts w:ascii="PT Astra Serif" w:hAnsi="PT Astra Serif" w:cs="Times New Roman"/>
                <w:sz w:val="28"/>
                <w:szCs w:val="28"/>
              </w:rPr>
              <w:t xml:space="preserve"> «</w:t>
            </w:r>
            <w:proofErr w:type="spellStart"/>
            <w:r w:rsidRPr="0037792C">
              <w:rPr>
                <w:rFonts w:ascii="PT Astra Serif" w:hAnsi="PT Astra Serif" w:cs="Times New Roman"/>
                <w:sz w:val="28"/>
                <w:szCs w:val="28"/>
              </w:rPr>
              <w:t>Мелекесский</w:t>
            </w:r>
            <w:proofErr w:type="spellEnd"/>
            <w:r w:rsidRPr="0037792C">
              <w:rPr>
                <w:rFonts w:ascii="PT Astra Serif" w:hAnsi="PT Astra Serif" w:cs="Times New Roman"/>
                <w:sz w:val="28"/>
                <w:szCs w:val="28"/>
              </w:rPr>
              <w:t xml:space="preserve"> район»</w:t>
            </w:r>
            <w:r w:rsidRPr="0037792C">
              <w:rPr>
                <w:rFonts w:ascii="PT Astra Serif" w:hAnsi="PT Astra Serif"/>
                <w:sz w:val="28"/>
                <w:szCs w:val="28"/>
              </w:rPr>
              <w:t xml:space="preserve"> </w:t>
            </w:r>
            <w:r w:rsidR="004E7EF1" w:rsidRPr="0037792C">
              <w:rPr>
                <w:rFonts w:ascii="PT Astra Serif" w:hAnsi="PT Astra Serif" w:cs="Times New Roman"/>
                <w:sz w:val="28"/>
                <w:szCs w:val="28"/>
              </w:rPr>
              <w:t>Ульяновской области</w:t>
            </w:r>
            <w:r w:rsidRPr="0037792C">
              <w:rPr>
                <w:rFonts w:ascii="PT Astra Serif" w:hAnsi="PT Astra Serif" w:cs="Times New Roman"/>
                <w:sz w:val="28"/>
                <w:szCs w:val="28"/>
              </w:rPr>
              <w:t xml:space="preserve"> -  50,0</w:t>
            </w:r>
            <w:r w:rsidR="00821A41">
              <w:rPr>
                <w:rFonts w:ascii="PT Astra Serif" w:hAnsi="PT Astra Serif" w:cs="Times New Roman"/>
                <w:sz w:val="28"/>
                <w:szCs w:val="28"/>
              </w:rPr>
              <w:t>0</w:t>
            </w:r>
            <w:r w:rsidRPr="0037792C">
              <w:rPr>
                <w:rFonts w:ascii="PT Astra Serif" w:hAnsi="PT Astra Serif" w:cs="Times New Roman"/>
                <w:sz w:val="28"/>
                <w:szCs w:val="28"/>
              </w:rPr>
              <w:t xml:space="preserve"> тыс. рублей по согласованию, в том числе:</w:t>
            </w:r>
          </w:p>
          <w:p w:rsidR="00F919A7" w:rsidRPr="0037792C" w:rsidRDefault="004E7EF1" w:rsidP="00291D2F">
            <w:pPr>
              <w:pStyle w:val="ConsPlusNonformat"/>
              <w:jc w:val="both"/>
              <w:rPr>
                <w:rFonts w:ascii="PT Astra Serif" w:hAnsi="PT Astra Serif" w:cs="Times New Roman"/>
                <w:sz w:val="28"/>
                <w:szCs w:val="28"/>
              </w:rPr>
            </w:pPr>
            <w:r w:rsidRPr="0037792C">
              <w:rPr>
                <w:rFonts w:ascii="PT Astra Serif" w:hAnsi="PT Astra Serif" w:cs="Times New Roman"/>
                <w:sz w:val="28"/>
                <w:szCs w:val="28"/>
              </w:rPr>
              <w:t xml:space="preserve">2020 год </w:t>
            </w:r>
            <w:r w:rsidR="00F919A7" w:rsidRPr="0037792C">
              <w:rPr>
                <w:rFonts w:ascii="PT Astra Serif" w:hAnsi="PT Astra Serif" w:cs="Times New Roman"/>
                <w:sz w:val="28"/>
                <w:szCs w:val="28"/>
              </w:rPr>
              <w:t>- 10,</w:t>
            </w:r>
            <w:r w:rsidR="00821A41">
              <w:rPr>
                <w:rFonts w:ascii="PT Astra Serif" w:hAnsi="PT Astra Serif" w:cs="Times New Roman"/>
                <w:sz w:val="28"/>
                <w:szCs w:val="28"/>
              </w:rPr>
              <w:t>0</w:t>
            </w:r>
            <w:r w:rsidR="00F919A7" w:rsidRPr="0037792C">
              <w:rPr>
                <w:rFonts w:ascii="PT Astra Serif" w:hAnsi="PT Astra Serif" w:cs="Times New Roman"/>
                <w:sz w:val="28"/>
                <w:szCs w:val="28"/>
              </w:rPr>
              <w:t>0 тыс. руб.;</w:t>
            </w:r>
          </w:p>
          <w:p w:rsidR="00F919A7" w:rsidRPr="0037792C" w:rsidRDefault="00F919A7" w:rsidP="00291D2F">
            <w:pPr>
              <w:pStyle w:val="ConsPlusNonformat"/>
              <w:jc w:val="both"/>
              <w:rPr>
                <w:rFonts w:ascii="PT Astra Serif" w:hAnsi="PT Astra Serif" w:cs="Times New Roman"/>
                <w:sz w:val="28"/>
                <w:szCs w:val="28"/>
              </w:rPr>
            </w:pPr>
            <w:r w:rsidRPr="0037792C">
              <w:rPr>
                <w:rFonts w:ascii="PT Astra Serif" w:hAnsi="PT Astra Serif" w:cs="Times New Roman"/>
                <w:sz w:val="28"/>
                <w:szCs w:val="28"/>
              </w:rPr>
              <w:t>2021 год – 10,0</w:t>
            </w:r>
            <w:r w:rsidR="00424136">
              <w:rPr>
                <w:rFonts w:ascii="PT Astra Serif" w:hAnsi="PT Astra Serif" w:cs="Times New Roman"/>
                <w:sz w:val="28"/>
                <w:szCs w:val="28"/>
              </w:rPr>
              <w:t>0</w:t>
            </w:r>
            <w:r w:rsidRPr="0037792C">
              <w:rPr>
                <w:rFonts w:ascii="PT Astra Serif" w:hAnsi="PT Astra Serif" w:cs="Times New Roman"/>
                <w:sz w:val="28"/>
                <w:szCs w:val="28"/>
              </w:rPr>
              <w:t xml:space="preserve"> тыс. руб.;</w:t>
            </w:r>
          </w:p>
          <w:p w:rsidR="00F919A7" w:rsidRPr="0037792C" w:rsidRDefault="00F919A7" w:rsidP="00291D2F">
            <w:pPr>
              <w:pStyle w:val="ConsPlusNonformat"/>
              <w:jc w:val="both"/>
              <w:rPr>
                <w:rFonts w:ascii="PT Astra Serif" w:hAnsi="PT Astra Serif" w:cs="Times New Roman"/>
                <w:sz w:val="28"/>
                <w:szCs w:val="28"/>
              </w:rPr>
            </w:pPr>
            <w:r w:rsidRPr="0037792C">
              <w:rPr>
                <w:rFonts w:ascii="PT Astra Serif" w:hAnsi="PT Astra Serif" w:cs="Times New Roman"/>
                <w:sz w:val="28"/>
                <w:szCs w:val="28"/>
              </w:rPr>
              <w:t>2022 год – 10,0</w:t>
            </w:r>
            <w:r w:rsidR="00424136">
              <w:rPr>
                <w:rFonts w:ascii="PT Astra Serif" w:hAnsi="PT Astra Serif" w:cs="Times New Roman"/>
                <w:sz w:val="28"/>
                <w:szCs w:val="28"/>
              </w:rPr>
              <w:t>0</w:t>
            </w:r>
            <w:r w:rsidRPr="0037792C">
              <w:rPr>
                <w:rFonts w:ascii="PT Astra Serif" w:hAnsi="PT Astra Serif" w:cs="Times New Roman"/>
                <w:sz w:val="28"/>
                <w:szCs w:val="28"/>
              </w:rPr>
              <w:t xml:space="preserve"> тыс. руб.;</w:t>
            </w:r>
          </w:p>
          <w:p w:rsidR="00F919A7" w:rsidRPr="0037792C" w:rsidRDefault="00F919A7" w:rsidP="00291D2F">
            <w:pPr>
              <w:pStyle w:val="ConsPlusNonformat"/>
              <w:jc w:val="both"/>
              <w:rPr>
                <w:rFonts w:ascii="PT Astra Serif" w:hAnsi="PT Astra Serif" w:cs="Times New Roman"/>
                <w:sz w:val="28"/>
                <w:szCs w:val="28"/>
              </w:rPr>
            </w:pPr>
            <w:r w:rsidRPr="0037792C">
              <w:rPr>
                <w:rFonts w:ascii="PT Astra Serif" w:hAnsi="PT Astra Serif" w:cs="Times New Roman"/>
                <w:sz w:val="28"/>
                <w:szCs w:val="28"/>
              </w:rPr>
              <w:t>2023 год – 10,0</w:t>
            </w:r>
            <w:r w:rsidR="00424136">
              <w:rPr>
                <w:rFonts w:ascii="PT Astra Serif" w:hAnsi="PT Astra Serif" w:cs="Times New Roman"/>
                <w:sz w:val="28"/>
                <w:szCs w:val="28"/>
              </w:rPr>
              <w:t>0</w:t>
            </w:r>
            <w:r w:rsidRPr="0037792C">
              <w:rPr>
                <w:rFonts w:ascii="PT Astra Serif" w:hAnsi="PT Astra Serif" w:cs="Times New Roman"/>
                <w:sz w:val="28"/>
                <w:szCs w:val="28"/>
              </w:rPr>
              <w:t xml:space="preserve"> тыс.</w:t>
            </w:r>
            <w:r w:rsidR="000C6993" w:rsidRPr="0037792C">
              <w:rPr>
                <w:rFonts w:ascii="PT Astra Serif" w:hAnsi="PT Astra Serif" w:cs="Times New Roman"/>
                <w:sz w:val="28"/>
                <w:szCs w:val="28"/>
              </w:rPr>
              <w:t xml:space="preserve"> </w:t>
            </w:r>
            <w:r w:rsidRPr="0037792C">
              <w:rPr>
                <w:rFonts w:ascii="PT Astra Serif" w:hAnsi="PT Astra Serif" w:cs="Times New Roman"/>
                <w:sz w:val="28"/>
                <w:szCs w:val="28"/>
              </w:rPr>
              <w:t>руб.;</w:t>
            </w:r>
          </w:p>
          <w:p w:rsidR="00F919A7" w:rsidRDefault="00F919A7" w:rsidP="005264A3">
            <w:pPr>
              <w:pStyle w:val="ConsPlusNonformat"/>
              <w:jc w:val="both"/>
              <w:rPr>
                <w:rFonts w:ascii="PT Astra Serif" w:hAnsi="PT Astra Serif" w:cs="Times New Roman"/>
                <w:sz w:val="28"/>
                <w:szCs w:val="28"/>
              </w:rPr>
            </w:pPr>
            <w:r w:rsidRPr="0037792C">
              <w:rPr>
                <w:rFonts w:ascii="PT Astra Serif" w:hAnsi="PT Astra Serif" w:cs="Times New Roman"/>
                <w:sz w:val="28"/>
                <w:szCs w:val="28"/>
              </w:rPr>
              <w:t>2024 год – 10,0</w:t>
            </w:r>
            <w:r w:rsidR="00424136">
              <w:rPr>
                <w:rFonts w:ascii="PT Astra Serif" w:hAnsi="PT Astra Serif" w:cs="Times New Roman"/>
                <w:sz w:val="28"/>
                <w:szCs w:val="28"/>
              </w:rPr>
              <w:t>0</w:t>
            </w:r>
            <w:r w:rsidRPr="0037792C">
              <w:rPr>
                <w:rFonts w:ascii="PT Astra Serif" w:hAnsi="PT Astra Serif" w:cs="Times New Roman"/>
                <w:sz w:val="28"/>
                <w:szCs w:val="28"/>
              </w:rPr>
              <w:t xml:space="preserve"> тыс.</w:t>
            </w:r>
            <w:r w:rsidR="000C6993" w:rsidRPr="0037792C">
              <w:rPr>
                <w:rFonts w:ascii="PT Astra Serif" w:hAnsi="PT Astra Serif" w:cs="Times New Roman"/>
                <w:sz w:val="28"/>
                <w:szCs w:val="28"/>
              </w:rPr>
              <w:t xml:space="preserve"> </w:t>
            </w:r>
            <w:r w:rsidRPr="0037792C">
              <w:rPr>
                <w:rFonts w:ascii="PT Astra Serif" w:hAnsi="PT Astra Serif" w:cs="Times New Roman"/>
                <w:sz w:val="28"/>
                <w:szCs w:val="28"/>
              </w:rPr>
              <w:t>руб.</w:t>
            </w:r>
          </w:p>
          <w:p w:rsidR="0001102C" w:rsidRPr="0037792C" w:rsidRDefault="0001102C" w:rsidP="0001102C">
            <w:pPr>
              <w:pStyle w:val="ConsPlusNonformat"/>
              <w:jc w:val="both"/>
              <w:rPr>
                <w:rFonts w:ascii="PT Astra Serif" w:hAnsi="PT Astra Serif" w:cs="Times New Roman"/>
                <w:sz w:val="28"/>
                <w:szCs w:val="28"/>
              </w:rPr>
            </w:pPr>
            <w:r>
              <w:rPr>
                <w:rFonts w:ascii="PT Astra Serif" w:hAnsi="PT Astra Serif"/>
                <w:sz w:val="28"/>
                <w:szCs w:val="28"/>
              </w:rPr>
              <w:t>Распределение по мероприятиям в соответствии с  приложением</w:t>
            </w:r>
            <w:r>
              <w:rPr>
                <w:rFonts w:ascii="PT Astra Serif" w:hAnsi="PT Astra Serif"/>
                <w:sz w:val="28"/>
                <w:szCs w:val="28"/>
              </w:rPr>
              <w:t xml:space="preserve"> </w:t>
            </w:r>
            <w:r>
              <w:rPr>
                <w:rFonts w:ascii="PT Astra Serif" w:hAnsi="PT Astra Serif"/>
                <w:sz w:val="28"/>
                <w:szCs w:val="28"/>
              </w:rPr>
              <w:t>2</w:t>
            </w:r>
            <w:r>
              <w:rPr>
                <w:rFonts w:ascii="PT Astra Serif" w:hAnsi="PT Astra Serif"/>
                <w:sz w:val="28"/>
                <w:szCs w:val="28"/>
              </w:rPr>
              <w:t xml:space="preserve"> к муниципальной программе</w:t>
            </w:r>
            <w:r>
              <w:rPr>
                <w:rFonts w:ascii="PT Astra Serif" w:hAnsi="PT Astra Serif"/>
                <w:sz w:val="28"/>
                <w:szCs w:val="28"/>
              </w:rPr>
              <w:t>.</w:t>
            </w:r>
          </w:p>
        </w:tc>
      </w:tr>
      <w:tr w:rsidR="00424136" w:rsidRPr="0037792C" w:rsidTr="005264A3">
        <w:trPr>
          <w:jc w:val="center"/>
        </w:trPr>
        <w:tc>
          <w:tcPr>
            <w:tcW w:w="3339" w:type="dxa"/>
            <w:tcBorders>
              <w:left w:val="single" w:sz="4" w:space="0" w:color="000000"/>
              <w:bottom w:val="single" w:sz="4" w:space="0" w:color="000000"/>
            </w:tcBorders>
          </w:tcPr>
          <w:p w:rsidR="00424136" w:rsidRPr="007E783B" w:rsidRDefault="00424136" w:rsidP="00424136">
            <w:pPr>
              <w:pStyle w:val="ConsPlusNormal"/>
              <w:ind w:firstLine="0"/>
              <w:rPr>
                <w:rFonts w:ascii="PT Astra Serif" w:hAnsi="PT Astra Serif"/>
              </w:rPr>
            </w:pPr>
            <w:r w:rsidRPr="007E783B">
              <w:rPr>
                <w:rFonts w:ascii="PT Astra Serif" w:hAnsi="PT Astra Serif" w:cs="Times New Roman"/>
                <w:sz w:val="28"/>
                <w:szCs w:val="28"/>
              </w:rPr>
              <w:t>Ресурсное обеспечение проектов, реализуемых в составе муниципальной программы</w:t>
            </w:r>
          </w:p>
        </w:tc>
        <w:tc>
          <w:tcPr>
            <w:tcW w:w="6689" w:type="dxa"/>
            <w:tcBorders>
              <w:left w:val="single" w:sz="4" w:space="0" w:color="000000"/>
              <w:bottom w:val="single" w:sz="4" w:space="0" w:color="000000"/>
              <w:right w:val="single" w:sz="4" w:space="0" w:color="000000"/>
            </w:tcBorders>
          </w:tcPr>
          <w:p w:rsidR="00424136" w:rsidRPr="007E783B" w:rsidRDefault="00424136" w:rsidP="00C755A1">
            <w:pPr>
              <w:shd w:val="clear" w:color="auto" w:fill="FFFFFF"/>
              <w:rPr>
                <w:rFonts w:ascii="PT Astra Serif" w:hAnsi="PT Astra Serif"/>
                <w:sz w:val="28"/>
                <w:szCs w:val="28"/>
              </w:rPr>
            </w:pPr>
            <w:r w:rsidRPr="007E783B">
              <w:rPr>
                <w:rFonts w:ascii="PT Astra Serif" w:hAnsi="PT Astra Serif"/>
                <w:sz w:val="28"/>
                <w:szCs w:val="28"/>
              </w:rPr>
              <w:t>Не предусмотрено</w:t>
            </w:r>
          </w:p>
          <w:p w:rsidR="00424136" w:rsidRPr="007E783B" w:rsidRDefault="00424136" w:rsidP="00C755A1">
            <w:pPr>
              <w:shd w:val="clear" w:color="auto" w:fill="FFFFFF"/>
              <w:rPr>
                <w:rFonts w:ascii="PT Astra Serif" w:hAnsi="PT Astra Serif"/>
                <w:sz w:val="23"/>
                <w:szCs w:val="23"/>
              </w:rPr>
            </w:pPr>
          </w:p>
        </w:tc>
      </w:tr>
      <w:tr w:rsidR="00F919A7" w:rsidRPr="0037792C" w:rsidTr="005264A3">
        <w:trPr>
          <w:jc w:val="center"/>
        </w:trPr>
        <w:tc>
          <w:tcPr>
            <w:tcW w:w="3339" w:type="dxa"/>
            <w:tcBorders>
              <w:left w:val="single" w:sz="4" w:space="0" w:color="000000"/>
              <w:bottom w:val="single" w:sz="4" w:space="0" w:color="000000"/>
            </w:tcBorders>
          </w:tcPr>
          <w:p w:rsidR="00F919A7" w:rsidRPr="0037792C" w:rsidRDefault="00F919A7" w:rsidP="00291D2F">
            <w:pPr>
              <w:pStyle w:val="a5"/>
              <w:snapToGrid w:val="0"/>
              <w:spacing w:before="0" w:after="0"/>
              <w:jc w:val="both"/>
              <w:rPr>
                <w:rFonts w:ascii="PT Astra Serif" w:hAnsi="PT Astra Serif"/>
                <w:sz w:val="28"/>
                <w:szCs w:val="28"/>
              </w:rPr>
            </w:pPr>
            <w:r w:rsidRPr="0037792C">
              <w:rPr>
                <w:rFonts w:ascii="PT Astra Serif" w:hAnsi="PT Astra Serif"/>
                <w:sz w:val="28"/>
                <w:szCs w:val="28"/>
              </w:rPr>
              <w:t xml:space="preserve">Ожидаемый эффект от реализации муниципальной программы </w:t>
            </w:r>
          </w:p>
        </w:tc>
        <w:tc>
          <w:tcPr>
            <w:tcW w:w="6689" w:type="dxa"/>
            <w:tcBorders>
              <w:left w:val="single" w:sz="4" w:space="0" w:color="000000"/>
              <w:bottom w:val="single" w:sz="4" w:space="0" w:color="000000"/>
              <w:right w:val="single" w:sz="4" w:space="0" w:color="000000"/>
            </w:tcBorders>
          </w:tcPr>
          <w:p w:rsidR="00205196" w:rsidRPr="0037792C" w:rsidRDefault="00205196" w:rsidP="00205196">
            <w:pPr>
              <w:pStyle w:val="a5"/>
              <w:tabs>
                <w:tab w:val="left" w:pos="0"/>
              </w:tabs>
              <w:spacing w:before="0" w:after="0"/>
              <w:jc w:val="both"/>
              <w:rPr>
                <w:rFonts w:ascii="PT Astra Serif" w:hAnsi="PT Astra Serif"/>
                <w:sz w:val="28"/>
                <w:szCs w:val="28"/>
              </w:rPr>
            </w:pPr>
            <w:r w:rsidRPr="0037792C">
              <w:rPr>
                <w:rFonts w:ascii="PT Astra Serif" w:eastAsia="Courier New" w:hAnsi="PT Astra Serif"/>
                <w:sz w:val="28"/>
                <w:szCs w:val="28"/>
                <w:lang w:eastAsia="ru-RU"/>
              </w:rPr>
              <w:t>1) П</w:t>
            </w:r>
            <w:r w:rsidRPr="0037792C">
              <w:rPr>
                <w:rFonts w:ascii="PT Astra Serif" w:hAnsi="PT Astra Serif"/>
                <w:sz w:val="28"/>
                <w:szCs w:val="28"/>
              </w:rPr>
              <w:t xml:space="preserve">овышение уровня правовой грамотности, информированности потребителей в вопросах защиты прав потребителей; </w:t>
            </w:r>
          </w:p>
          <w:p w:rsidR="00205196" w:rsidRPr="0037792C" w:rsidRDefault="00205196" w:rsidP="00205196">
            <w:pPr>
              <w:pStyle w:val="a5"/>
              <w:tabs>
                <w:tab w:val="left" w:pos="0"/>
              </w:tabs>
              <w:spacing w:before="0" w:after="0"/>
              <w:jc w:val="both"/>
              <w:rPr>
                <w:rFonts w:ascii="PT Astra Serif" w:hAnsi="PT Astra Serif"/>
                <w:sz w:val="28"/>
                <w:szCs w:val="28"/>
              </w:rPr>
            </w:pPr>
            <w:r w:rsidRPr="0037792C">
              <w:rPr>
                <w:rFonts w:ascii="PT Astra Serif" w:hAnsi="PT Astra Serif"/>
                <w:sz w:val="28"/>
                <w:szCs w:val="28"/>
              </w:rPr>
              <w:t xml:space="preserve">2) Повышение уровня доступности информации о товарах (работах, услугах), необходимой потребителям для реализации предоставленных им законодательством прав; </w:t>
            </w:r>
          </w:p>
          <w:p w:rsidR="00F919A7" w:rsidRPr="0037792C" w:rsidRDefault="00205196" w:rsidP="00205196">
            <w:pPr>
              <w:pStyle w:val="a5"/>
              <w:tabs>
                <w:tab w:val="left" w:pos="0"/>
              </w:tabs>
              <w:spacing w:before="0" w:after="0"/>
              <w:jc w:val="both"/>
              <w:rPr>
                <w:rFonts w:ascii="PT Astra Serif" w:hAnsi="PT Astra Serif"/>
                <w:sz w:val="28"/>
                <w:szCs w:val="28"/>
              </w:rPr>
            </w:pPr>
            <w:r w:rsidRPr="0037792C">
              <w:rPr>
                <w:rFonts w:ascii="PT Astra Serif" w:hAnsi="PT Astra Serif"/>
                <w:sz w:val="28"/>
                <w:szCs w:val="28"/>
              </w:rPr>
              <w:t>3) Повышение уровня доступности и оперативности защиты нарушенных прав потребителей.</w:t>
            </w:r>
            <w:r w:rsidR="00F919A7" w:rsidRPr="0037792C">
              <w:rPr>
                <w:rFonts w:ascii="PT Astra Serif" w:hAnsi="PT Astra Serif"/>
                <w:sz w:val="28"/>
                <w:szCs w:val="28"/>
              </w:rPr>
              <w:t xml:space="preserve"> </w:t>
            </w:r>
          </w:p>
        </w:tc>
      </w:tr>
    </w:tbl>
    <w:p w:rsidR="00F919A7" w:rsidRPr="0037792C" w:rsidRDefault="00F919A7" w:rsidP="00F919A7">
      <w:pPr>
        <w:pStyle w:val="a5"/>
        <w:spacing w:before="0" w:after="0"/>
        <w:jc w:val="center"/>
        <w:rPr>
          <w:rFonts w:ascii="PT Astra Serif" w:hAnsi="PT Astra Serif"/>
        </w:rPr>
      </w:pPr>
    </w:p>
    <w:p w:rsidR="00F919A7" w:rsidRPr="0037792C" w:rsidRDefault="00F919A7" w:rsidP="00F919A7">
      <w:pPr>
        <w:pStyle w:val="a5"/>
        <w:spacing w:before="0" w:after="0"/>
        <w:jc w:val="center"/>
        <w:rPr>
          <w:rFonts w:ascii="PT Astra Serif" w:hAnsi="PT Astra Serif"/>
        </w:rPr>
      </w:pPr>
    </w:p>
    <w:p w:rsidR="00F919A7" w:rsidRPr="0037792C" w:rsidRDefault="00F919A7" w:rsidP="00F919A7">
      <w:pPr>
        <w:pStyle w:val="a5"/>
        <w:spacing w:before="0" w:after="0"/>
        <w:ind w:left="720"/>
        <w:rPr>
          <w:rStyle w:val="a3"/>
          <w:rFonts w:ascii="PT Astra Serif" w:hAnsi="PT Astra Serif"/>
          <w:b w:val="0"/>
        </w:rPr>
      </w:pPr>
    </w:p>
    <w:p w:rsidR="00F919A7" w:rsidRPr="0037792C" w:rsidRDefault="00F919A7" w:rsidP="00F919A7">
      <w:pPr>
        <w:pStyle w:val="ConsPlusCell"/>
        <w:jc w:val="center"/>
        <w:rPr>
          <w:rStyle w:val="a3"/>
          <w:rFonts w:ascii="PT Astra Serif" w:hAnsi="PT Astra Serif"/>
          <w:b w:val="0"/>
        </w:rPr>
      </w:pPr>
    </w:p>
    <w:p w:rsidR="00F919A7" w:rsidRPr="0037792C" w:rsidRDefault="00F919A7" w:rsidP="00F919A7">
      <w:pPr>
        <w:pStyle w:val="ConsPlusCell"/>
        <w:jc w:val="center"/>
        <w:rPr>
          <w:rStyle w:val="a3"/>
          <w:rFonts w:ascii="PT Astra Serif" w:hAnsi="PT Astra Serif"/>
          <w:b w:val="0"/>
        </w:rPr>
      </w:pPr>
    </w:p>
    <w:p w:rsidR="00F919A7" w:rsidRPr="0037792C" w:rsidRDefault="00F919A7" w:rsidP="00F919A7">
      <w:pPr>
        <w:pStyle w:val="ConsPlusCell"/>
        <w:jc w:val="center"/>
        <w:rPr>
          <w:rStyle w:val="a3"/>
          <w:rFonts w:ascii="PT Astra Serif" w:hAnsi="PT Astra Serif"/>
          <w:b w:val="0"/>
        </w:rPr>
      </w:pPr>
    </w:p>
    <w:p w:rsidR="00F919A7" w:rsidRPr="0037792C" w:rsidRDefault="00F919A7" w:rsidP="00F919A7">
      <w:pPr>
        <w:pStyle w:val="ConsPlusCell"/>
        <w:jc w:val="center"/>
        <w:rPr>
          <w:rStyle w:val="a3"/>
          <w:rFonts w:ascii="PT Astra Serif" w:hAnsi="PT Astra Serif"/>
          <w:b w:val="0"/>
        </w:rPr>
      </w:pPr>
    </w:p>
    <w:p w:rsidR="00F919A7" w:rsidRPr="0037792C" w:rsidRDefault="00F919A7" w:rsidP="00F919A7">
      <w:pPr>
        <w:pStyle w:val="ConsPlusCell"/>
        <w:jc w:val="center"/>
        <w:rPr>
          <w:rStyle w:val="a3"/>
          <w:rFonts w:ascii="PT Astra Serif" w:hAnsi="PT Astra Serif"/>
          <w:b w:val="0"/>
        </w:rPr>
      </w:pPr>
    </w:p>
    <w:p w:rsidR="00F919A7" w:rsidRPr="0037792C" w:rsidRDefault="00F919A7" w:rsidP="00F919A7">
      <w:pPr>
        <w:pStyle w:val="ConsPlusCell"/>
        <w:jc w:val="center"/>
        <w:rPr>
          <w:rStyle w:val="a3"/>
          <w:rFonts w:ascii="PT Astra Serif" w:hAnsi="PT Astra Serif"/>
          <w:b w:val="0"/>
        </w:rPr>
      </w:pPr>
    </w:p>
    <w:p w:rsidR="00AD3F69" w:rsidRPr="0037792C" w:rsidRDefault="00AD3F69" w:rsidP="00F919A7">
      <w:pPr>
        <w:pStyle w:val="ConsPlusCell"/>
        <w:jc w:val="center"/>
        <w:rPr>
          <w:rStyle w:val="a3"/>
          <w:rFonts w:ascii="PT Astra Serif" w:hAnsi="PT Astra Serif"/>
          <w:b w:val="0"/>
        </w:rPr>
      </w:pPr>
    </w:p>
    <w:p w:rsidR="00AD3F69" w:rsidRPr="0037792C" w:rsidRDefault="00AD3F69" w:rsidP="00F919A7">
      <w:pPr>
        <w:pStyle w:val="ConsPlusCell"/>
        <w:jc w:val="center"/>
        <w:rPr>
          <w:rStyle w:val="a3"/>
          <w:rFonts w:ascii="PT Astra Serif" w:hAnsi="PT Astra Serif"/>
          <w:b w:val="0"/>
        </w:rPr>
      </w:pPr>
    </w:p>
    <w:p w:rsidR="00AD3F69" w:rsidRPr="0037792C" w:rsidRDefault="00AD3F69" w:rsidP="00F919A7">
      <w:pPr>
        <w:pStyle w:val="ConsPlusCell"/>
        <w:jc w:val="center"/>
        <w:rPr>
          <w:rStyle w:val="a3"/>
          <w:rFonts w:ascii="PT Astra Serif" w:hAnsi="PT Astra Serif"/>
          <w:b w:val="0"/>
        </w:rPr>
      </w:pPr>
    </w:p>
    <w:p w:rsidR="00E62343" w:rsidRDefault="00E62343" w:rsidP="00E62343">
      <w:pPr>
        <w:pStyle w:val="ConsPlusCell"/>
        <w:rPr>
          <w:rStyle w:val="a3"/>
          <w:rFonts w:ascii="PT Astra Serif" w:hAnsi="PT Astra Serif"/>
          <w:b w:val="0"/>
        </w:rPr>
      </w:pPr>
    </w:p>
    <w:p w:rsidR="00E62343" w:rsidRPr="0037792C" w:rsidRDefault="00E62343" w:rsidP="00E62343">
      <w:pPr>
        <w:pStyle w:val="ConsPlusCell"/>
        <w:rPr>
          <w:rStyle w:val="a3"/>
          <w:rFonts w:ascii="PT Astra Serif" w:hAnsi="PT Astra Serif"/>
          <w:b w:val="0"/>
        </w:rPr>
      </w:pPr>
    </w:p>
    <w:p w:rsidR="00205196" w:rsidRPr="0037792C" w:rsidRDefault="00205196" w:rsidP="00F919A7">
      <w:pPr>
        <w:pStyle w:val="ConsPlusCell"/>
        <w:jc w:val="center"/>
        <w:rPr>
          <w:rStyle w:val="a3"/>
          <w:rFonts w:ascii="PT Astra Serif" w:hAnsi="PT Astra Serif"/>
          <w:b w:val="0"/>
        </w:rPr>
      </w:pPr>
    </w:p>
    <w:p w:rsidR="00EB32B3" w:rsidRDefault="00EB32B3" w:rsidP="00EB32B3">
      <w:pPr>
        <w:pStyle w:val="ConsPlusCell"/>
        <w:rPr>
          <w:rStyle w:val="a3"/>
          <w:rFonts w:ascii="PT Astra Serif" w:hAnsi="PT Astra Serif"/>
          <w:b w:val="0"/>
        </w:rPr>
      </w:pPr>
    </w:p>
    <w:p w:rsidR="00570D49" w:rsidRDefault="00570D49" w:rsidP="00EB32B3">
      <w:pPr>
        <w:pStyle w:val="ConsPlusCell"/>
        <w:rPr>
          <w:rFonts w:ascii="PT Astra Serif" w:hAnsi="PT Astra Serif" w:cs="Times New Roman"/>
          <w:b/>
          <w:sz w:val="28"/>
          <w:szCs w:val="28"/>
        </w:rPr>
      </w:pPr>
    </w:p>
    <w:p w:rsidR="00F919A7" w:rsidRPr="0037792C" w:rsidRDefault="002C6CA0" w:rsidP="002C6CA0">
      <w:pPr>
        <w:pStyle w:val="ConsPlusCell"/>
        <w:jc w:val="center"/>
        <w:rPr>
          <w:rFonts w:ascii="PT Astra Serif" w:hAnsi="PT Astra Serif" w:cs="Times New Roman"/>
          <w:b/>
          <w:sz w:val="28"/>
          <w:szCs w:val="28"/>
        </w:rPr>
      </w:pPr>
      <w:r>
        <w:rPr>
          <w:rFonts w:ascii="PT Astra Serif" w:hAnsi="PT Astra Serif" w:cs="Times New Roman"/>
          <w:b/>
          <w:sz w:val="28"/>
          <w:szCs w:val="28"/>
        </w:rPr>
        <w:lastRenderedPageBreak/>
        <w:t>1. Введение</w:t>
      </w:r>
    </w:p>
    <w:p w:rsidR="004E7EF1" w:rsidRPr="0037792C" w:rsidRDefault="004E7EF1" w:rsidP="004E7EF1">
      <w:pPr>
        <w:pStyle w:val="ConsPlusCell"/>
        <w:jc w:val="center"/>
        <w:rPr>
          <w:rFonts w:ascii="PT Astra Serif" w:hAnsi="PT Astra Serif" w:cs="Times New Roman"/>
          <w:b/>
          <w:sz w:val="28"/>
          <w:szCs w:val="28"/>
        </w:rPr>
      </w:pPr>
    </w:p>
    <w:p w:rsidR="00F919A7" w:rsidRPr="0037792C" w:rsidRDefault="00623F08" w:rsidP="00B2169C">
      <w:pPr>
        <w:pStyle w:val="ConsPlusCell"/>
        <w:ind w:firstLine="708"/>
        <w:jc w:val="both"/>
        <w:rPr>
          <w:rStyle w:val="a3"/>
          <w:rFonts w:ascii="PT Astra Serif" w:hAnsi="PT Astra Serif" w:cs="Times New Roman"/>
          <w:bCs w:val="0"/>
          <w:sz w:val="28"/>
          <w:szCs w:val="28"/>
        </w:rPr>
      </w:pPr>
      <w:proofErr w:type="gramStart"/>
      <w:r w:rsidRPr="0037792C">
        <w:rPr>
          <w:rFonts w:ascii="PT Astra Serif" w:hAnsi="PT Astra Serif" w:cs="Times New Roman"/>
          <w:sz w:val="28"/>
          <w:szCs w:val="28"/>
        </w:rPr>
        <w:t>Муниципальная программа разработана исходя из приоритетов концепции определённых</w:t>
      </w:r>
      <w:r w:rsidR="00AE7E9C" w:rsidRPr="0037792C">
        <w:rPr>
          <w:rFonts w:ascii="PT Astra Serif" w:hAnsi="PT Astra Serif" w:cs="Times New Roman"/>
          <w:sz w:val="28"/>
          <w:szCs w:val="28"/>
        </w:rPr>
        <w:t xml:space="preserve"> в Стратегии социально экономического</w:t>
      </w:r>
      <w:r w:rsidR="009F015D" w:rsidRPr="0037792C">
        <w:rPr>
          <w:rFonts w:ascii="PT Astra Serif" w:hAnsi="PT Astra Serif" w:cs="Times New Roman"/>
          <w:sz w:val="28"/>
          <w:szCs w:val="28"/>
        </w:rPr>
        <w:t xml:space="preserve"> </w:t>
      </w:r>
      <w:r w:rsidR="00AE7E9C" w:rsidRPr="0037792C">
        <w:rPr>
          <w:rFonts w:ascii="PT Astra Serif" w:hAnsi="PT Astra Serif" w:cs="Times New Roman"/>
          <w:sz w:val="28"/>
          <w:szCs w:val="28"/>
        </w:rPr>
        <w:t xml:space="preserve">и развития </w:t>
      </w:r>
      <w:r w:rsidR="009F015D" w:rsidRPr="0037792C">
        <w:rPr>
          <w:rFonts w:ascii="PT Astra Serif" w:hAnsi="PT Astra Serif" w:cs="Times New Roman"/>
          <w:sz w:val="28"/>
          <w:szCs w:val="28"/>
        </w:rPr>
        <w:t>муниципального</w:t>
      </w:r>
      <w:r w:rsidR="00AE7E9C" w:rsidRPr="0037792C">
        <w:rPr>
          <w:rFonts w:ascii="PT Astra Serif" w:hAnsi="PT Astra Serif" w:cs="Times New Roman"/>
          <w:sz w:val="28"/>
          <w:szCs w:val="28"/>
        </w:rPr>
        <w:t xml:space="preserve"> образования «Мелекессский район » Ульяновской</w:t>
      </w:r>
      <w:r w:rsidR="009F015D" w:rsidRPr="0037792C">
        <w:rPr>
          <w:rFonts w:ascii="PT Astra Serif" w:hAnsi="PT Astra Serif" w:cs="Times New Roman"/>
          <w:sz w:val="28"/>
          <w:szCs w:val="28"/>
        </w:rPr>
        <w:t xml:space="preserve"> области на период до 2030</w:t>
      </w:r>
      <w:r w:rsidR="00BD02DA" w:rsidRPr="0037792C">
        <w:rPr>
          <w:rFonts w:ascii="PT Astra Serif" w:hAnsi="PT Astra Serif" w:cs="Times New Roman"/>
          <w:sz w:val="28"/>
          <w:szCs w:val="28"/>
        </w:rPr>
        <w:t xml:space="preserve"> года</w:t>
      </w:r>
      <w:r w:rsidR="00AE7E9C" w:rsidRPr="0037792C">
        <w:rPr>
          <w:rFonts w:ascii="PT Astra Serif" w:hAnsi="PT Astra Serif" w:cs="Times New Roman"/>
          <w:sz w:val="28"/>
          <w:szCs w:val="28"/>
        </w:rPr>
        <w:t xml:space="preserve">, утверждённая решением Совета депутатов муниципального образования «Мелекесский район» Ульяновской области 19.12.2016 № 43/277 – «О принятии Стратегии социально </w:t>
      </w:r>
      <w:r w:rsidR="009F015D" w:rsidRPr="0037792C">
        <w:rPr>
          <w:rFonts w:ascii="PT Astra Serif" w:hAnsi="PT Astra Serif" w:cs="Times New Roman"/>
          <w:sz w:val="28"/>
          <w:szCs w:val="28"/>
        </w:rPr>
        <w:t>– э</w:t>
      </w:r>
      <w:r w:rsidR="00AE7E9C" w:rsidRPr="0037792C">
        <w:rPr>
          <w:rFonts w:ascii="PT Astra Serif" w:hAnsi="PT Astra Serif" w:cs="Times New Roman"/>
          <w:sz w:val="28"/>
          <w:szCs w:val="28"/>
        </w:rPr>
        <w:t xml:space="preserve">кономического </w:t>
      </w:r>
      <w:r w:rsidR="00BD02DA" w:rsidRPr="0037792C">
        <w:rPr>
          <w:rFonts w:ascii="PT Astra Serif" w:hAnsi="PT Astra Serif" w:cs="Times New Roman"/>
          <w:sz w:val="28"/>
          <w:szCs w:val="28"/>
        </w:rPr>
        <w:t>развития</w:t>
      </w:r>
      <w:r w:rsidR="00AE7E9C" w:rsidRPr="0037792C">
        <w:rPr>
          <w:rFonts w:ascii="PT Astra Serif" w:hAnsi="PT Astra Serif" w:cs="Times New Roman"/>
          <w:sz w:val="28"/>
          <w:szCs w:val="28"/>
        </w:rPr>
        <w:t xml:space="preserve"> </w:t>
      </w:r>
      <w:r w:rsidR="009F015D" w:rsidRPr="0037792C">
        <w:rPr>
          <w:rFonts w:ascii="PT Astra Serif" w:hAnsi="PT Astra Serif" w:cs="Times New Roman"/>
          <w:sz w:val="28"/>
          <w:szCs w:val="28"/>
        </w:rPr>
        <w:t>муниципального</w:t>
      </w:r>
      <w:r w:rsidR="00AE7E9C" w:rsidRPr="0037792C">
        <w:rPr>
          <w:rFonts w:ascii="PT Astra Serif" w:hAnsi="PT Astra Serif" w:cs="Times New Roman"/>
          <w:sz w:val="28"/>
          <w:szCs w:val="28"/>
        </w:rPr>
        <w:t xml:space="preserve"> образования «Мелекессский район» Ульяновской области</w:t>
      </w:r>
      <w:r w:rsidR="009F015D" w:rsidRPr="0037792C">
        <w:rPr>
          <w:rFonts w:ascii="PT Astra Serif" w:hAnsi="PT Astra Serif" w:cs="Times New Roman"/>
          <w:sz w:val="28"/>
          <w:szCs w:val="28"/>
        </w:rPr>
        <w:t xml:space="preserve"> на период до 2030</w:t>
      </w:r>
      <w:r w:rsidR="00AE7E9C" w:rsidRPr="0037792C">
        <w:rPr>
          <w:rFonts w:ascii="PT Astra Serif" w:hAnsi="PT Astra Serif" w:cs="Times New Roman"/>
          <w:sz w:val="28"/>
          <w:szCs w:val="28"/>
        </w:rPr>
        <w:t>года</w:t>
      </w:r>
      <w:r w:rsidR="00BD02DA" w:rsidRPr="0037792C">
        <w:rPr>
          <w:rFonts w:ascii="PT Astra Serif" w:hAnsi="PT Astra Serif" w:cs="Times New Roman"/>
          <w:sz w:val="28"/>
          <w:szCs w:val="28"/>
        </w:rPr>
        <w:t>», и в соответствии с федеральными законами</w:t>
      </w:r>
      <w:proofErr w:type="gramEnd"/>
      <w:r w:rsidR="00BD02DA" w:rsidRPr="0037792C">
        <w:rPr>
          <w:rFonts w:ascii="PT Astra Serif" w:hAnsi="PT Astra Serif" w:cs="Times New Roman"/>
          <w:sz w:val="28"/>
          <w:szCs w:val="28"/>
        </w:rPr>
        <w:t xml:space="preserve"> и иными нормативными правовыми актами Российской Федерации</w:t>
      </w:r>
      <w:r w:rsidR="009F015D" w:rsidRPr="0037792C">
        <w:rPr>
          <w:rFonts w:ascii="PT Astra Serif" w:hAnsi="PT Astra Serif" w:cs="Times New Roman"/>
          <w:sz w:val="28"/>
          <w:szCs w:val="28"/>
        </w:rPr>
        <w:t xml:space="preserve">, </w:t>
      </w:r>
      <w:r w:rsidR="00BD02DA" w:rsidRPr="0037792C">
        <w:rPr>
          <w:rFonts w:ascii="PT Astra Serif" w:hAnsi="PT Astra Serif" w:cs="Times New Roman"/>
          <w:sz w:val="28"/>
          <w:szCs w:val="28"/>
        </w:rPr>
        <w:t>законами Ульяновской области</w:t>
      </w:r>
      <w:r w:rsidR="009F015D" w:rsidRPr="0037792C">
        <w:rPr>
          <w:rFonts w:ascii="PT Astra Serif" w:hAnsi="PT Astra Serif" w:cs="Times New Roman"/>
          <w:sz w:val="28"/>
          <w:szCs w:val="28"/>
        </w:rPr>
        <w:t xml:space="preserve">, </w:t>
      </w:r>
      <w:r w:rsidR="00BD02DA" w:rsidRPr="0037792C">
        <w:rPr>
          <w:rFonts w:ascii="PT Astra Serif" w:hAnsi="PT Astra Serif" w:cs="Times New Roman"/>
          <w:sz w:val="28"/>
          <w:szCs w:val="28"/>
        </w:rPr>
        <w:t>нормативными правовыми актами Губернатора и правительства</w:t>
      </w:r>
      <w:r w:rsidR="009F015D" w:rsidRPr="0037792C">
        <w:rPr>
          <w:rFonts w:ascii="PT Astra Serif" w:hAnsi="PT Astra Serif" w:cs="Times New Roman"/>
          <w:sz w:val="28"/>
          <w:szCs w:val="28"/>
        </w:rPr>
        <w:t>, поручениями Губернатора Ул</w:t>
      </w:r>
      <w:r w:rsidR="00FF70FA" w:rsidRPr="0037792C">
        <w:rPr>
          <w:rFonts w:ascii="PT Astra Serif" w:hAnsi="PT Astra Serif" w:cs="Times New Roman"/>
          <w:sz w:val="28"/>
          <w:szCs w:val="28"/>
        </w:rPr>
        <w:t>ьяновской области, нормативно–</w:t>
      </w:r>
      <w:r w:rsidR="009F015D" w:rsidRPr="0037792C">
        <w:rPr>
          <w:rFonts w:ascii="PT Astra Serif" w:hAnsi="PT Astra Serif" w:cs="Times New Roman"/>
          <w:sz w:val="28"/>
          <w:szCs w:val="28"/>
        </w:rPr>
        <w:t>правовыми актами муниципального образования «</w:t>
      </w:r>
      <w:proofErr w:type="spellStart"/>
      <w:r w:rsidR="009F015D" w:rsidRPr="0037792C">
        <w:rPr>
          <w:rFonts w:ascii="PT Astra Serif" w:hAnsi="PT Astra Serif" w:cs="Times New Roman"/>
          <w:sz w:val="28"/>
          <w:szCs w:val="28"/>
        </w:rPr>
        <w:t>Мелекессский</w:t>
      </w:r>
      <w:proofErr w:type="spellEnd"/>
      <w:r w:rsidR="009F015D" w:rsidRPr="0037792C">
        <w:rPr>
          <w:rFonts w:ascii="PT Astra Serif" w:hAnsi="PT Astra Serif" w:cs="Times New Roman"/>
          <w:sz w:val="28"/>
          <w:szCs w:val="28"/>
        </w:rPr>
        <w:t xml:space="preserve"> район» Ульяновской области</w:t>
      </w:r>
      <w:r w:rsidR="00205196" w:rsidRPr="0037792C">
        <w:rPr>
          <w:rFonts w:ascii="PT Astra Serif" w:hAnsi="PT Astra Serif" w:cs="Times New Roman"/>
          <w:sz w:val="28"/>
          <w:szCs w:val="28"/>
        </w:rPr>
        <w:t xml:space="preserve"> в сфере защиты прав потребителей</w:t>
      </w:r>
      <w:r w:rsidR="009F015D" w:rsidRPr="0037792C">
        <w:rPr>
          <w:rFonts w:ascii="PT Astra Serif" w:hAnsi="PT Astra Serif" w:cs="Times New Roman"/>
          <w:sz w:val="28"/>
          <w:szCs w:val="28"/>
        </w:rPr>
        <w:t>.</w:t>
      </w:r>
      <w:r w:rsidR="00BD02DA" w:rsidRPr="0037792C">
        <w:rPr>
          <w:rFonts w:ascii="PT Astra Serif" w:hAnsi="PT Astra Serif" w:cs="Times New Roman"/>
          <w:sz w:val="28"/>
          <w:szCs w:val="28"/>
        </w:rPr>
        <w:t xml:space="preserve">  </w:t>
      </w:r>
      <w:r w:rsidR="00AE7E9C" w:rsidRPr="0037792C">
        <w:rPr>
          <w:rFonts w:ascii="PT Astra Serif" w:hAnsi="PT Astra Serif" w:cs="Times New Roman"/>
          <w:sz w:val="28"/>
          <w:szCs w:val="28"/>
        </w:rPr>
        <w:t xml:space="preserve"> </w:t>
      </w:r>
    </w:p>
    <w:p w:rsidR="00F919A7" w:rsidRPr="0037792C" w:rsidRDefault="00AE7E9C" w:rsidP="00B2169C">
      <w:pPr>
        <w:pStyle w:val="a5"/>
        <w:spacing w:before="0" w:after="0"/>
        <w:ind w:firstLine="900"/>
        <w:jc w:val="both"/>
        <w:rPr>
          <w:rFonts w:ascii="PT Astra Serif" w:hAnsi="PT Astra Serif"/>
          <w:sz w:val="28"/>
          <w:szCs w:val="28"/>
        </w:rPr>
      </w:pPr>
      <w:r w:rsidRPr="0037792C">
        <w:rPr>
          <w:rFonts w:ascii="PT Astra Serif" w:hAnsi="PT Astra Serif"/>
          <w:sz w:val="28"/>
          <w:szCs w:val="28"/>
        </w:rPr>
        <w:t>Соз</w:t>
      </w:r>
      <w:r w:rsidR="00F919A7" w:rsidRPr="0037792C">
        <w:rPr>
          <w:rFonts w:ascii="PT Astra Serif" w:hAnsi="PT Astra Serif"/>
          <w:sz w:val="28"/>
          <w:szCs w:val="28"/>
        </w:rPr>
        <w:t>дание условий для обеспечения и защиты, установленных законодательством Российской Федерации</w:t>
      </w:r>
      <w:r w:rsidR="004E7EF1" w:rsidRPr="0037792C">
        <w:rPr>
          <w:rFonts w:ascii="PT Astra Serif" w:hAnsi="PT Astra Serif"/>
          <w:sz w:val="28"/>
          <w:szCs w:val="28"/>
        </w:rPr>
        <w:t>,</w:t>
      </w:r>
      <w:r w:rsidR="00F919A7" w:rsidRPr="0037792C">
        <w:rPr>
          <w:rFonts w:ascii="PT Astra Serif" w:hAnsi="PT Astra Serif"/>
          <w:sz w:val="28"/>
          <w:szCs w:val="28"/>
        </w:rPr>
        <w:t xml:space="preserve"> прав потребителей является неотъемлемой частью социальной политики государства. </w:t>
      </w:r>
    </w:p>
    <w:p w:rsidR="00F919A7" w:rsidRPr="0037792C" w:rsidRDefault="00F919A7" w:rsidP="00B2169C">
      <w:pPr>
        <w:pStyle w:val="a5"/>
        <w:spacing w:before="0" w:after="0"/>
        <w:ind w:firstLine="900"/>
        <w:jc w:val="both"/>
        <w:rPr>
          <w:rFonts w:ascii="PT Astra Serif" w:hAnsi="PT Astra Serif"/>
          <w:sz w:val="28"/>
          <w:szCs w:val="28"/>
        </w:rPr>
      </w:pPr>
      <w:r w:rsidRPr="0037792C">
        <w:rPr>
          <w:rFonts w:ascii="PT Astra Serif" w:hAnsi="PT Astra Serif"/>
          <w:sz w:val="28"/>
          <w:szCs w:val="28"/>
        </w:rPr>
        <w:t xml:space="preserve">Для проведения эффективной работы по защите прав потребителей необходимо учитывать изменения на рынке товаров (работ, услуг). В настоящее время характерными особенностями потребительской сферы муниципального образования «Мелекесский  район» Ульяновской области прав потребителей являются ежегодно увеличивающиеся реальные доходы на душу населения, насыщение рынка товаров (работ, услуг), увеличение доли отечественных производителей товаров (работ, услуг). </w:t>
      </w:r>
    </w:p>
    <w:p w:rsidR="00F919A7" w:rsidRPr="0037792C" w:rsidRDefault="00F919A7" w:rsidP="00B2169C">
      <w:pPr>
        <w:pStyle w:val="a5"/>
        <w:spacing w:before="0" w:after="0"/>
        <w:ind w:firstLine="900"/>
        <w:jc w:val="both"/>
        <w:rPr>
          <w:rFonts w:ascii="PT Astra Serif" w:hAnsi="PT Astra Serif"/>
          <w:sz w:val="28"/>
          <w:szCs w:val="28"/>
        </w:rPr>
      </w:pPr>
      <w:r w:rsidRPr="0037792C">
        <w:rPr>
          <w:rFonts w:ascii="PT Astra Serif" w:hAnsi="PT Astra Serif"/>
          <w:sz w:val="28"/>
          <w:szCs w:val="28"/>
        </w:rPr>
        <w:t xml:space="preserve">Изменения на потребительском рынке неизбежно влекут изменение круга и характера проблем, возникающих у потребителей при реализации прав, закрепленных законодательством Российской Федерации. </w:t>
      </w:r>
    </w:p>
    <w:p w:rsidR="00205196" w:rsidRPr="0037792C" w:rsidRDefault="00E40306" w:rsidP="00B2169C">
      <w:pPr>
        <w:pStyle w:val="a5"/>
        <w:spacing w:before="0" w:after="0"/>
        <w:ind w:firstLine="900"/>
        <w:jc w:val="both"/>
        <w:rPr>
          <w:rFonts w:ascii="PT Astra Serif" w:hAnsi="PT Astra Serif"/>
          <w:sz w:val="28"/>
          <w:szCs w:val="28"/>
        </w:rPr>
      </w:pPr>
      <w:r w:rsidRPr="0037792C">
        <w:rPr>
          <w:rFonts w:ascii="PT Astra Serif" w:hAnsi="PT Astra Serif"/>
          <w:sz w:val="28"/>
          <w:szCs w:val="28"/>
        </w:rPr>
        <w:t xml:space="preserve">Рынок товаров и услуг не может обеспечить всем потребителям равных возможностей во взаимоотношениях с хозяйствующими субъектами. Появление новых методов продажи товаров посредством сетевых супермаркетов, развитие дистанционного способа продаж, долевого строительства, потребительского кредитования, медицинских и туристических услуг, жилищно-коммунальная реформа и другие новшества не всегда положительно сказываются на потребительских отношениях, имеющих значительное влияние на социально-экономическое положение потребителей. </w:t>
      </w:r>
    </w:p>
    <w:p w:rsidR="00205196" w:rsidRPr="0037792C" w:rsidRDefault="00E40306" w:rsidP="00B2169C">
      <w:pPr>
        <w:pStyle w:val="a5"/>
        <w:spacing w:before="0" w:after="0"/>
        <w:ind w:firstLine="900"/>
        <w:jc w:val="both"/>
        <w:rPr>
          <w:rFonts w:ascii="PT Astra Serif" w:hAnsi="PT Astra Serif"/>
          <w:sz w:val="28"/>
          <w:szCs w:val="28"/>
        </w:rPr>
      </w:pPr>
      <w:r w:rsidRPr="0037792C">
        <w:rPr>
          <w:rFonts w:ascii="PT Astra Serif" w:hAnsi="PT Astra Serif"/>
          <w:sz w:val="28"/>
          <w:szCs w:val="28"/>
        </w:rPr>
        <w:t xml:space="preserve">В числе основных причин обращений граждан является не предоставление хозяйствующими субъектами информации о товарах (работах, услугах), их изготовителях (исполнителях, продавцах), нарушения сроков исполнения услуг, а также продажа товаров и предоставление услуг ненадлежащего качества. </w:t>
      </w:r>
    </w:p>
    <w:p w:rsidR="004E7EF1" w:rsidRPr="0037792C" w:rsidRDefault="00E40306" w:rsidP="00B2169C">
      <w:pPr>
        <w:pStyle w:val="a5"/>
        <w:spacing w:before="0" w:after="0"/>
        <w:ind w:firstLine="900"/>
        <w:jc w:val="both"/>
        <w:rPr>
          <w:rFonts w:ascii="PT Astra Serif" w:hAnsi="PT Astra Serif"/>
          <w:sz w:val="28"/>
          <w:szCs w:val="28"/>
        </w:rPr>
      </w:pPr>
      <w:r w:rsidRPr="0037792C">
        <w:rPr>
          <w:rFonts w:ascii="PT Astra Serif" w:hAnsi="PT Astra Serif"/>
          <w:sz w:val="28"/>
          <w:szCs w:val="28"/>
        </w:rPr>
        <w:t xml:space="preserve">В современных условиях для поддержки потребителей необходимо постоянное воздействие государства на организацию и поддержание упорядоченных отношений в сфере потребительской политики, воспитание новых членов общества, подготовленных к защите своих потребительских прав </w:t>
      </w:r>
      <w:r w:rsidRPr="0037792C">
        <w:rPr>
          <w:rFonts w:ascii="PT Astra Serif" w:hAnsi="PT Astra Serif"/>
          <w:sz w:val="28"/>
          <w:szCs w:val="28"/>
        </w:rPr>
        <w:lastRenderedPageBreak/>
        <w:t xml:space="preserve">цивилизованным путем. Необходима своевременная и комплексная оценка последствий для потребителей новшеств на современном потребительском рынке товаров и услуг, оценка результатов изменения законодательства в сфере защиты прав потребителей, выявления пробелов в нем и подготовка предложений по совершенствованию нормативной базы. </w:t>
      </w:r>
    </w:p>
    <w:p w:rsidR="00E40306" w:rsidRPr="0037792C" w:rsidRDefault="00E40306" w:rsidP="00B2169C">
      <w:pPr>
        <w:pStyle w:val="a5"/>
        <w:spacing w:before="0" w:after="0"/>
        <w:ind w:firstLine="900"/>
        <w:jc w:val="both"/>
        <w:rPr>
          <w:rFonts w:ascii="PT Astra Serif" w:hAnsi="PT Astra Serif"/>
          <w:sz w:val="28"/>
          <w:szCs w:val="28"/>
        </w:rPr>
      </w:pPr>
      <w:r w:rsidRPr="0037792C">
        <w:rPr>
          <w:rFonts w:ascii="PT Astra Serif" w:hAnsi="PT Astra Serif"/>
          <w:sz w:val="28"/>
          <w:szCs w:val="28"/>
        </w:rPr>
        <w:t xml:space="preserve">Для повышения эффективности защиты прав потребителей на территории муниципального </w:t>
      </w:r>
      <w:r w:rsidR="008A7021" w:rsidRPr="0037792C">
        <w:rPr>
          <w:rFonts w:ascii="PT Astra Serif" w:hAnsi="PT Astra Serif"/>
          <w:sz w:val="28"/>
          <w:szCs w:val="28"/>
        </w:rPr>
        <w:t>образования «</w:t>
      </w:r>
      <w:proofErr w:type="spellStart"/>
      <w:r w:rsidR="008A7021" w:rsidRPr="0037792C">
        <w:rPr>
          <w:rFonts w:ascii="PT Astra Serif" w:hAnsi="PT Astra Serif"/>
          <w:sz w:val="28"/>
          <w:szCs w:val="28"/>
        </w:rPr>
        <w:t>Мелекесский</w:t>
      </w:r>
      <w:proofErr w:type="spellEnd"/>
      <w:r w:rsidR="008A7021" w:rsidRPr="0037792C">
        <w:rPr>
          <w:rFonts w:ascii="PT Astra Serif" w:hAnsi="PT Astra Serif"/>
          <w:sz w:val="28"/>
          <w:szCs w:val="28"/>
        </w:rPr>
        <w:t xml:space="preserve"> район» Ульяновской области</w:t>
      </w:r>
      <w:r w:rsidRPr="0037792C">
        <w:rPr>
          <w:rFonts w:ascii="PT Astra Serif" w:hAnsi="PT Astra Serif"/>
          <w:sz w:val="28"/>
          <w:szCs w:val="28"/>
        </w:rPr>
        <w:t xml:space="preserve"> необходим переход на новый уровень защиты прав потребителей, для чего необходимы новые организационные подходы, объединений усилий всех структур оказывающих влияние на эту сферу общественных отношений. Реализация мероприятий, предусмотренных настоящей </w:t>
      </w:r>
      <w:r w:rsidR="008A7021" w:rsidRPr="0037792C">
        <w:rPr>
          <w:rFonts w:ascii="PT Astra Serif" w:hAnsi="PT Astra Serif"/>
          <w:sz w:val="28"/>
          <w:szCs w:val="28"/>
        </w:rPr>
        <w:t xml:space="preserve">муниципальной </w:t>
      </w:r>
      <w:r w:rsidRPr="0037792C">
        <w:rPr>
          <w:rFonts w:ascii="PT Astra Serif" w:hAnsi="PT Astra Serif"/>
          <w:sz w:val="28"/>
          <w:szCs w:val="28"/>
        </w:rPr>
        <w:t>программой позволит решить обозначенные задачи и будет способствовать повышению уровня защищенности потребителей, снижению социальной напряженности в обществе.</w:t>
      </w:r>
    </w:p>
    <w:p w:rsidR="00C35E9C" w:rsidRPr="0037792C" w:rsidRDefault="00F919A7" w:rsidP="00B2169C">
      <w:pPr>
        <w:pStyle w:val="a5"/>
        <w:spacing w:before="0" w:after="0"/>
        <w:ind w:firstLine="900"/>
        <w:jc w:val="both"/>
        <w:rPr>
          <w:rStyle w:val="a3"/>
          <w:rFonts w:ascii="PT Astra Serif" w:hAnsi="PT Astra Serif"/>
          <w:b w:val="0"/>
          <w:sz w:val="28"/>
          <w:szCs w:val="28"/>
        </w:rPr>
      </w:pPr>
      <w:r w:rsidRPr="0037792C">
        <w:rPr>
          <w:rFonts w:ascii="PT Astra Serif" w:hAnsi="PT Astra Serif"/>
          <w:sz w:val="28"/>
          <w:szCs w:val="28"/>
        </w:rPr>
        <w:t>Основным направлением в вопросах защиты прав потребителей должно стать создание на территории муниципал</w:t>
      </w:r>
      <w:r w:rsidR="004E7EF1" w:rsidRPr="0037792C">
        <w:rPr>
          <w:rFonts w:ascii="PT Astra Serif" w:hAnsi="PT Astra Serif"/>
          <w:sz w:val="28"/>
          <w:szCs w:val="28"/>
        </w:rPr>
        <w:t>ьного образования «</w:t>
      </w:r>
      <w:proofErr w:type="spellStart"/>
      <w:r w:rsidR="004E7EF1" w:rsidRPr="0037792C">
        <w:rPr>
          <w:rFonts w:ascii="PT Astra Serif" w:hAnsi="PT Astra Serif"/>
          <w:sz w:val="28"/>
          <w:szCs w:val="28"/>
        </w:rPr>
        <w:t>Мелекесский</w:t>
      </w:r>
      <w:proofErr w:type="spellEnd"/>
      <w:r w:rsidR="004E7EF1" w:rsidRPr="0037792C">
        <w:rPr>
          <w:rFonts w:ascii="PT Astra Serif" w:hAnsi="PT Astra Serif"/>
          <w:sz w:val="28"/>
          <w:szCs w:val="28"/>
        </w:rPr>
        <w:t xml:space="preserve"> </w:t>
      </w:r>
      <w:r w:rsidRPr="0037792C">
        <w:rPr>
          <w:rFonts w:ascii="PT Astra Serif" w:hAnsi="PT Astra Serif"/>
          <w:sz w:val="28"/>
          <w:szCs w:val="28"/>
        </w:rPr>
        <w:t>район» Ульяновской области благоприятных условий для реализации потребителями своих законных прав, а также обеспечения их соблюдения.</w:t>
      </w:r>
      <w:r w:rsidR="00E718F5" w:rsidRPr="0037792C">
        <w:rPr>
          <w:rStyle w:val="a3"/>
          <w:rFonts w:ascii="PT Astra Serif" w:hAnsi="PT Astra Serif"/>
          <w:b w:val="0"/>
          <w:sz w:val="28"/>
          <w:szCs w:val="28"/>
        </w:rPr>
        <w:t xml:space="preserve"> </w:t>
      </w:r>
    </w:p>
    <w:p w:rsidR="00F428A0" w:rsidRPr="0037792C" w:rsidRDefault="00F919A7" w:rsidP="00B2169C">
      <w:pPr>
        <w:pStyle w:val="a5"/>
        <w:spacing w:before="0" w:after="0"/>
        <w:ind w:firstLine="900"/>
        <w:jc w:val="both"/>
        <w:rPr>
          <w:rFonts w:ascii="PT Astra Serif" w:hAnsi="PT Astra Serif"/>
          <w:sz w:val="28"/>
          <w:szCs w:val="28"/>
        </w:rPr>
      </w:pPr>
      <w:r w:rsidRPr="0037792C">
        <w:rPr>
          <w:rFonts w:ascii="PT Astra Serif" w:hAnsi="PT Astra Serif"/>
          <w:sz w:val="28"/>
          <w:szCs w:val="28"/>
        </w:rPr>
        <w:t>Наиболее эффективным методом борьбы с правонарушениями на потребительском рынке, в большей степени отвечающим интересам жителей, является не защита уже нарушенных прав, а их</w:t>
      </w:r>
      <w:r w:rsidR="00DA63BC" w:rsidRPr="0037792C">
        <w:rPr>
          <w:rFonts w:ascii="PT Astra Serif" w:hAnsi="PT Astra Serif"/>
          <w:sz w:val="28"/>
          <w:szCs w:val="28"/>
        </w:rPr>
        <w:t xml:space="preserve"> предупреждение и профилактика. </w:t>
      </w:r>
    </w:p>
    <w:p w:rsidR="00F919A7" w:rsidRPr="0037792C" w:rsidRDefault="00F919A7" w:rsidP="00B2169C">
      <w:pPr>
        <w:pStyle w:val="a5"/>
        <w:spacing w:before="0" w:after="0"/>
        <w:ind w:firstLine="900"/>
        <w:jc w:val="both"/>
        <w:rPr>
          <w:rFonts w:ascii="PT Astra Serif" w:hAnsi="PT Astra Serif"/>
          <w:sz w:val="28"/>
          <w:szCs w:val="28"/>
        </w:rPr>
      </w:pPr>
      <w:r w:rsidRPr="0037792C">
        <w:rPr>
          <w:rFonts w:ascii="PT Astra Serif" w:hAnsi="PT Astra Serif"/>
          <w:sz w:val="28"/>
          <w:szCs w:val="28"/>
        </w:rPr>
        <w:t xml:space="preserve">Для достижения положительного эффекта такая работа должна вестись не только с потребителями, но и с производителями, изготовителями, предпринимателями, работающими на потребительском рынке. </w:t>
      </w:r>
    </w:p>
    <w:p w:rsidR="00BA76C9" w:rsidRPr="0037792C" w:rsidRDefault="00F919A7" w:rsidP="00B2169C">
      <w:pPr>
        <w:pStyle w:val="a5"/>
        <w:spacing w:before="0" w:after="0"/>
        <w:ind w:firstLine="900"/>
        <w:jc w:val="both"/>
        <w:rPr>
          <w:rFonts w:ascii="PT Astra Serif" w:hAnsi="PT Astra Serif"/>
          <w:sz w:val="28"/>
          <w:szCs w:val="28"/>
        </w:rPr>
      </w:pPr>
      <w:r w:rsidRPr="0037792C">
        <w:rPr>
          <w:rFonts w:ascii="PT Astra Serif" w:hAnsi="PT Astra Serif"/>
          <w:sz w:val="28"/>
          <w:szCs w:val="28"/>
        </w:rPr>
        <w:t>Работа с потребителями должна быть направлена в первую очередь на их просвещение, ознакомление с предоставленными законом правами, гарантиями и способами защиты. Прежде всего, это включает в себя проведение открытых уроков</w:t>
      </w:r>
      <w:r w:rsidRPr="0037792C">
        <w:rPr>
          <w:rFonts w:ascii="PT Astra Serif" w:hAnsi="PT Astra Serif"/>
          <w:i/>
          <w:iCs/>
          <w:sz w:val="28"/>
          <w:szCs w:val="28"/>
        </w:rPr>
        <w:t xml:space="preserve"> </w:t>
      </w:r>
      <w:r w:rsidRPr="0037792C">
        <w:rPr>
          <w:rFonts w:ascii="PT Astra Serif" w:hAnsi="PT Astra Serif"/>
          <w:sz w:val="28"/>
          <w:szCs w:val="28"/>
        </w:rPr>
        <w:t>в школах, семинаров в организациях, распространение разъяснительных брошюр, оформление информационных стендов</w:t>
      </w:r>
      <w:r w:rsidR="00614FEA" w:rsidRPr="0037792C">
        <w:rPr>
          <w:rFonts w:ascii="PT Astra Serif" w:hAnsi="PT Astra Serif"/>
          <w:sz w:val="28"/>
          <w:szCs w:val="28"/>
        </w:rPr>
        <w:t xml:space="preserve">, </w:t>
      </w:r>
      <w:r w:rsidRPr="0037792C">
        <w:rPr>
          <w:rFonts w:ascii="PT Astra Serif" w:hAnsi="PT Astra Serif"/>
          <w:sz w:val="28"/>
          <w:szCs w:val="28"/>
        </w:rPr>
        <w:t xml:space="preserve">в местах реализации потребителям товаров (работ, услуг), информирование потребителей через средства массовой информации и т.д. Другой важной составляющей такой работы является информирование потребителей об имеющихся на рынке качественных товарах (работах, услугах). </w:t>
      </w:r>
    </w:p>
    <w:p w:rsidR="00F919A7" w:rsidRPr="0037792C" w:rsidRDefault="00F919A7" w:rsidP="00B2169C">
      <w:pPr>
        <w:pStyle w:val="a5"/>
        <w:spacing w:before="0" w:after="0"/>
        <w:ind w:firstLine="900"/>
        <w:jc w:val="both"/>
        <w:rPr>
          <w:rFonts w:ascii="PT Astra Serif" w:hAnsi="PT Astra Serif"/>
          <w:sz w:val="28"/>
          <w:szCs w:val="28"/>
        </w:rPr>
      </w:pPr>
      <w:r w:rsidRPr="0037792C">
        <w:rPr>
          <w:rFonts w:ascii="PT Astra Serif" w:hAnsi="PT Astra Serif"/>
          <w:sz w:val="28"/>
          <w:szCs w:val="28"/>
        </w:rPr>
        <w:t>Работа с предпринимателями (изготовителями, исполнителями работ, услуг) должна быть направлена на информирование предпринимателей о нормах законодательства Российской Федерации и Ульяновской области, а также санкциях за их нарушение, облегчение доступа к нормативным правовым актам, создание условий, благоприятствующих соблюдению всех требований законодательства при работе на потребительском рынке.</w:t>
      </w:r>
      <w:r w:rsidR="00570D49">
        <w:rPr>
          <w:rFonts w:ascii="PT Astra Serif" w:hAnsi="PT Astra Serif"/>
          <w:sz w:val="28"/>
          <w:szCs w:val="28"/>
        </w:rPr>
        <w:t xml:space="preserve"> </w:t>
      </w:r>
      <w:proofErr w:type="gramStart"/>
      <w:r w:rsidR="00EB32B3">
        <w:rPr>
          <w:rFonts w:ascii="PT Astra Serif" w:hAnsi="PT Astra Serif"/>
          <w:sz w:val="28"/>
          <w:szCs w:val="28"/>
        </w:rPr>
        <w:t xml:space="preserve">Мероприятия муниципальной программы, не требующие финансирования </w:t>
      </w:r>
      <w:r w:rsidRPr="0037792C">
        <w:rPr>
          <w:rFonts w:ascii="PT Astra Serif" w:hAnsi="PT Astra Serif"/>
          <w:sz w:val="28"/>
          <w:szCs w:val="28"/>
        </w:rPr>
        <w:t xml:space="preserve"> </w:t>
      </w:r>
      <w:r w:rsidR="00EB32B3">
        <w:rPr>
          <w:rFonts w:ascii="PT Astra Serif" w:hAnsi="PT Astra Serif"/>
          <w:sz w:val="28"/>
          <w:szCs w:val="28"/>
        </w:rPr>
        <w:t>отражены</w:t>
      </w:r>
      <w:proofErr w:type="gramEnd"/>
      <w:r w:rsidR="00EB32B3">
        <w:rPr>
          <w:rFonts w:ascii="PT Astra Serif" w:hAnsi="PT Astra Serif"/>
          <w:sz w:val="28"/>
          <w:szCs w:val="28"/>
        </w:rPr>
        <w:t xml:space="preserve"> в приложении </w:t>
      </w:r>
      <w:r w:rsidR="00EB32B3">
        <w:rPr>
          <w:rFonts w:ascii="PT Astra Serif" w:hAnsi="PT Astra Serif"/>
          <w:sz w:val="28"/>
          <w:szCs w:val="28"/>
        </w:rPr>
        <w:t>3</w:t>
      </w:r>
      <w:r w:rsidR="00EB32B3">
        <w:rPr>
          <w:rFonts w:ascii="PT Astra Serif" w:hAnsi="PT Astra Serif"/>
          <w:sz w:val="28"/>
          <w:szCs w:val="28"/>
        </w:rPr>
        <w:t xml:space="preserve"> к муниципальной программе.</w:t>
      </w:r>
    </w:p>
    <w:p w:rsidR="00F919A7" w:rsidRPr="0037792C" w:rsidRDefault="00F919A7" w:rsidP="00B2169C">
      <w:pPr>
        <w:pStyle w:val="a5"/>
        <w:spacing w:before="0" w:after="0"/>
        <w:ind w:firstLine="900"/>
        <w:jc w:val="both"/>
        <w:rPr>
          <w:rFonts w:ascii="PT Astra Serif" w:hAnsi="PT Astra Serif"/>
          <w:sz w:val="28"/>
          <w:szCs w:val="28"/>
        </w:rPr>
      </w:pPr>
      <w:r w:rsidRPr="0037792C">
        <w:rPr>
          <w:rFonts w:ascii="PT Astra Serif" w:hAnsi="PT Astra Serif"/>
          <w:sz w:val="28"/>
          <w:szCs w:val="28"/>
        </w:rPr>
        <w:t xml:space="preserve">Защита нарушенных прав наряду с мерами по реализации и обеспечению прав потребителей остается одним из основных направлений </w:t>
      </w:r>
      <w:r w:rsidRPr="0037792C">
        <w:rPr>
          <w:rFonts w:ascii="PT Astra Serif" w:hAnsi="PT Astra Serif"/>
          <w:sz w:val="28"/>
          <w:szCs w:val="28"/>
        </w:rPr>
        <w:lastRenderedPageBreak/>
        <w:t xml:space="preserve">государственной социальной политики. При этом особое значение имеет защита прав неопределенного круга потребителей, затрагивающая интересы большого числа граждан (фальсификации лекарственных средств, незаконный оборот алкогольной продукции и т.д.). </w:t>
      </w:r>
    </w:p>
    <w:p w:rsidR="00210861" w:rsidRPr="0037792C" w:rsidRDefault="00865132" w:rsidP="00B2169C">
      <w:pPr>
        <w:pStyle w:val="a5"/>
        <w:spacing w:before="0" w:after="0"/>
        <w:ind w:firstLine="900"/>
        <w:jc w:val="both"/>
        <w:rPr>
          <w:rFonts w:ascii="PT Astra Serif" w:hAnsi="PT Astra Serif"/>
          <w:sz w:val="28"/>
          <w:szCs w:val="28"/>
        </w:rPr>
      </w:pPr>
      <w:r w:rsidRPr="0037792C">
        <w:rPr>
          <w:rFonts w:ascii="PT Astra Serif" w:hAnsi="PT Astra Serif"/>
          <w:sz w:val="28"/>
          <w:szCs w:val="28"/>
        </w:rPr>
        <w:t xml:space="preserve">По данным </w:t>
      </w:r>
      <w:r w:rsidR="00E01508" w:rsidRPr="0037792C">
        <w:rPr>
          <w:rFonts w:ascii="PT Astra Serif" w:hAnsi="PT Astra Serif"/>
          <w:sz w:val="28"/>
          <w:szCs w:val="28"/>
        </w:rPr>
        <w:t xml:space="preserve">Ульяновской региональной общественной организации по защите прав потребителей «Защита» </w:t>
      </w:r>
      <w:r w:rsidR="00E01508" w:rsidRPr="0037792C">
        <w:rPr>
          <w:rFonts w:ascii="PT Astra Serif" w:hAnsi="PT Astra Serif" w:cs="Helvetica"/>
          <w:sz w:val="28"/>
          <w:szCs w:val="28"/>
          <w:shd w:val="clear" w:color="auto" w:fill="FFFFFF"/>
        </w:rPr>
        <w:t>в 2018 году поступило 119 обращений от граждан</w:t>
      </w:r>
      <w:r w:rsidR="002C5B28" w:rsidRPr="0037792C">
        <w:rPr>
          <w:rFonts w:ascii="PT Astra Serif" w:hAnsi="PT Astra Serif" w:cs="Helvetica"/>
          <w:sz w:val="28"/>
          <w:szCs w:val="28"/>
          <w:shd w:val="clear" w:color="auto" w:fill="FFFFFF"/>
        </w:rPr>
        <w:t>,</w:t>
      </w:r>
      <w:r w:rsidR="004E7EF1" w:rsidRPr="0037792C">
        <w:rPr>
          <w:rFonts w:ascii="PT Astra Serif" w:hAnsi="PT Astra Serif" w:cs="Helvetica"/>
          <w:sz w:val="28"/>
          <w:szCs w:val="28"/>
          <w:shd w:val="clear" w:color="auto" w:fill="FFFFFF"/>
        </w:rPr>
        <w:t xml:space="preserve"> проживающих на территории</w:t>
      </w:r>
      <w:r w:rsidR="00E01508" w:rsidRPr="0037792C">
        <w:rPr>
          <w:rFonts w:ascii="PT Astra Serif" w:hAnsi="PT Astra Serif" w:cs="Helvetica"/>
          <w:sz w:val="28"/>
          <w:szCs w:val="28"/>
          <w:shd w:val="clear" w:color="auto" w:fill="FFFFFF"/>
        </w:rPr>
        <w:t xml:space="preserve"> </w:t>
      </w:r>
      <w:r w:rsidR="00E01508" w:rsidRPr="0037792C">
        <w:rPr>
          <w:rFonts w:ascii="PT Astra Serif" w:hAnsi="PT Astra Serif"/>
          <w:sz w:val="28"/>
          <w:szCs w:val="28"/>
        </w:rPr>
        <w:t>муниципального образования «</w:t>
      </w:r>
      <w:proofErr w:type="spellStart"/>
      <w:r w:rsidR="00E01508" w:rsidRPr="0037792C">
        <w:rPr>
          <w:rFonts w:ascii="PT Astra Serif" w:hAnsi="PT Astra Serif"/>
          <w:sz w:val="28"/>
          <w:szCs w:val="28"/>
        </w:rPr>
        <w:t>Мелекесский</w:t>
      </w:r>
      <w:proofErr w:type="spellEnd"/>
      <w:r w:rsidR="00E01508" w:rsidRPr="0037792C">
        <w:rPr>
          <w:rFonts w:ascii="PT Astra Serif" w:hAnsi="PT Astra Serif"/>
          <w:sz w:val="28"/>
          <w:szCs w:val="28"/>
        </w:rPr>
        <w:t xml:space="preserve"> район»</w:t>
      </w:r>
      <w:r w:rsidR="00E01508" w:rsidRPr="0037792C">
        <w:rPr>
          <w:rFonts w:ascii="PT Astra Serif" w:hAnsi="PT Astra Serif" w:cs="Helvetica"/>
          <w:sz w:val="28"/>
          <w:szCs w:val="28"/>
          <w:shd w:val="clear" w:color="auto" w:fill="FFFFFF"/>
        </w:rPr>
        <w:t>, что в 1,3 раза больше, чем за 2017 год (92 обращения). Большинство по</w:t>
      </w:r>
      <w:r w:rsidR="004E7EF1" w:rsidRPr="0037792C">
        <w:rPr>
          <w:rFonts w:ascii="PT Astra Serif" w:hAnsi="PT Astra Serif" w:cs="Helvetica"/>
          <w:sz w:val="28"/>
          <w:szCs w:val="28"/>
          <w:shd w:val="clear" w:color="auto" w:fill="FFFFFF"/>
        </w:rPr>
        <w:t>ступивших письменных обращений</w:t>
      </w:r>
      <w:r w:rsidR="00E01508" w:rsidRPr="0037792C">
        <w:rPr>
          <w:rFonts w:ascii="PT Astra Serif" w:hAnsi="PT Astra Serif" w:cs="Helvetica"/>
          <w:sz w:val="28"/>
          <w:szCs w:val="28"/>
          <w:shd w:val="clear" w:color="auto" w:fill="FFFFFF"/>
        </w:rPr>
        <w:t xml:space="preserve"> о нарушении прав граждан в сфере торговли, жилищно-коммунальных услуг, в сфере предоставления финансовых услуг, услуг связи и  бытовых услуг.</w:t>
      </w:r>
      <w:r w:rsidR="00E01508" w:rsidRPr="0037792C">
        <w:rPr>
          <w:rFonts w:ascii="PT Astra Serif" w:hAnsi="PT Astra Serif"/>
          <w:sz w:val="28"/>
          <w:szCs w:val="28"/>
        </w:rPr>
        <w:t xml:space="preserve"> </w:t>
      </w:r>
    </w:p>
    <w:p w:rsidR="00865132" w:rsidRPr="0037792C" w:rsidRDefault="00210861" w:rsidP="002D2A26">
      <w:pPr>
        <w:pStyle w:val="a5"/>
        <w:spacing w:before="0" w:after="0"/>
        <w:ind w:firstLine="900"/>
        <w:jc w:val="both"/>
        <w:rPr>
          <w:rFonts w:ascii="PT Astra Serif" w:hAnsi="PT Astra Serif"/>
          <w:sz w:val="28"/>
          <w:szCs w:val="28"/>
        </w:rPr>
      </w:pPr>
      <w:r w:rsidRPr="0037792C">
        <w:rPr>
          <w:rFonts w:ascii="PT Astra Serif" w:hAnsi="PT Astra Serif"/>
          <w:sz w:val="28"/>
          <w:szCs w:val="28"/>
        </w:rPr>
        <w:t xml:space="preserve">Для решения обозначенных выше проблем разработана данная Программа. </w:t>
      </w:r>
      <w:proofErr w:type="gramStart"/>
      <w:r w:rsidRPr="0037792C">
        <w:rPr>
          <w:rFonts w:ascii="PT Astra Serif" w:hAnsi="PT Astra Serif"/>
          <w:sz w:val="28"/>
          <w:szCs w:val="28"/>
        </w:rPr>
        <w:t>Кроме того</w:t>
      </w:r>
      <w:r w:rsidR="004E7EF1" w:rsidRPr="0037792C">
        <w:rPr>
          <w:rFonts w:ascii="PT Astra Serif" w:hAnsi="PT Astra Serif"/>
          <w:sz w:val="28"/>
          <w:szCs w:val="28"/>
        </w:rPr>
        <w:t>,</w:t>
      </w:r>
      <w:r w:rsidRPr="0037792C">
        <w:rPr>
          <w:rFonts w:ascii="PT Astra Serif" w:hAnsi="PT Astra Serif"/>
          <w:sz w:val="28"/>
          <w:szCs w:val="28"/>
        </w:rPr>
        <w:t xml:space="preserve"> для эффективной реализации Программы и ее мероприятий</w:t>
      </w:r>
      <w:r w:rsidR="002C5B28" w:rsidRPr="0037792C">
        <w:rPr>
          <w:rFonts w:ascii="PT Astra Serif" w:hAnsi="PT Astra Serif"/>
          <w:sz w:val="28"/>
          <w:szCs w:val="28"/>
        </w:rPr>
        <w:t xml:space="preserve">, </w:t>
      </w:r>
      <w:r w:rsidR="00E40F20">
        <w:rPr>
          <w:rFonts w:ascii="PT Astra Serif" w:hAnsi="PT Astra Serif"/>
          <w:sz w:val="28"/>
          <w:szCs w:val="28"/>
        </w:rPr>
        <w:t>п</w:t>
      </w:r>
      <w:r w:rsidRPr="0037792C">
        <w:rPr>
          <w:rFonts w:ascii="PT Astra Serif" w:hAnsi="PT Astra Serif"/>
          <w:sz w:val="28"/>
          <w:szCs w:val="28"/>
        </w:rPr>
        <w:t xml:space="preserve">остановлением администрации </w:t>
      </w:r>
      <w:r w:rsidR="009A1D08" w:rsidRPr="0037792C">
        <w:rPr>
          <w:rFonts w:ascii="PT Astra Serif" w:hAnsi="PT Astra Serif"/>
          <w:sz w:val="28"/>
          <w:szCs w:val="28"/>
        </w:rPr>
        <w:t>муниципального образования «</w:t>
      </w:r>
      <w:proofErr w:type="spellStart"/>
      <w:r w:rsidR="009A1D08" w:rsidRPr="0037792C">
        <w:rPr>
          <w:rFonts w:ascii="PT Astra Serif" w:hAnsi="PT Astra Serif"/>
          <w:sz w:val="28"/>
          <w:szCs w:val="28"/>
        </w:rPr>
        <w:t>Мелекесский</w:t>
      </w:r>
      <w:proofErr w:type="spellEnd"/>
      <w:r w:rsidR="009A1D08" w:rsidRPr="0037792C">
        <w:rPr>
          <w:rFonts w:ascii="PT Astra Serif" w:hAnsi="PT Astra Serif"/>
          <w:sz w:val="28"/>
          <w:szCs w:val="28"/>
        </w:rPr>
        <w:t xml:space="preserve"> район» Ульяновской области от</w:t>
      </w:r>
      <w:r w:rsidR="004E7EF1" w:rsidRPr="0037792C">
        <w:rPr>
          <w:rFonts w:ascii="PT Astra Serif" w:hAnsi="PT Astra Serif"/>
          <w:sz w:val="28"/>
          <w:szCs w:val="28"/>
        </w:rPr>
        <w:t xml:space="preserve"> 27 июня 2019 № 689 создана</w:t>
      </w:r>
      <w:r w:rsidRPr="0037792C">
        <w:rPr>
          <w:rFonts w:ascii="PT Astra Serif" w:hAnsi="PT Astra Serif"/>
          <w:sz w:val="28"/>
          <w:szCs w:val="28"/>
        </w:rPr>
        <w:t xml:space="preserve"> комиссия по вопросам защиты прав потребителей при администрации муниципального образования «</w:t>
      </w:r>
      <w:proofErr w:type="spellStart"/>
      <w:r w:rsidRPr="0037792C">
        <w:rPr>
          <w:rFonts w:ascii="PT Astra Serif" w:hAnsi="PT Astra Serif"/>
          <w:sz w:val="28"/>
          <w:szCs w:val="28"/>
        </w:rPr>
        <w:t>Мелекесский</w:t>
      </w:r>
      <w:proofErr w:type="spellEnd"/>
      <w:r w:rsidRPr="0037792C">
        <w:rPr>
          <w:rFonts w:ascii="PT Astra Serif" w:hAnsi="PT Astra Serif"/>
          <w:sz w:val="28"/>
          <w:szCs w:val="28"/>
        </w:rPr>
        <w:t xml:space="preserve"> район» Ульяновской области, назначе</w:t>
      </w:r>
      <w:r w:rsidR="004E7EF1" w:rsidRPr="0037792C">
        <w:rPr>
          <w:rFonts w:ascii="PT Astra Serif" w:hAnsi="PT Astra Serif"/>
          <w:sz w:val="28"/>
          <w:szCs w:val="28"/>
        </w:rPr>
        <w:t>н Советник</w:t>
      </w:r>
      <w:r w:rsidRPr="0037792C">
        <w:rPr>
          <w:rFonts w:ascii="PT Astra Serif" w:hAnsi="PT Astra Serif"/>
          <w:sz w:val="28"/>
          <w:szCs w:val="28"/>
        </w:rPr>
        <w:t xml:space="preserve"> Главы администрации по вопросам защиты прав потребителей</w:t>
      </w:r>
      <w:r w:rsidR="009A1D08" w:rsidRPr="0037792C">
        <w:rPr>
          <w:rFonts w:ascii="PT Astra Serif" w:hAnsi="PT Astra Serif"/>
          <w:sz w:val="28"/>
          <w:szCs w:val="28"/>
        </w:rPr>
        <w:t xml:space="preserve"> (</w:t>
      </w:r>
      <w:r w:rsidR="00E40F20">
        <w:rPr>
          <w:rFonts w:ascii="PT Astra Serif" w:hAnsi="PT Astra Serif"/>
          <w:sz w:val="28"/>
          <w:szCs w:val="28"/>
        </w:rPr>
        <w:t>п</w:t>
      </w:r>
      <w:r w:rsidR="009A1D08" w:rsidRPr="0037792C">
        <w:rPr>
          <w:rFonts w:ascii="PT Astra Serif" w:hAnsi="PT Astra Serif"/>
          <w:sz w:val="28"/>
          <w:szCs w:val="28"/>
        </w:rPr>
        <w:t>остановление администрации муниципального образования «</w:t>
      </w:r>
      <w:proofErr w:type="spellStart"/>
      <w:r w:rsidR="009A1D08" w:rsidRPr="0037792C">
        <w:rPr>
          <w:rFonts w:ascii="PT Astra Serif" w:hAnsi="PT Astra Serif"/>
          <w:sz w:val="28"/>
          <w:szCs w:val="28"/>
        </w:rPr>
        <w:t>Мелекесский</w:t>
      </w:r>
      <w:proofErr w:type="spellEnd"/>
      <w:r w:rsidR="009A1D08" w:rsidRPr="0037792C">
        <w:rPr>
          <w:rFonts w:ascii="PT Astra Serif" w:hAnsi="PT Astra Serif"/>
          <w:sz w:val="28"/>
          <w:szCs w:val="28"/>
        </w:rPr>
        <w:t xml:space="preserve"> район» Ульяновской области от 01.04.2019 №346)</w:t>
      </w:r>
      <w:r w:rsidRPr="0037792C">
        <w:rPr>
          <w:rFonts w:ascii="PT Astra Serif" w:hAnsi="PT Astra Serif"/>
          <w:sz w:val="28"/>
          <w:szCs w:val="28"/>
        </w:rPr>
        <w:t xml:space="preserve">. </w:t>
      </w:r>
      <w:proofErr w:type="gramEnd"/>
    </w:p>
    <w:p w:rsidR="005D5A9F" w:rsidRDefault="005D5A9F" w:rsidP="00B2169C">
      <w:pPr>
        <w:pStyle w:val="a5"/>
        <w:spacing w:before="0" w:after="0"/>
        <w:ind w:firstLine="900"/>
        <w:jc w:val="both"/>
        <w:rPr>
          <w:rFonts w:ascii="PT Astra Serif" w:hAnsi="PT Astra Serif"/>
          <w:sz w:val="28"/>
          <w:szCs w:val="28"/>
        </w:rPr>
      </w:pPr>
    </w:p>
    <w:p w:rsidR="002C6CA0" w:rsidRDefault="002C6CA0" w:rsidP="00B2169C">
      <w:pPr>
        <w:pStyle w:val="a5"/>
        <w:spacing w:before="0" w:after="0"/>
        <w:ind w:firstLine="900"/>
        <w:jc w:val="both"/>
        <w:rPr>
          <w:rFonts w:ascii="PT Astra Serif" w:hAnsi="PT Astra Serif"/>
          <w:sz w:val="28"/>
          <w:szCs w:val="28"/>
        </w:rPr>
      </w:pPr>
    </w:p>
    <w:p w:rsidR="002C6CA0" w:rsidRPr="007E783B" w:rsidRDefault="002C6CA0" w:rsidP="002C6CA0">
      <w:pPr>
        <w:pStyle w:val="ConsPlusNormal"/>
        <w:ind w:firstLine="540"/>
        <w:jc w:val="center"/>
        <w:rPr>
          <w:rFonts w:ascii="PT Astra Serif" w:hAnsi="PT Astra Serif"/>
          <w:b/>
          <w:sz w:val="28"/>
          <w:szCs w:val="28"/>
        </w:rPr>
      </w:pPr>
      <w:r w:rsidRPr="007E783B">
        <w:rPr>
          <w:rFonts w:ascii="PT Astra Serif" w:hAnsi="PT Astra Serif"/>
          <w:b/>
          <w:sz w:val="28"/>
          <w:szCs w:val="28"/>
        </w:rPr>
        <w:t xml:space="preserve">2.     Организация управления реализацией </w:t>
      </w:r>
      <w:r w:rsidR="00E40F20">
        <w:rPr>
          <w:rFonts w:ascii="PT Astra Serif" w:hAnsi="PT Astra Serif"/>
          <w:b/>
          <w:sz w:val="28"/>
          <w:szCs w:val="28"/>
        </w:rPr>
        <w:t xml:space="preserve">муниципальной </w:t>
      </w:r>
      <w:r w:rsidRPr="007E783B">
        <w:rPr>
          <w:rFonts w:ascii="PT Astra Serif" w:hAnsi="PT Astra Serif"/>
          <w:b/>
          <w:sz w:val="28"/>
          <w:szCs w:val="28"/>
        </w:rPr>
        <w:t>программы</w:t>
      </w:r>
    </w:p>
    <w:p w:rsidR="002C6CA0" w:rsidRDefault="002C6CA0" w:rsidP="00B2169C">
      <w:pPr>
        <w:pStyle w:val="a5"/>
        <w:spacing w:before="0" w:after="0"/>
        <w:ind w:firstLine="900"/>
        <w:jc w:val="both"/>
        <w:rPr>
          <w:rFonts w:ascii="PT Astra Serif" w:hAnsi="PT Astra Serif"/>
          <w:sz w:val="28"/>
          <w:szCs w:val="28"/>
        </w:rPr>
      </w:pPr>
    </w:p>
    <w:p w:rsidR="002C6CA0" w:rsidRPr="007E783B" w:rsidRDefault="002C6CA0" w:rsidP="002C6CA0">
      <w:pPr>
        <w:shd w:val="clear" w:color="auto" w:fill="FFFFFF"/>
        <w:ind w:firstLine="708"/>
        <w:jc w:val="both"/>
        <w:rPr>
          <w:rFonts w:ascii="PT Astra Serif" w:hAnsi="PT Astra Serif"/>
          <w:kern w:val="3"/>
          <w:sz w:val="28"/>
          <w:szCs w:val="28"/>
          <w:lang w:eastAsia="zh-CN" w:bidi="hi-IN"/>
        </w:rPr>
      </w:pPr>
      <w:r w:rsidRPr="007E783B">
        <w:rPr>
          <w:rFonts w:ascii="PT Astra Serif" w:hAnsi="PT Astra Serif"/>
          <w:kern w:val="3"/>
          <w:sz w:val="28"/>
          <w:szCs w:val="28"/>
          <w:lang w:eastAsia="zh-CN" w:bidi="hi-IN"/>
        </w:rPr>
        <w:t>Реализация муниципальной программы осуществляется в соответствии  с разработанной  системой  мероприятий  муниципальной программы.</w:t>
      </w:r>
    </w:p>
    <w:p w:rsidR="002C6CA0" w:rsidRPr="007E783B" w:rsidRDefault="002C6CA0" w:rsidP="002C6CA0">
      <w:pPr>
        <w:shd w:val="clear" w:color="auto" w:fill="FFFFFF"/>
        <w:ind w:firstLine="708"/>
        <w:jc w:val="both"/>
        <w:rPr>
          <w:rFonts w:ascii="PT Astra Serif" w:hAnsi="PT Astra Serif"/>
          <w:kern w:val="3"/>
          <w:sz w:val="28"/>
          <w:szCs w:val="28"/>
          <w:lang w:eastAsia="zh-CN" w:bidi="hi-IN"/>
        </w:rPr>
      </w:pPr>
      <w:bookmarkStart w:id="0" w:name="P267"/>
      <w:bookmarkEnd w:id="0"/>
      <w:r w:rsidRPr="007E783B">
        <w:rPr>
          <w:rFonts w:ascii="PT Astra Serif" w:hAnsi="PT Astra Serif"/>
          <w:kern w:val="3"/>
          <w:sz w:val="28"/>
          <w:szCs w:val="28"/>
          <w:lang w:eastAsia="zh-CN" w:bidi="hi-IN"/>
        </w:rPr>
        <w:t>Муниципальный заказчик (муниципальный заказчик–координатор) несет ответственность за своевременную и качественную разработку и реализацию муниципальной программы, в том числе:</w:t>
      </w:r>
    </w:p>
    <w:p w:rsidR="002C6CA0" w:rsidRPr="007E783B" w:rsidRDefault="002C6CA0" w:rsidP="002C6CA0">
      <w:pPr>
        <w:shd w:val="clear" w:color="auto" w:fill="FFFFFF"/>
        <w:ind w:firstLine="708"/>
        <w:jc w:val="both"/>
        <w:rPr>
          <w:rFonts w:ascii="PT Astra Serif" w:hAnsi="PT Astra Serif"/>
          <w:kern w:val="3"/>
          <w:sz w:val="28"/>
          <w:szCs w:val="28"/>
          <w:lang w:eastAsia="zh-CN" w:bidi="hi-IN"/>
        </w:rPr>
      </w:pPr>
      <w:r w:rsidRPr="007E783B">
        <w:rPr>
          <w:rFonts w:ascii="PT Astra Serif" w:hAnsi="PT Astra Serif"/>
          <w:kern w:val="3"/>
          <w:sz w:val="28"/>
          <w:szCs w:val="28"/>
          <w:lang w:eastAsia="zh-CN" w:bidi="hi-IN"/>
        </w:rPr>
        <w:t>1) обеспечивает разработку муниципальной программы, ее согласование и внесение в установленном порядке в администрацию  муниципального образования «</w:t>
      </w:r>
      <w:proofErr w:type="spellStart"/>
      <w:r w:rsidRPr="007E783B">
        <w:rPr>
          <w:rFonts w:ascii="PT Astra Serif" w:hAnsi="PT Astra Serif"/>
          <w:kern w:val="3"/>
          <w:sz w:val="28"/>
          <w:szCs w:val="28"/>
          <w:lang w:eastAsia="zh-CN" w:bidi="hi-IN"/>
        </w:rPr>
        <w:t>Мелекесский</w:t>
      </w:r>
      <w:proofErr w:type="spellEnd"/>
      <w:r w:rsidRPr="007E783B">
        <w:rPr>
          <w:rFonts w:ascii="PT Astra Serif" w:hAnsi="PT Astra Serif"/>
          <w:kern w:val="3"/>
          <w:sz w:val="28"/>
          <w:szCs w:val="28"/>
          <w:lang w:eastAsia="zh-CN" w:bidi="hi-IN"/>
        </w:rPr>
        <w:t xml:space="preserve"> район» Ульяновской области;</w:t>
      </w:r>
    </w:p>
    <w:p w:rsidR="002C6CA0" w:rsidRPr="007E783B" w:rsidRDefault="002C6CA0" w:rsidP="002C6CA0">
      <w:pPr>
        <w:shd w:val="clear" w:color="auto" w:fill="FFFFFF"/>
        <w:ind w:firstLine="708"/>
        <w:jc w:val="both"/>
        <w:rPr>
          <w:rFonts w:ascii="PT Astra Serif" w:hAnsi="PT Astra Serif"/>
          <w:kern w:val="3"/>
          <w:sz w:val="28"/>
          <w:szCs w:val="28"/>
          <w:lang w:eastAsia="zh-CN" w:bidi="hi-IN"/>
        </w:rPr>
      </w:pPr>
      <w:r w:rsidRPr="007E783B">
        <w:rPr>
          <w:rFonts w:ascii="PT Astra Serif" w:hAnsi="PT Astra Serif"/>
          <w:kern w:val="3"/>
          <w:sz w:val="28"/>
          <w:szCs w:val="28"/>
          <w:lang w:eastAsia="zh-CN" w:bidi="hi-IN"/>
        </w:rPr>
        <w:t>2) рекомендует соисполнителям осуществить разработку отдельных мероприятий и планов, связанных с реализацией муниципальной программы;</w:t>
      </w:r>
    </w:p>
    <w:p w:rsidR="002C6CA0" w:rsidRPr="007E783B" w:rsidRDefault="002C6CA0" w:rsidP="002C6CA0">
      <w:pPr>
        <w:shd w:val="clear" w:color="auto" w:fill="FFFFFF"/>
        <w:ind w:firstLine="708"/>
        <w:jc w:val="both"/>
        <w:rPr>
          <w:rFonts w:ascii="PT Astra Serif" w:hAnsi="PT Astra Serif"/>
          <w:kern w:val="3"/>
          <w:sz w:val="28"/>
          <w:szCs w:val="28"/>
          <w:lang w:eastAsia="zh-CN" w:bidi="hi-IN"/>
        </w:rPr>
      </w:pPr>
      <w:proofErr w:type="gramStart"/>
      <w:r w:rsidRPr="007E783B">
        <w:rPr>
          <w:rFonts w:ascii="PT Astra Serif" w:hAnsi="PT Astra Serif"/>
          <w:kern w:val="3"/>
          <w:sz w:val="28"/>
          <w:szCs w:val="28"/>
          <w:lang w:eastAsia="zh-CN" w:bidi="hi-IN"/>
        </w:rPr>
        <w:t xml:space="preserve">3) в случае привлечения к участию в разработке проекта муниципальной  программы (проекта постановления администрации о внесении в муниципальную программу изменений) хозяйствующих субъектов осуществляет заключение соответствующих муниципальных контрактов и оплату соответствующих услуг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End"/>
    </w:p>
    <w:p w:rsidR="002C6CA0" w:rsidRPr="007E783B" w:rsidRDefault="002C6CA0" w:rsidP="002C6CA0">
      <w:pPr>
        <w:shd w:val="clear" w:color="auto" w:fill="FFFFFF"/>
        <w:ind w:firstLine="708"/>
        <w:jc w:val="both"/>
        <w:rPr>
          <w:rFonts w:ascii="PT Astra Serif" w:hAnsi="PT Astra Serif"/>
          <w:kern w:val="3"/>
          <w:sz w:val="28"/>
          <w:szCs w:val="28"/>
          <w:lang w:eastAsia="zh-CN" w:bidi="hi-IN"/>
        </w:rPr>
      </w:pPr>
      <w:r w:rsidRPr="007E783B">
        <w:rPr>
          <w:rFonts w:ascii="PT Astra Serif" w:hAnsi="PT Astra Serif"/>
          <w:kern w:val="3"/>
          <w:sz w:val="28"/>
          <w:szCs w:val="28"/>
          <w:lang w:eastAsia="zh-CN" w:bidi="hi-IN"/>
        </w:rPr>
        <w:t xml:space="preserve">4) в случае наличия в проекте муниципальной программы мероприятий, финансовое обеспечение реализации которых будет осуществляться не за счет бюджетных ассигнований бюджета </w:t>
      </w:r>
      <w:proofErr w:type="spellStart"/>
      <w:r w:rsidRPr="007E783B">
        <w:rPr>
          <w:rFonts w:ascii="PT Astra Serif" w:hAnsi="PT Astra Serif"/>
          <w:kern w:val="3"/>
          <w:sz w:val="28"/>
          <w:szCs w:val="28"/>
          <w:lang w:eastAsia="zh-CN" w:bidi="hi-IN"/>
        </w:rPr>
        <w:t>Мелекесского</w:t>
      </w:r>
      <w:proofErr w:type="spellEnd"/>
      <w:r w:rsidRPr="007E783B">
        <w:rPr>
          <w:rFonts w:ascii="PT Astra Serif" w:hAnsi="PT Astra Serif"/>
          <w:kern w:val="3"/>
          <w:sz w:val="28"/>
          <w:szCs w:val="28"/>
          <w:lang w:eastAsia="zh-CN" w:bidi="hi-IN"/>
        </w:rPr>
        <w:t xml:space="preserve"> района  Ульяновской области, </w:t>
      </w:r>
      <w:r w:rsidRPr="007E783B">
        <w:rPr>
          <w:rFonts w:ascii="PT Astra Serif" w:hAnsi="PT Astra Serif"/>
          <w:kern w:val="3"/>
          <w:sz w:val="28"/>
          <w:szCs w:val="28"/>
          <w:lang w:eastAsia="zh-CN" w:bidi="hi-IN"/>
        </w:rPr>
        <w:lastRenderedPageBreak/>
        <w:t>подписывает с лицами, изъявившими желание осуществлять финансовое обеспечение реализации таких мероприятий, соглашения (договоры) о намерениях;</w:t>
      </w:r>
    </w:p>
    <w:p w:rsidR="002C6CA0" w:rsidRPr="007E783B" w:rsidRDefault="002C6CA0" w:rsidP="002C6CA0">
      <w:pPr>
        <w:shd w:val="clear" w:color="auto" w:fill="FFFFFF"/>
        <w:ind w:firstLine="708"/>
        <w:jc w:val="both"/>
        <w:rPr>
          <w:rFonts w:ascii="PT Astra Serif" w:hAnsi="PT Astra Serif"/>
          <w:kern w:val="3"/>
          <w:sz w:val="28"/>
          <w:szCs w:val="28"/>
          <w:lang w:eastAsia="zh-CN" w:bidi="hi-IN"/>
        </w:rPr>
      </w:pPr>
      <w:r w:rsidRPr="007E783B">
        <w:rPr>
          <w:rFonts w:ascii="PT Astra Serif" w:hAnsi="PT Astra Serif"/>
          <w:kern w:val="3"/>
          <w:sz w:val="28"/>
          <w:szCs w:val="28"/>
          <w:lang w:eastAsia="zh-CN" w:bidi="hi-IN"/>
        </w:rPr>
        <w:t xml:space="preserve">5) организует реализацию муниципальной программы, осуществляет в случае необходимости подготовку проекта постановления администрации о внесении в нее изменений в соответствии с установленными настоящими Правилами  требованиями и несет ответственность за достижение значений целевых индикаторов муниципальной  программы; </w:t>
      </w:r>
    </w:p>
    <w:p w:rsidR="002C6CA0" w:rsidRPr="007E783B" w:rsidRDefault="002C6CA0" w:rsidP="002C6CA0">
      <w:pPr>
        <w:shd w:val="clear" w:color="auto" w:fill="FFFFFF"/>
        <w:ind w:firstLine="708"/>
        <w:jc w:val="both"/>
        <w:rPr>
          <w:rFonts w:ascii="PT Astra Serif" w:hAnsi="PT Astra Serif"/>
          <w:kern w:val="3"/>
          <w:sz w:val="28"/>
          <w:szCs w:val="28"/>
          <w:lang w:eastAsia="zh-CN" w:bidi="hi-IN"/>
        </w:rPr>
      </w:pPr>
      <w:r w:rsidRPr="007E783B">
        <w:rPr>
          <w:rFonts w:ascii="PT Astra Serif" w:hAnsi="PT Astra Serif"/>
          <w:kern w:val="3"/>
          <w:sz w:val="28"/>
          <w:szCs w:val="28"/>
          <w:lang w:eastAsia="zh-CN" w:bidi="hi-IN"/>
        </w:rPr>
        <w:t>6) ежеквартально запрашивает у соисполнителей информацию, необходимую для подготовки ежеквартального отчета о ходе реализации муниципальной программы;</w:t>
      </w:r>
    </w:p>
    <w:p w:rsidR="002C6CA0" w:rsidRPr="007E783B" w:rsidRDefault="002C6CA0" w:rsidP="002C6CA0">
      <w:pPr>
        <w:shd w:val="clear" w:color="auto" w:fill="FFFFFF"/>
        <w:ind w:firstLine="708"/>
        <w:jc w:val="both"/>
        <w:rPr>
          <w:rFonts w:ascii="PT Astra Serif" w:hAnsi="PT Astra Serif"/>
          <w:kern w:val="3"/>
          <w:sz w:val="28"/>
          <w:szCs w:val="28"/>
          <w:lang w:eastAsia="zh-CN" w:bidi="hi-IN"/>
        </w:rPr>
      </w:pPr>
      <w:r w:rsidRPr="007E783B">
        <w:rPr>
          <w:rFonts w:ascii="PT Astra Serif" w:hAnsi="PT Astra Serif"/>
          <w:kern w:val="3"/>
          <w:sz w:val="28"/>
          <w:szCs w:val="28"/>
          <w:lang w:eastAsia="zh-CN" w:bidi="hi-IN"/>
        </w:rPr>
        <w:t>7) ежеквартально в срок до 20 числа месяца, следующего за отчетным кварталом, представляет в Финансовое управление, управление экономики по утвержденной форме ежеквартальный отчет о ходе реализации муниципальной программы;</w:t>
      </w:r>
    </w:p>
    <w:p w:rsidR="002C6CA0" w:rsidRPr="007E783B" w:rsidRDefault="002C6CA0" w:rsidP="002C6CA0">
      <w:pPr>
        <w:shd w:val="clear" w:color="auto" w:fill="FFFFFF"/>
        <w:ind w:firstLine="708"/>
        <w:jc w:val="both"/>
        <w:rPr>
          <w:rFonts w:ascii="PT Astra Serif" w:hAnsi="PT Astra Serif"/>
          <w:kern w:val="3"/>
          <w:sz w:val="28"/>
          <w:szCs w:val="28"/>
          <w:lang w:eastAsia="zh-CN" w:bidi="hi-IN"/>
        </w:rPr>
      </w:pPr>
      <w:r w:rsidRPr="007E783B">
        <w:rPr>
          <w:rFonts w:ascii="PT Astra Serif" w:hAnsi="PT Astra Serif"/>
          <w:kern w:val="3"/>
          <w:sz w:val="28"/>
          <w:szCs w:val="28"/>
          <w:lang w:eastAsia="zh-CN" w:bidi="hi-IN"/>
        </w:rPr>
        <w:t>8) ежегодно запрашивает у соисполнителей информацию, необходимую для проведения оценки эффективности реализации муниципальной программы и подготовки годового отчета о ходе реализации и оценке эффективности реализации муниципальной программы;</w:t>
      </w:r>
    </w:p>
    <w:p w:rsidR="002C6CA0" w:rsidRPr="007E783B" w:rsidRDefault="002C6CA0" w:rsidP="002C6CA0">
      <w:pPr>
        <w:shd w:val="clear" w:color="auto" w:fill="FFFFFF"/>
        <w:ind w:firstLine="708"/>
        <w:jc w:val="both"/>
        <w:rPr>
          <w:rFonts w:ascii="PT Astra Serif" w:hAnsi="PT Astra Serif"/>
          <w:kern w:val="3"/>
          <w:sz w:val="28"/>
          <w:szCs w:val="28"/>
          <w:lang w:eastAsia="zh-CN" w:bidi="hi-IN"/>
        </w:rPr>
      </w:pPr>
      <w:r w:rsidRPr="007E783B">
        <w:rPr>
          <w:rFonts w:ascii="PT Astra Serif" w:hAnsi="PT Astra Serif"/>
          <w:kern w:val="3"/>
          <w:sz w:val="28"/>
          <w:szCs w:val="28"/>
          <w:lang w:eastAsia="zh-CN" w:bidi="hi-IN"/>
        </w:rPr>
        <w:t xml:space="preserve">9) ежегодно до 15 февраля года, следующего за отчетным годом, представляет в Финансовое управление, управление экономики составленный годовой отчет о ходе реализации и отчет по оценке эффективности реализации муниципальной программы. Оценка эффективности реализации муниципальной программы осуществляется в соответствии с </w:t>
      </w:r>
      <w:hyperlink w:anchor="P774" w:history="1">
        <w:r w:rsidRPr="007E783B">
          <w:rPr>
            <w:rFonts w:ascii="PT Astra Serif" w:hAnsi="PT Astra Serif"/>
            <w:kern w:val="3"/>
            <w:sz w:val="28"/>
            <w:szCs w:val="28"/>
            <w:lang w:eastAsia="zh-CN" w:bidi="hi-IN"/>
          </w:rPr>
          <w:t>Методикой</w:t>
        </w:r>
      </w:hyperlink>
      <w:r w:rsidRPr="007E783B">
        <w:rPr>
          <w:rFonts w:ascii="PT Astra Serif" w:hAnsi="PT Astra Serif"/>
          <w:kern w:val="3"/>
          <w:sz w:val="28"/>
          <w:szCs w:val="28"/>
          <w:lang w:eastAsia="zh-CN" w:bidi="hi-IN"/>
        </w:rPr>
        <w:t xml:space="preserve"> оценки эффективности реализации муниципальных программ </w:t>
      </w:r>
      <w:proofErr w:type="spellStart"/>
      <w:r w:rsidRPr="007E783B">
        <w:rPr>
          <w:rFonts w:ascii="PT Astra Serif" w:hAnsi="PT Astra Serif"/>
          <w:kern w:val="3"/>
          <w:sz w:val="28"/>
          <w:szCs w:val="28"/>
          <w:lang w:eastAsia="zh-CN" w:bidi="hi-IN"/>
        </w:rPr>
        <w:t>Мелекесского</w:t>
      </w:r>
      <w:proofErr w:type="spellEnd"/>
      <w:r w:rsidRPr="007E783B">
        <w:rPr>
          <w:rFonts w:ascii="PT Astra Serif" w:hAnsi="PT Astra Serif"/>
          <w:kern w:val="3"/>
          <w:sz w:val="28"/>
          <w:szCs w:val="28"/>
          <w:lang w:eastAsia="zh-CN" w:bidi="hi-IN"/>
        </w:rPr>
        <w:t xml:space="preserve"> района Ульяновской области;</w:t>
      </w:r>
    </w:p>
    <w:p w:rsidR="002C6CA0" w:rsidRPr="007E783B" w:rsidRDefault="002C6CA0" w:rsidP="002C6CA0">
      <w:pPr>
        <w:shd w:val="clear" w:color="auto" w:fill="FFFFFF"/>
        <w:ind w:firstLine="708"/>
        <w:jc w:val="both"/>
        <w:rPr>
          <w:rFonts w:ascii="PT Astra Serif" w:hAnsi="PT Astra Serif"/>
          <w:kern w:val="3"/>
          <w:sz w:val="28"/>
          <w:szCs w:val="28"/>
          <w:lang w:eastAsia="zh-CN" w:bidi="hi-IN"/>
        </w:rPr>
      </w:pPr>
      <w:r w:rsidRPr="007E783B">
        <w:rPr>
          <w:rFonts w:ascii="PT Astra Serif" w:hAnsi="PT Astra Serif"/>
          <w:kern w:val="3"/>
          <w:sz w:val="28"/>
          <w:szCs w:val="28"/>
          <w:lang w:eastAsia="zh-CN" w:bidi="hi-IN"/>
        </w:rPr>
        <w:t>10) разрабатывает меры по привлечению средств из областного бюджета и иных источников в соответствии с действующим законодательством для реализации мероприятий муниципальной программы.</w:t>
      </w:r>
    </w:p>
    <w:p w:rsidR="002C6CA0" w:rsidRPr="007E783B" w:rsidRDefault="002C6CA0" w:rsidP="002C6CA0">
      <w:pPr>
        <w:shd w:val="clear" w:color="auto" w:fill="FFFFFF"/>
        <w:ind w:firstLine="708"/>
        <w:jc w:val="both"/>
        <w:rPr>
          <w:rFonts w:ascii="PT Astra Serif" w:hAnsi="PT Astra Serif"/>
          <w:kern w:val="3"/>
          <w:sz w:val="28"/>
          <w:szCs w:val="28"/>
          <w:lang w:eastAsia="zh-CN" w:bidi="hi-IN"/>
        </w:rPr>
      </w:pPr>
      <w:r w:rsidRPr="007E783B">
        <w:rPr>
          <w:rFonts w:ascii="PT Astra Serif" w:hAnsi="PT Astra Serif"/>
          <w:kern w:val="3"/>
          <w:sz w:val="28"/>
          <w:szCs w:val="28"/>
          <w:lang w:eastAsia="zh-CN" w:bidi="hi-IN"/>
        </w:rPr>
        <w:t>Соисполнители:</w:t>
      </w:r>
    </w:p>
    <w:p w:rsidR="002C6CA0" w:rsidRPr="007E783B" w:rsidRDefault="002C6CA0" w:rsidP="002C6CA0">
      <w:pPr>
        <w:shd w:val="clear" w:color="auto" w:fill="FFFFFF"/>
        <w:ind w:firstLine="708"/>
        <w:jc w:val="both"/>
        <w:rPr>
          <w:rFonts w:ascii="PT Astra Serif" w:hAnsi="PT Astra Serif"/>
          <w:kern w:val="3"/>
          <w:sz w:val="28"/>
          <w:szCs w:val="28"/>
          <w:lang w:eastAsia="zh-CN" w:bidi="hi-IN"/>
        </w:rPr>
      </w:pPr>
      <w:r w:rsidRPr="007E783B">
        <w:rPr>
          <w:rFonts w:ascii="PT Astra Serif" w:hAnsi="PT Astra Serif"/>
          <w:kern w:val="3"/>
          <w:sz w:val="28"/>
          <w:szCs w:val="28"/>
          <w:lang w:eastAsia="zh-CN" w:bidi="hi-IN"/>
        </w:rPr>
        <w:t>1) участвуют в разработке и осуществляют реализацию мероприятий муниципальной программы, в отношении которых они являются исполнителями;</w:t>
      </w:r>
    </w:p>
    <w:p w:rsidR="002C6CA0" w:rsidRPr="007E783B" w:rsidRDefault="002C6CA0" w:rsidP="002C6CA0">
      <w:pPr>
        <w:shd w:val="clear" w:color="auto" w:fill="FFFFFF"/>
        <w:ind w:firstLine="708"/>
        <w:jc w:val="both"/>
        <w:rPr>
          <w:rFonts w:ascii="PT Astra Serif" w:hAnsi="PT Astra Serif"/>
          <w:kern w:val="3"/>
          <w:sz w:val="28"/>
          <w:szCs w:val="28"/>
          <w:lang w:eastAsia="zh-CN" w:bidi="hi-IN"/>
        </w:rPr>
      </w:pPr>
      <w:r w:rsidRPr="007E783B">
        <w:rPr>
          <w:rFonts w:ascii="PT Astra Serif" w:hAnsi="PT Astra Serif"/>
          <w:kern w:val="3"/>
          <w:sz w:val="28"/>
          <w:szCs w:val="28"/>
          <w:lang w:eastAsia="zh-CN" w:bidi="hi-IN"/>
        </w:rPr>
        <w:t>2) представляют муниципальному заказчику (муниципальному заказчику-координатору) информацию, необходимую  для подготовки ответов на запросы Финансового управления, управления экономики;</w:t>
      </w:r>
    </w:p>
    <w:p w:rsidR="002C6CA0" w:rsidRPr="007E783B" w:rsidRDefault="002C6CA0" w:rsidP="002C6CA0">
      <w:pPr>
        <w:shd w:val="clear" w:color="auto" w:fill="FFFFFF"/>
        <w:ind w:firstLine="708"/>
        <w:jc w:val="both"/>
        <w:rPr>
          <w:rFonts w:ascii="PT Astra Serif" w:hAnsi="PT Astra Serif"/>
          <w:kern w:val="3"/>
          <w:sz w:val="28"/>
          <w:szCs w:val="28"/>
          <w:lang w:eastAsia="zh-CN" w:bidi="hi-IN"/>
        </w:rPr>
      </w:pPr>
      <w:r w:rsidRPr="007E783B">
        <w:rPr>
          <w:rFonts w:ascii="PT Astra Serif" w:hAnsi="PT Astra Serif"/>
          <w:kern w:val="3"/>
          <w:sz w:val="28"/>
          <w:szCs w:val="28"/>
          <w:lang w:eastAsia="zh-CN" w:bidi="hi-IN"/>
        </w:rPr>
        <w:t>3) представляют муниципальному заказчику (муниципальному заказчику-координатору) информацию, необходимую для подготовки ежеквартального отчета о ходе реализации муниципальной программы и годового отчета о ходе реализации муниципальной программы и оценке эффективности реализации муниципальной программы;</w:t>
      </w:r>
    </w:p>
    <w:p w:rsidR="002C6CA0" w:rsidRPr="007E783B" w:rsidRDefault="002C6CA0" w:rsidP="002C6CA0">
      <w:pPr>
        <w:shd w:val="clear" w:color="auto" w:fill="FFFFFF"/>
        <w:ind w:firstLine="708"/>
        <w:jc w:val="both"/>
        <w:rPr>
          <w:rFonts w:ascii="PT Astra Serif" w:hAnsi="PT Astra Serif"/>
          <w:kern w:val="3"/>
          <w:sz w:val="28"/>
          <w:szCs w:val="28"/>
          <w:lang w:eastAsia="zh-CN" w:bidi="hi-IN"/>
        </w:rPr>
      </w:pPr>
      <w:r w:rsidRPr="007E783B">
        <w:rPr>
          <w:rFonts w:ascii="PT Astra Serif" w:hAnsi="PT Astra Serif"/>
          <w:kern w:val="3"/>
          <w:sz w:val="28"/>
          <w:szCs w:val="28"/>
          <w:lang w:eastAsia="zh-CN" w:bidi="hi-IN"/>
        </w:rPr>
        <w:t xml:space="preserve">4) представляют муниципальному заказчику (муниципальному заказчику-координатору) копии актов, подтверждающих ввод в эксплуатацию объектов капитального строительства, строительство которых завершено, актов выполненных работ и иных документов, подтверждающих исполнение </w:t>
      </w:r>
      <w:r w:rsidRPr="007E783B">
        <w:rPr>
          <w:rFonts w:ascii="PT Astra Serif" w:hAnsi="PT Astra Serif"/>
          <w:kern w:val="3"/>
          <w:sz w:val="28"/>
          <w:szCs w:val="28"/>
          <w:lang w:eastAsia="zh-CN" w:bidi="hi-IN"/>
        </w:rPr>
        <w:lastRenderedPageBreak/>
        <w:t>обязательств по заключенным муниципальным контрактам, в рамках реализации мероприятий муниципальной программы;</w:t>
      </w:r>
    </w:p>
    <w:p w:rsidR="002C6CA0" w:rsidRPr="007E783B" w:rsidRDefault="002C6CA0" w:rsidP="002C6CA0">
      <w:pPr>
        <w:shd w:val="clear" w:color="auto" w:fill="FFFFFF"/>
        <w:ind w:firstLine="708"/>
        <w:jc w:val="both"/>
        <w:rPr>
          <w:rFonts w:ascii="PT Astra Serif" w:hAnsi="PT Astra Serif"/>
          <w:kern w:val="3"/>
          <w:sz w:val="28"/>
          <w:szCs w:val="28"/>
          <w:lang w:eastAsia="zh-CN" w:bidi="hi-IN"/>
        </w:rPr>
      </w:pPr>
      <w:r w:rsidRPr="007E783B">
        <w:rPr>
          <w:rFonts w:ascii="PT Astra Serif" w:hAnsi="PT Astra Serif"/>
          <w:kern w:val="3"/>
          <w:sz w:val="28"/>
          <w:szCs w:val="28"/>
          <w:lang w:eastAsia="zh-CN" w:bidi="hi-IN"/>
        </w:rPr>
        <w:t>5) несут ответственность за своевременное представление муниципальному заказчику (муниципальному заказчику-координатору) перечня мероприятий для включения в муниципальную программу;</w:t>
      </w:r>
    </w:p>
    <w:p w:rsidR="002C6CA0" w:rsidRPr="007E783B" w:rsidRDefault="002C6CA0" w:rsidP="002C6CA0">
      <w:pPr>
        <w:shd w:val="clear" w:color="auto" w:fill="FFFFFF"/>
        <w:ind w:firstLine="708"/>
        <w:jc w:val="both"/>
        <w:rPr>
          <w:rFonts w:ascii="PT Astra Serif" w:hAnsi="PT Astra Serif"/>
          <w:kern w:val="3"/>
          <w:sz w:val="28"/>
          <w:szCs w:val="28"/>
          <w:lang w:eastAsia="zh-CN" w:bidi="hi-IN"/>
        </w:rPr>
      </w:pPr>
      <w:r w:rsidRPr="007E783B">
        <w:rPr>
          <w:rFonts w:ascii="PT Astra Serif" w:hAnsi="PT Astra Serif"/>
          <w:kern w:val="3"/>
          <w:sz w:val="28"/>
          <w:szCs w:val="28"/>
          <w:lang w:eastAsia="zh-CN" w:bidi="hi-IN"/>
        </w:rPr>
        <w:t>6) вносят муниципальному заказчику (муниципальному заказчику-координатору) предложения о перераспределении бюджетных ассигнований между мероприятиями муниципальной программы для достижения целей муниципальной программы;</w:t>
      </w:r>
    </w:p>
    <w:p w:rsidR="002C6CA0" w:rsidRPr="007E783B" w:rsidRDefault="002C6CA0" w:rsidP="002C6CA0">
      <w:pPr>
        <w:shd w:val="clear" w:color="auto" w:fill="FFFFFF"/>
        <w:ind w:firstLine="708"/>
        <w:jc w:val="both"/>
        <w:rPr>
          <w:rFonts w:ascii="PT Astra Serif" w:hAnsi="PT Astra Serif"/>
          <w:kern w:val="3"/>
          <w:sz w:val="28"/>
          <w:szCs w:val="28"/>
          <w:lang w:eastAsia="zh-CN" w:bidi="hi-IN"/>
        </w:rPr>
      </w:pPr>
      <w:r w:rsidRPr="007E783B">
        <w:rPr>
          <w:rFonts w:ascii="PT Astra Serif" w:hAnsi="PT Astra Serif"/>
          <w:kern w:val="3"/>
          <w:sz w:val="28"/>
          <w:szCs w:val="28"/>
          <w:lang w:eastAsia="zh-CN" w:bidi="hi-IN"/>
        </w:rPr>
        <w:t>7) выполняют решения муниципального заказчика (муниципального заказчика-координатора) по вопросам реализации муниципальной программы.</w:t>
      </w:r>
    </w:p>
    <w:p w:rsidR="002C6CA0" w:rsidRPr="0037792C" w:rsidRDefault="002C6CA0" w:rsidP="00B2169C">
      <w:pPr>
        <w:pStyle w:val="a5"/>
        <w:spacing w:before="0" w:after="0"/>
        <w:ind w:firstLine="900"/>
        <w:jc w:val="both"/>
        <w:rPr>
          <w:rFonts w:ascii="PT Astra Serif" w:hAnsi="PT Astra Serif"/>
          <w:sz w:val="28"/>
          <w:szCs w:val="28"/>
        </w:rPr>
      </w:pPr>
    </w:p>
    <w:p w:rsidR="002C6CA0" w:rsidRDefault="002C6CA0" w:rsidP="00B2169C">
      <w:pPr>
        <w:jc w:val="center"/>
        <w:rPr>
          <w:rStyle w:val="a3"/>
          <w:rFonts w:ascii="PT Astra Serif" w:hAnsi="PT Astra Serif"/>
          <w:b w:val="0"/>
          <w:sz w:val="28"/>
          <w:szCs w:val="28"/>
        </w:rPr>
      </w:pPr>
    </w:p>
    <w:p w:rsidR="002C6CA0" w:rsidRDefault="002C6CA0" w:rsidP="00B2169C">
      <w:pPr>
        <w:jc w:val="center"/>
        <w:rPr>
          <w:rStyle w:val="a3"/>
          <w:rFonts w:ascii="PT Astra Serif" w:hAnsi="PT Astra Serif"/>
          <w:b w:val="0"/>
          <w:sz w:val="28"/>
          <w:szCs w:val="28"/>
        </w:rPr>
      </w:pPr>
    </w:p>
    <w:p w:rsidR="002C6CA0" w:rsidRDefault="002C6CA0" w:rsidP="00B2169C">
      <w:pPr>
        <w:jc w:val="center"/>
        <w:rPr>
          <w:rStyle w:val="a3"/>
          <w:rFonts w:ascii="PT Astra Serif" w:hAnsi="PT Astra Serif"/>
          <w:b w:val="0"/>
          <w:sz w:val="28"/>
          <w:szCs w:val="28"/>
        </w:rPr>
      </w:pPr>
    </w:p>
    <w:p w:rsidR="002C6CA0" w:rsidRDefault="002C6CA0" w:rsidP="00B2169C">
      <w:pPr>
        <w:jc w:val="center"/>
        <w:rPr>
          <w:rStyle w:val="a3"/>
          <w:rFonts w:ascii="PT Astra Serif" w:hAnsi="PT Astra Serif"/>
          <w:b w:val="0"/>
          <w:sz w:val="28"/>
          <w:szCs w:val="28"/>
        </w:rPr>
      </w:pPr>
    </w:p>
    <w:p w:rsidR="002C6CA0" w:rsidRDefault="002C6CA0" w:rsidP="00B2169C">
      <w:pPr>
        <w:jc w:val="center"/>
        <w:rPr>
          <w:rStyle w:val="a3"/>
          <w:rFonts w:ascii="PT Astra Serif" w:hAnsi="PT Astra Serif"/>
          <w:b w:val="0"/>
          <w:sz w:val="28"/>
          <w:szCs w:val="28"/>
        </w:rPr>
      </w:pPr>
    </w:p>
    <w:p w:rsidR="002C6CA0" w:rsidRDefault="002C6CA0" w:rsidP="00B2169C">
      <w:pPr>
        <w:jc w:val="center"/>
        <w:rPr>
          <w:rStyle w:val="a3"/>
          <w:rFonts w:ascii="PT Astra Serif" w:hAnsi="PT Astra Serif"/>
          <w:b w:val="0"/>
          <w:sz w:val="28"/>
          <w:szCs w:val="28"/>
        </w:rPr>
      </w:pPr>
    </w:p>
    <w:p w:rsidR="002C6CA0" w:rsidRDefault="002C6CA0" w:rsidP="00B2169C">
      <w:pPr>
        <w:jc w:val="center"/>
        <w:rPr>
          <w:rStyle w:val="a3"/>
          <w:rFonts w:ascii="PT Astra Serif" w:hAnsi="PT Astra Serif"/>
          <w:b w:val="0"/>
          <w:sz w:val="28"/>
          <w:szCs w:val="28"/>
        </w:rPr>
      </w:pPr>
    </w:p>
    <w:p w:rsidR="002C6CA0" w:rsidRDefault="002C6CA0" w:rsidP="00B2169C">
      <w:pPr>
        <w:jc w:val="center"/>
        <w:rPr>
          <w:rStyle w:val="a3"/>
          <w:rFonts w:ascii="PT Astra Serif" w:hAnsi="PT Astra Serif"/>
          <w:b w:val="0"/>
          <w:sz w:val="28"/>
          <w:szCs w:val="28"/>
        </w:rPr>
      </w:pPr>
    </w:p>
    <w:p w:rsidR="002C6CA0" w:rsidRDefault="002C6CA0" w:rsidP="00B2169C">
      <w:pPr>
        <w:jc w:val="center"/>
        <w:rPr>
          <w:rStyle w:val="a3"/>
          <w:rFonts w:ascii="PT Astra Serif" w:hAnsi="PT Astra Serif"/>
          <w:b w:val="0"/>
          <w:sz w:val="28"/>
          <w:szCs w:val="28"/>
        </w:rPr>
      </w:pPr>
    </w:p>
    <w:p w:rsidR="002C6CA0" w:rsidRDefault="002C6CA0" w:rsidP="00B2169C">
      <w:pPr>
        <w:jc w:val="center"/>
        <w:rPr>
          <w:rStyle w:val="a3"/>
          <w:rFonts w:ascii="PT Astra Serif" w:hAnsi="PT Astra Serif"/>
          <w:b w:val="0"/>
          <w:sz w:val="28"/>
          <w:szCs w:val="28"/>
        </w:rPr>
      </w:pPr>
    </w:p>
    <w:p w:rsidR="002C6CA0" w:rsidRDefault="002C6CA0" w:rsidP="00B2169C">
      <w:pPr>
        <w:jc w:val="center"/>
        <w:rPr>
          <w:rStyle w:val="a3"/>
          <w:rFonts w:ascii="PT Astra Serif" w:hAnsi="PT Astra Serif"/>
          <w:b w:val="0"/>
          <w:sz w:val="28"/>
          <w:szCs w:val="28"/>
        </w:rPr>
      </w:pPr>
    </w:p>
    <w:p w:rsidR="002C6CA0" w:rsidRDefault="002C6CA0" w:rsidP="00B2169C">
      <w:pPr>
        <w:jc w:val="center"/>
        <w:rPr>
          <w:rStyle w:val="a3"/>
          <w:rFonts w:ascii="PT Astra Serif" w:hAnsi="PT Astra Serif"/>
          <w:b w:val="0"/>
          <w:sz w:val="28"/>
          <w:szCs w:val="28"/>
        </w:rPr>
      </w:pPr>
    </w:p>
    <w:p w:rsidR="002C6CA0" w:rsidRDefault="002C6CA0" w:rsidP="00B2169C">
      <w:pPr>
        <w:jc w:val="center"/>
        <w:rPr>
          <w:rStyle w:val="a3"/>
          <w:rFonts w:ascii="PT Astra Serif" w:hAnsi="PT Astra Serif"/>
          <w:b w:val="0"/>
          <w:sz w:val="28"/>
          <w:szCs w:val="28"/>
        </w:rPr>
      </w:pPr>
    </w:p>
    <w:p w:rsidR="002C6CA0" w:rsidRDefault="002C6CA0" w:rsidP="00B2169C">
      <w:pPr>
        <w:jc w:val="center"/>
        <w:rPr>
          <w:rStyle w:val="a3"/>
          <w:rFonts w:ascii="PT Astra Serif" w:hAnsi="PT Astra Serif"/>
          <w:b w:val="0"/>
          <w:sz w:val="28"/>
          <w:szCs w:val="28"/>
        </w:rPr>
      </w:pPr>
    </w:p>
    <w:p w:rsidR="002C6CA0" w:rsidRDefault="002C6CA0" w:rsidP="00B2169C">
      <w:pPr>
        <w:jc w:val="center"/>
        <w:rPr>
          <w:rStyle w:val="a3"/>
          <w:rFonts w:ascii="PT Astra Serif" w:hAnsi="PT Astra Serif"/>
          <w:b w:val="0"/>
          <w:sz w:val="28"/>
          <w:szCs w:val="28"/>
        </w:rPr>
      </w:pPr>
    </w:p>
    <w:p w:rsidR="002C6CA0" w:rsidRDefault="002C6CA0" w:rsidP="00B2169C">
      <w:pPr>
        <w:jc w:val="center"/>
        <w:rPr>
          <w:rStyle w:val="a3"/>
          <w:rFonts w:ascii="PT Astra Serif" w:hAnsi="PT Astra Serif"/>
          <w:b w:val="0"/>
          <w:sz w:val="28"/>
          <w:szCs w:val="28"/>
        </w:rPr>
      </w:pPr>
    </w:p>
    <w:p w:rsidR="002C6CA0" w:rsidRDefault="002C6CA0" w:rsidP="00B2169C">
      <w:pPr>
        <w:jc w:val="center"/>
        <w:rPr>
          <w:rStyle w:val="a3"/>
          <w:rFonts w:ascii="PT Astra Serif" w:hAnsi="PT Astra Serif"/>
          <w:b w:val="0"/>
          <w:sz w:val="28"/>
          <w:szCs w:val="28"/>
        </w:rPr>
      </w:pPr>
    </w:p>
    <w:p w:rsidR="002C6CA0" w:rsidRDefault="002C6CA0" w:rsidP="00B2169C">
      <w:pPr>
        <w:jc w:val="center"/>
        <w:rPr>
          <w:rStyle w:val="a3"/>
          <w:rFonts w:ascii="PT Astra Serif" w:hAnsi="PT Astra Serif"/>
          <w:b w:val="0"/>
          <w:sz w:val="28"/>
          <w:szCs w:val="28"/>
        </w:rPr>
      </w:pPr>
    </w:p>
    <w:p w:rsidR="002C6CA0" w:rsidRDefault="002C6CA0" w:rsidP="00B2169C">
      <w:pPr>
        <w:jc w:val="center"/>
        <w:rPr>
          <w:rStyle w:val="a3"/>
          <w:rFonts w:ascii="PT Astra Serif" w:hAnsi="PT Astra Serif"/>
          <w:b w:val="0"/>
          <w:sz w:val="28"/>
          <w:szCs w:val="28"/>
        </w:rPr>
      </w:pPr>
    </w:p>
    <w:p w:rsidR="002C6CA0" w:rsidRDefault="002C6CA0" w:rsidP="00B2169C">
      <w:pPr>
        <w:jc w:val="center"/>
        <w:rPr>
          <w:rStyle w:val="a3"/>
          <w:rFonts w:ascii="PT Astra Serif" w:hAnsi="PT Astra Serif"/>
          <w:b w:val="0"/>
          <w:sz w:val="28"/>
          <w:szCs w:val="28"/>
        </w:rPr>
      </w:pPr>
    </w:p>
    <w:p w:rsidR="002C6CA0" w:rsidRDefault="002C6CA0" w:rsidP="00B2169C">
      <w:pPr>
        <w:jc w:val="center"/>
        <w:rPr>
          <w:rStyle w:val="a3"/>
          <w:rFonts w:ascii="PT Astra Serif" w:hAnsi="PT Astra Serif"/>
          <w:b w:val="0"/>
          <w:sz w:val="28"/>
          <w:szCs w:val="28"/>
        </w:rPr>
      </w:pPr>
    </w:p>
    <w:p w:rsidR="002C6CA0" w:rsidRDefault="002C6CA0" w:rsidP="00B2169C">
      <w:pPr>
        <w:jc w:val="center"/>
        <w:rPr>
          <w:rStyle w:val="a3"/>
          <w:rFonts w:ascii="PT Astra Serif" w:hAnsi="PT Astra Serif"/>
          <w:b w:val="0"/>
          <w:sz w:val="28"/>
          <w:szCs w:val="28"/>
        </w:rPr>
      </w:pPr>
    </w:p>
    <w:p w:rsidR="002C6CA0" w:rsidRDefault="002C6CA0" w:rsidP="00B2169C">
      <w:pPr>
        <w:jc w:val="center"/>
        <w:rPr>
          <w:rStyle w:val="a3"/>
          <w:rFonts w:ascii="PT Astra Serif" w:hAnsi="PT Astra Serif"/>
          <w:b w:val="0"/>
          <w:sz w:val="28"/>
          <w:szCs w:val="28"/>
        </w:rPr>
      </w:pPr>
    </w:p>
    <w:p w:rsidR="002C6CA0" w:rsidRDefault="002C6CA0" w:rsidP="00B2169C">
      <w:pPr>
        <w:jc w:val="center"/>
        <w:rPr>
          <w:rStyle w:val="a3"/>
          <w:rFonts w:ascii="PT Astra Serif" w:hAnsi="PT Astra Serif"/>
          <w:b w:val="0"/>
          <w:sz w:val="28"/>
          <w:szCs w:val="28"/>
        </w:rPr>
      </w:pPr>
    </w:p>
    <w:p w:rsidR="002C6CA0" w:rsidRDefault="002C6CA0" w:rsidP="00B2169C">
      <w:pPr>
        <w:jc w:val="center"/>
        <w:rPr>
          <w:rStyle w:val="a3"/>
          <w:rFonts w:ascii="PT Astra Serif" w:hAnsi="PT Astra Serif"/>
          <w:b w:val="0"/>
          <w:sz w:val="28"/>
          <w:szCs w:val="28"/>
        </w:rPr>
      </w:pPr>
    </w:p>
    <w:p w:rsidR="002C6CA0" w:rsidRDefault="002C6CA0" w:rsidP="00B2169C">
      <w:pPr>
        <w:jc w:val="center"/>
        <w:rPr>
          <w:rStyle w:val="a3"/>
          <w:rFonts w:ascii="PT Astra Serif" w:hAnsi="PT Astra Serif"/>
          <w:b w:val="0"/>
          <w:sz w:val="28"/>
          <w:szCs w:val="28"/>
        </w:rPr>
      </w:pPr>
    </w:p>
    <w:p w:rsidR="002C6CA0" w:rsidRDefault="002C6CA0" w:rsidP="00B2169C">
      <w:pPr>
        <w:jc w:val="center"/>
        <w:rPr>
          <w:rStyle w:val="a3"/>
          <w:rFonts w:ascii="PT Astra Serif" w:hAnsi="PT Astra Serif"/>
          <w:b w:val="0"/>
          <w:sz w:val="28"/>
          <w:szCs w:val="28"/>
        </w:rPr>
      </w:pPr>
    </w:p>
    <w:p w:rsidR="002C6CA0" w:rsidRDefault="002C6CA0" w:rsidP="00B2169C">
      <w:pPr>
        <w:jc w:val="center"/>
        <w:rPr>
          <w:rStyle w:val="a3"/>
          <w:rFonts w:ascii="PT Astra Serif" w:hAnsi="PT Astra Serif"/>
          <w:b w:val="0"/>
          <w:sz w:val="28"/>
          <w:szCs w:val="28"/>
        </w:rPr>
      </w:pPr>
    </w:p>
    <w:p w:rsidR="002C6CA0" w:rsidRDefault="002C6CA0" w:rsidP="00E40F20">
      <w:pPr>
        <w:rPr>
          <w:rStyle w:val="a3"/>
          <w:rFonts w:ascii="PT Astra Serif" w:hAnsi="PT Astra Serif"/>
          <w:b w:val="0"/>
          <w:sz w:val="28"/>
          <w:szCs w:val="28"/>
        </w:rPr>
      </w:pPr>
    </w:p>
    <w:p w:rsidR="00E40F20" w:rsidRDefault="00E40F20" w:rsidP="00E40F20">
      <w:pPr>
        <w:rPr>
          <w:rStyle w:val="a3"/>
          <w:rFonts w:ascii="PT Astra Serif" w:hAnsi="PT Astra Serif"/>
          <w:b w:val="0"/>
          <w:sz w:val="28"/>
          <w:szCs w:val="28"/>
        </w:rPr>
      </w:pPr>
    </w:p>
    <w:p w:rsidR="00570D49" w:rsidRDefault="00570D49" w:rsidP="00E40F20">
      <w:pPr>
        <w:rPr>
          <w:rStyle w:val="a3"/>
          <w:rFonts w:ascii="PT Astra Serif" w:hAnsi="PT Astra Serif"/>
          <w:b w:val="0"/>
          <w:sz w:val="28"/>
          <w:szCs w:val="28"/>
        </w:rPr>
      </w:pPr>
    </w:p>
    <w:p w:rsidR="002C6CA0" w:rsidRDefault="002C6CA0" w:rsidP="00B2169C">
      <w:pPr>
        <w:jc w:val="center"/>
        <w:rPr>
          <w:rStyle w:val="a3"/>
          <w:rFonts w:ascii="PT Astra Serif" w:hAnsi="PT Astra Serif"/>
          <w:b w:val="0"/>
          <w:sz w:val="28"/>
          <w:szCs w:val="28"/>
        </w:rPr>
      </w:pPr>
    </w:p>
    <w:p w:rsidR="002C6CA0" w:rsidRDefault="002C6CA0" w:rsidP="00B2169C">
      <w:pPr>
        <w:jc w:val="center"/>
        <w:rPr>
          <w:rStyle w:val="a3"/>
          <w:rFonts w:ascii="PT Astra Serif" w:hAnsi="PT Astra Serif"/>
          <w:b w:val="0"/>
          <w:sz w:val="28"/>
          <w:szCs w:val="28"/>
        </w:rPr>
      </w:pPr>
    </w:p>
    <w:p w:rsidR="002C6CA0" w:rsidRPr="0037792C" w:rsidRDefault="002C6CA0" w:rsidP="002C6CA0">
      <w:pPr>
        <w:jc w:val="right"/>
        <w:rPr>
          <w:rFonts w:ascii="PT Astra Serif" w:hAnsi="PT Astra Serif"/>
          <w:sz w:val="26"/>
          <w:szCs w:val="26"/>
        </w:rPr>
      </w:pPr>
      <w:r w:rsidRPr="0037792C">
        <w:rPr>
          <w:rFonts w:ascii="PT Astra Serif" w:hAnsi="PT Astra Serif"/>
          <w:sz w:val="26"/>
          <w:szCs w:val="26"/>
        </w:rPr>
        <w:lastRenderedPageBreak/>
        <w:t>ПРИЛОЖЕНИЕ 1</w:t>
      </w:r>
    </w:p>
    <w:p w:rsidR="002C6CA0" w:rsidRPr="0037792C" w:rsidRDefault="002C6CA0" w:rsidP="002C6CA0">
      <w:pPr>
        <w:jc w:val="right"/>
        <w:rPr>
          <w:rFonts w:ascii="PT Astra Serif" w:hAnsi="PT Astra Serif"/>
          <w:sz w:val="26"/>
          <w:szCs w:val="26"/>
        </w:rPr>
      </w:pPr>
    </w:p>
    <w:p w:rsidR="002C6CA0" w:rsidRPr="0037792C" w:rsidRDefault="002C6CA0" w:rsidP="002C6CA0">
      <w:pPr>
        <w:ind w:left="5954"/>
        <w:rPr>
          <w:rFonts w:ascii="PT Astra Serif" w:hAnsi="PT Astra Serif"/>
          <w:sz w:val="26"/>
          <w:szCs w:val="26"/>
        </w:rPr>
      </w:pPr>
      <w:r w:rsidRPr="0037792C">
        <w:rPr>
          <w:rFonts w:ascii="PT Astra Serif" w:hAnsi="PT Astra Serif"/>
          <w:sz w:val="26"/>
          <w:szCs w:val="26"/>
        </w:rPr>
        <w:t>муниципальной программ</w:t>
      </w:r>
      <w:r>
        <w:rPr>
          <w:rFonts w:ascii="PT Astra Serif" w:hAnsi="PT Astra Serif"/>
          <w:sz w:val="26"/>
          <w:szCs w:val="26"/>
        </w:rPr>
        <w:t>ы</w:t>
      </w:r>
      <w:r w:rsidRPr="0037792C">
        <w:rPr>
          <w:rFonts w:ascii="PT Astra Serif" w:hAnsi="PT Astra Serif"/>
          <w:sz w:val="26"/>
          <w:szCs w:val="26"/>
        </w:rPr>
        <w:t xml:space="preserve"> </w:t>
      </w:r>
    </w:p>
    <w:p w:rsidR="002C6CA0" w:rsidRDefault="002C6CA0" w:rsidP="002C6CA0">
      <w:pPr>
        <w:widowControl w:val="0"/>
        <w:autoSpaceDN w:val="0"/>
        <w:adjustRightInd w:val="0"/>
        <w:ind w:left="5954"/>
        <w:rPr>
          <w:rFonts w:ascii="PT Astra Serif" w:hAnsi="PT Astra Serif"/>
          <w:sz w:val="26"/>
          <w:szCs w:val="26"/>
        </w:rPr>
      </w:pPr>
      <w:r>
        <w:rPr>
          <w:rFonts w:ascii="PT Astra Serif" w:hAnsi="PT Astra Serif"/>
          <w:sz w:val="26"/>
          <w:szCs w:val="26"/>
        </w:rPr>
        <w:t>«Защита прав потребителей</w:t>
      </w:r>
    </w:p>
    <w:p w:rsidR="002C6CA0" w:rsidRDefault="002C6CA0" w:rsidP="002C6CA0">
      <w:pPr>
        <w:widowControl w:val="0"/>
        <w:autoSpaceDN w:val="0"/>
        <w:adjustRightInd w:val="0"/>
        <w:ind w:left="5954"/>
        <w:rPr>
          <w:rFonts w:ascii="PT Astra Serif" w:hAnsi="PT Astra Serif"/>
          <w:sz w:val="26"/>
          <w:szCs w:val="26"/>
        </w:rPr>
      </w:pPr>
      <w:r>
        <w:rPr>
          <w:rFonts w:ascii="PT Astra Serif" w:hAnsi="PT Astra Serif"/>
          <w:sz w:val="26"/>
          <w:szCs w:val="26"/>
        </w:rPr>
        <w:t xml:space="preserve">на    территории муниципального </w:t>
      </w:r>
      <w:r w:rsidRPr="0037792C">
        <w:rPr>
          <w:rFonts w:ascii="PT Astra Serif" w:hAnsi="PT Astra Serif"/>
          <w:sz w:val="26"/>
          <w:szCs w:val="26"/>
        </w:rPr>
        <w:t>образования «</w:t>
      </w:r>
      <w:proofErr w:type="spellStart"/>
      <w:r w:rsidRPr="0037792C">
        <w:rPr>
          <w:rFonts w:ascii="PT Astra Serif" w:hAnsi="PT Astra Serif"/>
          <w:sz w:val="26"/>
          <w:szCs w:val="26"/>
        </w:rPr>
        <w:t>Мелекесский</w:t>
      </w:r>
      <w:proofErr w:type="spellEnd"/>
      <w:r w:rsidRPr="0037792C">
        <w:rPr>
          <w:rFonts w:ascii="PT Astra Serif" w:hAnsi="PT Astra Serif"/>
          <w:sz w:val="26"/>
          <w:szCs w:val="26"/>
        </w:rPr>
        <w:t xml:space="preserve"> район» Ульян</w:t>
      </w:r>
      <w:r>
        <w:rPr>
          <w:rFonts w:ascii="PT Astra Serif" w:hAnsi="PT Astra Serif"/>
          <w:sz w:val="26"/>
          <w:szCs w:val="26"/>
        </w:rPr>
        <w:t>овской области</w:t>
      </w:r>
      <w:r w:rsidRPr="0037792C">
        <w:rPr>
          <w:rFonts w:ascii="PT Astra Serif" w:hAnsi="PT Astra Serif"/>
          <w:sz w:val="26"/>
          <w:szCs w:val="26"/>
        </w:rPr>
        <w:t>»</w:t>
      </w:r>
      <w:r w:rsidR="00790FE3">
        <w:rPr>
          <w:rFonts w:ascii="PT Astra Serif" w:hAnsi="PT Astra Serif"/>
          <w:sz w:val="26"/>
          <w:szCs w:val="26"/>
        </w:rPr>
        <w:t>, утвержденной постановлением</w:t>
      </w:r>
    </w:p>
    <w:p w:rsidR="00790FE3" w:rsidRPr="0037792C" w:rsidRDefault="00790FE3" w:rsidP="002C6CA0">
      <w:pPr>
        <w:widowControl w:val="0"/>
        <w:autoSpaceDN w:val="0"/>
        <w:adjustRightInd w:val="0"/>
        <w:ind w:left="5954"/>
        <w:rPr>
          <w:rFonts w:ascii="PT Astra Serif" w:hAnsi="PT Astra Serif"/>
          <w:sz w:val="26"/>
          <w:szCs w:val="26"/>
        </w:rPr>
      </w:pPr>
      <w:r>
        <w:rPr>
          <w:rFonts w:ascii="PT Astra Serif" w:hAnsi="PT Astra Serif"/>
          <w:sz w:val="26"/>
          <w:szCs w:val="26"/>
        </w:rPr>
        <w:t>от____________№__________</w:t>
      </w:r>
    </w:p>
    <w:p w:rsidR="002C6CA0" w:rsidRDefault="002C6CA0" w:rsidP="002C6CA0">
      <w:pPr>
        <w:jc w:val="right"/>
        <w:rPr>
          <w:rStyle w:val="a3"/>
          <w:rFonts w:ascii="PT Astra Serif" w:hAnsi="PT Astra Serif"/>
          <w:b w:val="0"/>
          <w:sz w:val="28"/>
          <w:szCs w:val="28"/>
        </w:rPr>
      </w:pPr>
    </w:p>
    <w:p w:rsidR="00210861" w:rsidRDefault="00210861" w:rsidP="00C1253B">
      <w:pPr>
        <w:widowControl w:val="0"/>
        <w:shd w:val="clear" w:color="auto" w:fill="FFFFFF"/>
        <w:autoSpaceDE w:val="0"/>
        <w:jc w:val="both"/>
        <w:rPr>
          <w:rFonts w:ascii="PT Astra Serif" w:hAnsi="PT Astra Serif"/>
          <w:sz w:val="28"/>
          <w:szCs w:val="28"/>
        </w:rPr>
      </w:pPr>
    </w:p>
    <w:p w:rsidR="00360B5D" w:rsidRPr="005264A3" w:rsidRDefault="00360B5D" w:rsidP="00360B5D">
      <w:pPr>
        <w:pStyle w:val="ConsPlusNormal"/>
        <w:jc w:val="center"/>
        <w:rPr>
          <w:rFonts w:ascii="PT Astra Serif" w:hAnsi="PT Astra Serif"/>
          <w:b/>
          <w:sz w:val="28"/>
          <w:szCs w:val="28"/>
        </w:rPr>
      </w:pPr>
      <w:r w:rsidRPr="005264A3">
        <w:rPr>
          <w:rFonts w:ascii="PT Astra Serif" w:hAnsi="PT Astra Serif"/>
          <w:b/>
          <w:sz w:val="28"/>
          <w:szCs w:val="28"/>
        </w:rPr>
        <w:t>Перечень целевых индикаторов муниципальной программы</w:t>
      </w:r>
    </w:p>
    <w:p w:rsidR="00360B5D" w:rsidRPr="005531BE" w:rsidRDefault="00360B5D" w:rsidP="00360B5D">
      <w:pPr>
        <w:pStyle w:val="ConsPlusNormal"/>
        <w:jc w:val="both"/>
        <w:rPr>
          <w:rFonts w:ascii="PT Astra Serif" w:hAnsi="PT Astra Serif"/>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2783"/>
        <w:gridCol w:w="1275"/>
        <w:gridCol w:w="1276"/>
        <w:gridCol w:w="709"/>
        <w:gridCol w:w="850"/>
        <w:gridCol w:w="709"/>
        <w:gridCol w:w="851"/>
        <w:gridCol w:w="837"/>
      </w:tblGrid>
      <w:tr w:rsidR="00360B5D" w:rsidRPr="005531BE" w:rsidTr="00C755A1">
        <w:tc>
          <w:tcPr>
            <w:tcW w:w="540" w:type="dxa"/>
            <w:vMerge w:val="restart"/>
            <w:vAlign w:val="center"/>
          </w:tcPr>
          <w:p w:rsidR="00360B5D" w:rsidRPr="005531BE" w:rsidRDefault="00360B5D" w:rsidP="00C755A1">
            <w:pPr>
              <w:pStyle w:val="ConsPlusNormal"/>
              <w:jc w:val="center"/>
              <w:rPr>
                <w:rFonts w:ascii="PT Astra Serif" w:hAnsi="PT Astra Serif"/>
                <w:sz w:val="28"/>
                <w:szCs w:val="28"/>
              </w:rPr>
            </w:pPr>
            <w:r w:rsidRPr="005531BE">
              <w:rPr>
                <w:rFonts w:ascii="PT Astra Serif" w:hAnsi="PT Astra Serif"/>
                <w:sz w:val="28"/>
                <w:szCs w:val="28"/>
              </w:rPr>
              <w:t xml:space="preserve">N </w:t>
            </w:r>
            <w:r w:rsidR="00C755A1">
              <w:rPr>
                <w:rFonts w:ascii="PT Astra Serif" w:hAnsi="PT Astra Serif"/>
                <w:sz w:val="28"/>
                <w:szCs w:val="28"/>
              </w:rPr>
              <w:t>№</w:t>
            </w:r>
            <w:proofErr w:type="gramStart"/>
            <w:r w:rsidRPr="005531BE">
              <w:rPr>
                <w:rFonts w:ascii="PT Astra Serif" w:hAnsi="PT Astra Serif"/>
                <w:sz w:val="28"/>
                <w:szCs w:val="28"/>
              </w:rPr>
              <w:t>п</w:t>
            </w:r>
            <w:proofErr w:type="gramEnd"/>
            <w:r w:rsidRPr="005531BE">
              <w:rPr>
                <w:rFonts w:ascii="PT Astra Serif" w:hAnsi="PT Astra Serif"/>
                <w:sz w:val="28"/>
                <w:szCs w:val="28"/>
              </w:rPr>
              <w:t>/п</w:t>
            </w:r>
          </w:p>
        </w:tc>
        <w:tc>
          <w:tcPr>
            <w:tcW w:w="2783" w:type="dxa"/>
            <w:vMerge w:val="restart"/>
            <w:vAlign w:val="center"/>
          </w:tcPr>
          <w:p w:rsidR="00360B5D" w:rsidRPr="005531BE" w:rsidRDefault="00360B5D" w:rsidP="00B009E7">
            <w:pPr>
              <w:pStyle w:val="ConsPlusNormal"/>
              <w:ind w:firstLine="0"/>
              <w:jc w:val="center"/>
              <w:rPr>
                <w:rFonts w:ascii="PT Astra Serif" w:hAnsi="PT Astra Serif"/>
                <w:sz w:val="28"/>
                <w:szCs w:val="28"/>
              </w:rPr>
            </w:pPr>
            <w:r w:rsidRPr="005531BE">
              <w:rPr>
                <w:rFonts w:ascii="PT Astra Serif" w:hAnsi="PT Astra Serif"/>
                <w:sz w:val="28"/>
                <w:szCs w:val="28"/>
              </w:rPr>
              <w:t>Наименование индикатора</w:t>
            </w:r>
          </w:p>
        </w:tc>
        <w:tc>
          <w:tcPr>
            <w:tcW w:w="1275" w:type="dxa"/>
            <w:vMerge w:val="restart"/>
            <w:vAlign w:val="center"/>
          </w:tcPr>
          <w:p w:rsidR="00360B5D" w:rsidRPr="005531BE" w:rsidRDefault="00360B5D" w:rsidP="00B009E7">
            <w:pPr>
              <w:pStyle w:val="ConsPlusNormal"/>
              <w:ind w:firstLine="0"/>
              <w:jc w:val="center"/>
              <w:rPr>
                <w:rFonts w:ascii="PT Astra Serif" w:hAnsi="PT Astra Serif"/>
                <w:sz w:val="28"/>
                <w:szCs w:val="28"/>
              </w:rPr>
            </w:pPr>
            <w:r w:rsidRPr="005531BE">
              <w:rPr>
                <w:rFonts w:ascii="PT Astra Serif" w:hAnsi="PT Astra Serif"/>
                <w:sz w:val="28"/>
                <w:szCs w:val="28"/>
              </w:rPr>
              <w:t xml:space="preserve">Единица </w:t>
            </w:r>
            <w:proofErr w:type="spellStart"/>
            <w:r w:rsidRPr="005531BE">
              <w:rPr>
                <w:rFonts w:ascii="PT Astra Serif" w:hAnsi="PT Astra Serif"/>
                <w:sz w:val="28"/>
                <w:szCs w:val="28"/>
              </w:rPr>
              <w:t>измере</w:t>
            </w:r>
            <w:proofErr w:type="spellEnd"/>
          </w:p>
          <w:p w:rsidR="00360B5D" w:rsidRPr="005531BE" w:rsidRDefault="00360B5D" w:rsidP="00B009E7">
            <w:pPr>
              <w:pStyle w:val="ConsPlusNormal"/>
              <w:ind w:firstLine="0"/>
              <w:jc w:val="center"/>
              <w:rPr>
                <w:rFonts w:ascii="PT Astra Serif" w:hAnsi="PT Astra Serif"/>
                <w:sz w:val="28"/>
                <w:szCs w:val="28"/>
              </w:rPr>
            </w:pPr>
            <w:proofErr w:type="spellStart"/>
            <w:r w:rsidRPr="005531BE">
              <w:rPr>
                <w:rFonts w:ascii="PT Astra Serif" w:hAnsi="PT Astra Serif"/>
                <w:sz w:val="28"/>
                <w:szCs w:val="28"/>
              </w:rPr>
              <w:t>ния</w:t>
            </w:r>
            <w:proofErr w:type="spellEnd"/>
          </w:p>
        </w:tc>
        <w:tc>
          <w:tcPr>
            <w:tcW w:w="1276" w:type="dxa"/>
            <w:vMerge w:val="restart"/>
            <w:vAlign w:val="center"/>
          </w:tcPr>
          <w:p w:rsidR="00360B5D" w:rsidRPr="005531BE" w:rsidRDefault="00360B5D" w:rsidP="00360B5D">
            <w:pPr>
              <w:pStyle w:val="ConsPlusNormal"/>
              <w:ind w:firstLine="0"/>
              <w:rPr>
                <w:rFonts w:ascii="PT Astra Serif" w:hAnsi="PT Astra Serif"/>
                <w:sz w:val="28"/>
                <w:szCs w:val="28"/>
              </w:rPr>
            </w:pPr>
            <w:r w:rsidRPr="005531BE">
              <w:rPr>
                <w:rFonts w:ascii="PT Astra Serif" w:hAnsi="PT Astra Serif"/>
                <w:sz w:val="28"/>
                <w:szCs w:val="28"/>
              </w:rPr>
              <w:t>Базовое значение целевого индикатора</w:t>
            </w:r>
          </w:p>
        </w:tc>
        <w:tc>
          <w:tcPr>
            <w:tcW w:w="3956" w:type="dxa"/>
            <w:gridSpan w:val="5"/>
            <w:vAlign w:val="center"/>
          </w:tcPr>
          <w:p w:rsidR="00360B5D" w:rsidRPr="005531BE" w:rsidRDefault="00360B5D" w:rsidP="00360B5D">
            <w:pPr>
              <w:pStyle w:val="ConsPlusNormal"/>
              <w:jc w:val="center"/>
              <w:rPr>
                <w:rFonts w:ascii="PT Astra Serif" w:hAnsi="PT Astra Serif"/>
                <w:sz w:val="28"/>
                <w:szCs w:val="28"/>
              </w:rPr>
            </w:pPr>
            <w:r w:rsidRPr="005531BE">
              <w:rPr>
                <w:rFonts w:ascii="PT Astra Serif" w:hAnsi="PT Astra Serif"/>
                <w:sz w:val="28"/>
                <w:szCs w:val="28"/>
              </w:rPr>
              <w:t>Значение целевого индикатора</w:t>
            </w:r>
          </w:p>
        </w:tc>
      </w:tr>
      <w:tr w:rsidR="00360B5D" w:rsidRPr="005531BE" w:rsidTr="005264A3">
        <w:tc>
          <w:tcPr>
            <w:tcW w:w="540" w:type="dxa"/>
            <w:vMerge/>
          </w:tcPr>
          <w:p w:rsidR="00360B5D" w:rsidRPr="005531BE" w:rsidRDefault="00360B5D" w:rsidP="00C755A1">
            <w:pPr>
              <w:rPr>
                <w:rFonts w:ascii="PT Astra Serif" w:hAnsi="PT Astra Serif"/>
                <w:sz w:val="28"/>
                <w:szCs w:val="28"/>
              </w:rPr>
            </w:pPr>
          </w:p>
        </w:tc>
        <w:tc>
          <w:tcPr>
            <w:tcW w:w="2783" w:type="dxa"/>
            <w:vMerge/>
          </w:tcPr>
          <w:p w:rsidR="00360B5D" w:rsidRPr="005531BE" w:rsidRDefault="00360B5D" w:rsidP="00C755A1">
            <w:pPr>
              <w:rPr>
                <w:rFonts w:ascii="PT Astra Serif" w:hAnsi="PT Astra Serif"/>
                <w:sz w:val="28"/>
                <w:szCs w:val="28"/>
              </w:rPr>
            </w:pPr>
          </w:p>
        </w:tc>
        <w:tc>
          <w:tcPr>
            <w:tcW w:w="1275" w:type="dxa"/>
            <w:vMerge/>
          </w:tcPr>
          <w:p w:rsidR="00360B5D" w:rsidRPr="005531BE" w:rsidRDefault="00360B5D" w:rsidP="00B009E7">
            <w:pPr>
              <w:jc w:val="center"/>
              <w:rPr>
                <w:rFonts w:ascii="PT Astra Serif" w:hAnsi="PT Astra Serif"/>
                <w:sz w:val="28"/>
                <w:szCs w:val="28"/>
              </w:rPr>
            </w:pPr>
          </w:p>
        </w:tc>
        <w:tc>
          <w:tcPr>
            <w:tcW w:w="1276" w:type="dxa"/>
            <w:vMerge/>
          </w:tcPr>
          <w:p w:rsidR="00360B5D" w:rsidRPr="005531BE" w:rsidRDefault="00360B5D" w:rsidP="00C755A1">
            <w:pPr>
              <w:rPr>
                <w:rFonts w:ascii="PT Astra Serif" w:hAnsi="PT Astra Serif"/>
                <w:sz w:val="28"/>
                <w:szCs w:val="28"/>
              </w:rPr>
            </w:pPr>
          </w:p>
        </w:tc>
        <w:tc>
          <w:tcPr>
            <w:tcW w:w="709" w:type="dxa"/>
            <w:vAlign w:val="bottom"/>
          </w:tcPr>
          <w:p w:rsidR="00360B5D" w:rsidRPr="005531BE" w:rsidRDefault="00360B5D" w:rsidP="005264A3">
            <w:pPr>
              <w:pStyle w:val="ConsPlusNormal"/>
              <w:jc w:val="center"/>
              <w:rPr>
                <w:rFonts w:ascii="PT Astra Serif" w:hAnsi="PT Astra Serif"/>
                <w:sz w:val="28"/>
                <w:szCs w:val="28"/>
              </w:rPr>
            </w:pPr>
            <w:r w:rsidRPr="005531BE">
              <w:rPr>
                <w:rFonts w:ascii="PT Astra Serif" w:hAnsi="PT Astra Serif"/>
                <w:sz w:val="28"/>
                <w:szCs w:val="28"/>
              </w:rPr>
              <w:t>2</w:t>
            </w:r>
            <w:r>
              <w:rPr>
                <w:rFonts w:ascii="PT Astra Serif" w:hAnsi="PT Astra Serif"/>
                <w:sz w:val="28"/>
                <w:szCs w:val="28"/>
              </w:rPr>
              <w:t>2020</w:t>
            </w:r>
            <w:r w:rsidRPr="005531BE">
              <w:rPr>
                <w:rFonts w:ascii="PT Astra Serif" w:hAnsi="PT Astra Serif"/>
                <w:sz w:val="28"/>
                <w:szCs w:val="28"/>
              </w:rPr>
              <w:t xml:space="preserve"> год</w:t>
            </w:r>
          </w:p>
        </w:tc>
        <w:tc>
          <w:tcPr>
            <w:tcW w:w="850" w:type="dxa"/>
            <w:vAlign w:val="bottom"/>
          </w:tcPr>
          <w:p w:rsidR="00360B5D" w:rsidRPr="005531BE" w:rsidRDefault="005264A3" w:rsidP="005264A3">
            <w:pPr>
              <w:pStyle w:val="ConsPlusNormal"/>
              <w:ind w:firstLine="0"/>
              <w:jc w:val="center"/>
              <w:rPr>
                <w:rFonts w:ascii="PT Astra Serif" w:hAnsi="PT Astra Serif"/>
                <w:sz w:val="28"/>
                <w:szCs w:val="28"/>
              </w:rPr>
            </w:pPr>
            <w:r>
              <w:rPr>
                <w:rFonts w:ascii="PT Astra Serif" w:hAnsi="PT Astra Serif"/>
                <w:sz w:val="28"/>
                <w:szCs w:val="28"/>
              </w:rPr>
              <w:t>2021</w:t>
            </w:r>
            <w:r w:rsidR="00360B5D" w:rsidRPr="005531BE">
              <w:rPr>
                <w:rFonts w:ascii="PT Astra Serif" w:hAnsi="PT Astra Serif"/>
                <w:sz w:val="28"/>
                <w:szCs w:val="28"/>
              </w:rPr>
              <w:t xml:space="preserve"> год</w:t>
            </w:r>
          </w:p>
        </w:tc>
        <w:tc>
          <w:tcPr>
            <w:tcW w:w="709" w:type="dxa"/>
            <w:vAlign w:val="bottom"/>
          </w:tcPr>
          <w:p w:rsidR="00360B5D" w:rsidRPr="005531BE" w:rsidRDefault="00360B5D" w:rsidP="005264A3">
            <w:pPr>
              <w:pStyle w:val="ConsPlusNormal"/>
              <w:jc w:val="center"/>
              <w:rPr>
                <w:rFonts w:ascii="PT Astra Serif" w:hAnsi="PT Astra Serif"/>
                <w:sz w:val="28"/>
                <w:szCs w:val="28"/>
              </w:rPr>
            </w:pPr>
            <w:r w:rsidRPr="005531BE">
              <w:rPr>
                <w:rFonts w:ascii="PT Astra Serif" w:hAnsi="PT Astra Serif"/>
                <w:sz w:val="28"/>
                <w:szCs w:val="28"/>
              </w:rPr>
              <w:t>2</w:t>
            </w:r>
            <w:r>
              <w:rPr>
                <w:rFonts w:ascii="PT Astra Serif" w:hAnsi="PT Astra Serif"/>
                <w:sz w:val="28"/>
                <w:szCs w:val="28"/>
              </w:rPr>
              <w:t>2022</w:t>
            </w:r>
            <w:r w:rsidRPr="005531BE">
              <w:rPr>
                <w:rFonts w:ascii="PT Astra Serif" w:hAnsi="PT Astra Serif"/>
                <w:sz w:val="28"/>
                <w:szCs w:val="28"/>
              </w:rPr>
              <w:t xml:space="preserve"> год</w:t>
            </w:r>
          </w:p>
        </w:tc>
        <w:tc>
          <w:tcPr>
            <w:tcW w:w="851" w:type="dxa"/>
            <w:vAlign w:val="bottom"/>
          </w:tcPr>
          <w:p w:rsidR="00360B5D" w:rsidRPr="005531BE" w:rsidRDefault="005264A3" w:rsidP="005264A3">
            <w:pPr>
              <w:pStyle w:val="ConsPlusNormal"/>
              <w:ind w:firstLine="0"/>
              <w:jc w:val="center"/>
              <w:rPr>
                <w:rFonts w:ascii="PT Astra Serif" w:hAnsi="PT Astra Serif"/>
                <w:sz w:val="28"/>
                <w:szCs w:val="28"/>
              </w:rPr>
            </w:pPr>
            <w:r>
              <w:rPr>
                <w:rFonts w:ascii="PT Astra Serif" w:hAnsi="PT Astra Serif"/>
                <w:sz w:val="28"/>
                <w:szCs w:val="28"/>
              </w:rPr>
              <w:t>2023</w:t>
            </w:r>
            <w:r w:rsidR="00360B5D" w:rsidRPr="005531BE">
              <w:rPr>
                <w:rFonts w:ascii="PT Astra Serif" w:hAnsi="PT Astra Serif"/>
                <w:sz w:val="28"/>
                <w:szCs w:val="28"/>
              </w:rPr>
              <w:t xml:space="preserve"> год</w:t>
            </w:r>
          </w:p>
        </w:tc>
        <w:tc>
          <w:tcPr>
            <w:tcW w:w="837" w:type="dxa"/>
            <w:vAlign w:val="bottom"/>
          </w:tcPr>
          <w:p w:rsidR="00360B5D" w:rsidRPr="005531BE" w:rsidRDefault="00B009E7" w:rsidP="005264A3">
            <w:pPr>
              <w:pStyle w:val="ConsPlusNormal"/>
              <w:jc w:val="center"/>
              <w:rPr>
                <w:rFonts w:ascii="PT Astra Serif" w:hAnsi="PT Astra Serif"/>
                <w:sz w:val="28"/>
                <w:szCs w:val="28"/>
              </w:rPr>
            </w:pPr>
            <w:r>
              <w:rPr>
                <w:rFonts w:ascii="PT Astra Serif" w:hAnsi="PT Astra Serif"/>
                <w:sz w:val="28"/>
                <w:szCs w:val="28"/>
              </w:rPr>
              <w:t>.2024 год</w:t>
            </w:r>
          </w:p>
        </w:tc>
      </w:tr>
      <w:tr w:rsidR="00B009E7" w:rsidRPr="005531BE" w:rsidTr="005264A3">
        <w:tc>
          <w:tcPr>
            <w:tcW w:w="540" w:type="dxa"/>
          </w:tcPr>
          <w:p w:rsidR="00B009E7" w:rsidRPr="005531BE" w:rsidRDefault="00B009E7" w:rsidP="00C755A1">
            <w:pPr>
              <w:pStyle w:val="ConsPlusNormal"/>
              <w:jc w:val="center"/>
              <w:rPr>
                <w:rFonts w:ascii="PT Astra Serif" w:hAnsi="PT Astra Serif"/>
                <w:sz w:val="28"/>
                <w:szCs w:val="28"/>
              </w:rPr>
            </w:pPr>
            <w:r>
              <w:rPr>
                <w:rFonts w:ascii="PT Astra Serif" w:hAnsi="PT Astra Serif"/>
                <w:sz w:val="28"/>
                <w:szCs w:val="28"/>
              </w:rPr>
              <w:t>11</w:t>
            </w:r>
          </w:p>
        </w:tc>
        <w:tc>
          <w:tcPr>
            <w:tcW w:w="2783" w:type="dxa"/>
          </w:tcPr>
          <w:p w:rsidR="00B009E7" w:rsidRPr="0037792C" w:rsidRDefault="0078296B" w:rsidP="00B009E7">
            <w:pPr>
              <w:pStyle w:val="a5"/>
              <w:snapToGrid w:val="0"/>
              <w:spacing w:before="0" w:after="0"/>
              <w:jc w:val="both"/>
              <w:rPr>
                <w:rFonts w:ascii="PT Astra Serif" w:eastAsia="Calibri" w:hAnsi="PT Astra Serif"/>
                <w:sz w:val="28"/>
                <w:szCs w:val="28"/>
              </w:rPr>
            </w:pPr>
            <w:r>
              <w:rPr>
                <w:rFonts w:ascii="PT Astra Serif" w:eastAsia="Calibri" w:hAnsi="PT Astra Serif"/>
                <w:sz w:val="28"/>
                <w:szCs w:val="28"/>
              </w:rPr>
              <w:t xml:space="preserve">Количество </w:t>
            </w:r>
            <w:r w:rsidR="00B009E7" w:rsidRPr="0037792C">
              <w:rPr>
                <w:rFonts w:ascii="PT Astra Serif" w:eastAsia="Calibri" w:hAnsi="PT Astra Serif"/>
                <w:sz w:val="28"/>
                <w:szCs w:val="28"/>
              </w:rPr>
              <w:t xml:space="preserve">мероприятий по вопросам защиты прав потребителей </w:t>
            </w:r>
          </w:p>
        </w:tc>
        <w:tc>
          <w:tcPr>
            <w:tcW w:w="1275" w:type="dxa"/>
            <w:vAlign w:val="center"/>
          </w:tcPr>
          <w:p w:rsidR="00B009E7" w:rsidRPr="005531BE" w:rsidRDefault="00B009E7" w:rsidP="001907C0">
            <w:pPr>
              <w:pStyle w:val="ConsPlusNormal"/>
              <w:ind w:firstLine="0"/>
              <w:jc w:val="center"/>
              <w:rPr>
                <w:rFonts w:ascii="PT Astra Serif" w:hAnsi="PT Astra Serif"/>
                <w:sz w:val="28"/>
                <w:szCs w:val="28"/>
              </w:rPr>
            </w:pPr>
            <w:r>
              <w:rPr>
                <w:rFonts w:ascii="PT Astra Serif" w:hAnsi="PT Astra Serif"/>
                <w:sz w:val="28"/>
                <w:szCs w:val="28"/>
              </w:rPr>
              <w:t>ед.</w:t>
            </w:r>
          </w:p>
        </w:tc>
        <w:tc>
          <w:tcPr>
            <w:tcW w:w="1276" w:type="dxa"/>
            <w:vAlign w:val="center"/>
          </w:tcPr>
          <w:p w:rsidR="00B009E7" w:rsidRPr="005531BE" w:rsidRDefault="001907C0" w:rsidP="001907C0">
            <w:pPr>
              <w:pStyle w:val="ConsPlusNormal"/>
              <w:ind w:firstLine="0"/>
              <w:jc w:val="center"/>
              <w:rPr>
                <w:rFonts w:ascii="PT Astra Serif" w:hAnsi="PT Astra Serif"/>
                <w:sz w:val="28"/>
                <w:szCs w:val="28"/>
              </w:rPr>
            </w:pPr>
            <w:r>
              <w:rPr>
                <w:rFonts w:ascii="PT Astra Serif" w:hAnsi="PT Astra Serif"/>
                <w:sz w:val="28"/>
                <w:szCs w:val="28"/>
              </w:rPr>
              <w:t>2</w:t>
            </w:r>
            <w:bookmarkStart w:id="1" w:name="_GoBack"/>
            <w:bookmarkEnd w:id="1"/>
          </w:p>
        </w:tc>
        <w:tc>
          <w:tcPr>
            <w:tcW w:w="709" w:type="dxa"/>
            <w:vAlign w:val="center"/>
          </w:tcPr>
          <w:p w:rsidR="00B009E7" w:rsidRPr="0037792C" w:rsidRDefault="00B009E7" w:rsidP="00C755A1">
            <w:pPr>
              <w:widowControl w:val="0"/>
              <w:autoSpaceDN w:val="0"/>
              <w:adjustRightInd w:val="0"/>
              <w:jc w:val="center"/>
              <w:rPr>
                <w:rFonts w:ascii="PT Astra Serif" w:eastAsia="Calibri" w:hAnsi="PT Astra Serif"/>
                <w:sz w:val="28"/>
                <w:szCs w:val="28"/>
              </w:rPr>
            </w:pPr>
            <w:r w:rsidRPr="0037792C">
              <w:rPr>
                <w:rFonts w:ascii="PT Astra Serif" w:eastAsia="Calibri" w:hAnsi="PT Astra Serif"/>
                <w:sz w:val="28"/>
                <w:szCs w:val="28"/>
              </w:rPr>
              <w:t>5</w:t>
            </w:r>
          </w:p>
        </w:tc>
        <w:tc>
          <w:tcPr>
            <w:tcW w:w="850" w:type="dxa"/>
            <w:vAlign w:val="center"/>
          </w:tcPr>
          <w:p w:rsidR="00B009E7" w:rsidRPr="0037792C" w:rsidRDefault="00B009E7" w:rsidP="00C755A1">
            <w:pPr>
              <w:widowControl w:val="0"/>
              <w:autoSpaceDN w:val="0"/>
              <w:adjustRightInd w:val="0"/>
              <w:jc w:val="center"/>
              <w:rPr>
                <w:rFonts w:ascii="PT Astra Serif" w:eastAsia="Calibri" w:hAnsi="PT Astra Serif"/>
                <w:sz w:val="28"/>
                <w:szCs w:val="28"/>
              </w:rPr>
            </w:pPr>
            <w:r w:rsidRPr="0037792C">
              <w:rPr>
                <w:rFonts w:ascii="PT Astra Serif" w:eastAsia="Calibri" w:hAnsi="PT Astra Serif"/>
                <w:sz w:val="28"/>
                <w:szCs w:val="28"/>
              </w:rPr>
              <w:t>5</w:t>
            </w:r>
          </w:p>
        </w:tc>
        <w:tc>
          <w:tcPr>
            <w:tcW w:w="709" w:type="dxa"/>
            <w:vAlign w:val="center"/>
          </w:tcPr>
          <w:p w:rsidR="00B009E7" w:rsidRPr="0037792C" w:rsidRDefault="00B009E7" w:rsidP="00C755A1">
            <w:pPr>
              <w:widowControl w:val="0"/>
              <w:autoSpaceDN w:val="0"/>
              <w:adjustRightInd w:val="0"/>
              <w:jc w:val="center"/>
              <w:rPr>
                <w:rFonts w:ascii="PT Astra Serif" w:eastAsia="Calibri" w:hAnsi="PT Astra Serif"/>
                <w:sz w:val="28"/>
                <w:szCs w:val="28"/>
              </w:rPr>
            </w:pPr>
            <w:r w:rsidRPr="0037792C">
              <w:rPr>
                <w:rFonts w:ascii="PT Astra Serif" w:eastAsia="Calibri" w:hAnsi="PT Astra Serif"/>
                <w:sz w:val="28"/>
                <w:szCs w:val="28"/>
              </w:rPr>
              <w:t>10</w:t>
            </w:r>
          </w:p>
        </w:tc>
        <w:tc>
          <w:tcPr>
            <w:tcW w:w="851" w:type="dxa"/>
            <w:vAlign w:val="center"/>
          </w:tcPr>
          <w:p w:rsidR="00B009E7" w:rsidRPr="0037792C" w:rsidRDefault="00B009E7" w:rsidP="00C755A1">
            <w:pPr>
              <w:widowControl w:val="0"/>
              <w:autoSpaceDN w:val="0"/>
              <w:adjustRightInd w:val="0"/>
              <w:jc w:val="center"/>
              <w:rPr>
                <w:rFonts w:ascii="PT Astra Serif" w:eastAsia="Calibri" w:hAnsi="PT Astra Serif"/>
                <w:sz w:val="28"/>
                <w:szCs w:val="28"/>
              </w:rPr>
            </w:pPr>
            <w:r w:rsidRPr="0037792C">
              <w:rPr>
                <w:rFonts w:ascii="PT Astra Serif" w:eastAsia="Calibri" w:hAnsi="PT Astra Serif"/>
                <w:sz w:val="28"/>
                <w:szCs w:val="28"/>
              </w:rPr>
              <w:t>10</w:t>
            </w:r>
          </w:p>
        </w:tc>
        <w:tc>
          <w:tcPr>
            <w:tcW w:w="837" w:type="dxa"/>
            <w:vAlign w:val="center"/>
          </w:tcPr>
          <w:p w:rsidR="00B009E7" w:rsidRPr="0037792C" w:rsidRDefault="00B009E7" w:rsidP="00C755A1">
            <w:pPr>
              <w:widowControl w:val="0"/>
              <w:autoSpaceDN w:val="0"/>
              <w:adjustRightInd w:val="0"/>
              <w:jc w:val="center"/>
              <w:rPr>
                <w:rFonts w:ascii="PT Astra Serif" w:eastAsia="Calibri" w:hAnsi="PT Astra Serif"/>
                <w:sz w:val="28"/>
                <w:szCs w:val="28"/>
              </w:rPr>
            </w:pPr>
            <w:r w:rsidRPr="0037792C">
              <w:rPr>
                <w:rFonts w:ascii="PT Astra Serif" w:eastAsia="Calibri" w:hAnsi="PT Astra Serif"/>
                <w:sz w:val="28"/>
                <w:szCs w:val="28"/>
              </w:rPr>
              <w:t>15</w:t>
            </w:r>
          </w:p>
        </w:tc>
      </w:tr>
      <w:tr w:rsidR="00B009E7" w:rsidRPr="005531BE" w:rsidTr="005264A3">
        <w:tc>
          <w:tcPr>
            <w:tcW w:w="540" w:type="dxa"/>
          </w:tcPr>
          <w:p w:rsidR="00B009E7" w:rsidRPr="005531BE" w:rsidRDefault="00B009E7" w:rsidP="00C755A1">
            <w:pPr>
              <w:pStyle w:val="ConsPlusNormal"/>
              <w:jc w:val="center"/>
              <w:rPr>
                <w:rFonts w:ascii="PT Astra Serif" w:hAnsi="PT Astra Serif"/>
                <w:sz w:val="28"/>
                <w:szCs w:val="28"/>
              </w:rPr>
            </w:pPr>
            <w:r>
              <w:rPr>
                <w:rFonts w:ascii="PT Astra Serif" w:hAnsi="PT Astra Serif"/>
                <w:sz w:val="28"/>
                <w:szCs w:val="28"/>
              </w:rPr>
              <w:t>22</w:t>
            </w:r>
          </w:p>
        </w:tc>
        <w:tc>
          <w:tcPr>
            <w:tcW w:w="2783" w:type="dxa"/>
          </w:tcPr>
          <w:p w:rsidR="00B009E7" w:rsidRPr="0037792C" w:rsidRDefault="0078296B" w:rsidP="00B009E7">
            <w:pPr>
              <w:pStyle w:val="a5"/>
              <w:snapToGrid w:val="0"/>
              <w:spacing w:before="0" w:after="0"/>
              <w:jc w:val="both"/>
              <w:rPr>
                <w:rFonts w:ascii="PT Astra Serif" w:eastAsia="Calibri" w:hAnsi="PT Astra Serif"/>
                <w:sz w:val="28"/>
                <w:szCs w:val="28"/>
              </w:rPr>
            </w:pPr>
            <w:r>
              <w:rPr>
                <w:rFonts w:ascii="PT Astra Serif" w:eastAsia="Calibri" w:hAnsi="PT Astra Serif"/>
                <w:sz w:val="28"/>
                <w:szCs w:val="28"/>
              </w:rPr>
              <w:t xml:space="preserve">Количество </w:t>
            </w:r>
            <w:r w:rsidR="00B009E7" w:rsidRPr="0037792C">
              <w:rPr>
                <w:rFonts w:ascii="PT Astra Serif" w:eastAsia="Calibri" w:hAnsi="PT Astra Serif"/>
                <w:sz w:val="28"/>
                <w:szCs w:val="28"/>
              </w:rPr>
              <w:t xml:space="preserve">участников мероприятий по вопросам защиты прав потребителей </w:t>
            </w:r>
          </w:p>
        </w:tc>
        <w:tc>
          <w:tcPr>
            <w:tcW w:w="1275" w:type="dxa"/>
            <w:vAlign w:val="center"/>
          </w:tcPr>
          <w:p w:rsidR="00B009E7" w:rsidRPr="005531BE" w:rsidRDefault="00B009E7" w:rsidP="001907C0">
            <w:pPr>
              <w:pStyle w:val="ConsPlusNormal"/>
              <w:ind w:firstLine="0"/>
              <w:jc w:val="center"/>
              <w:rPr>
                <w:rFonts w:ascii="PT Astra Serif" w:hAnsi="PT Astra Serif"/>
                <w:sz w:val="28"/>
                <w:szCs w:val="28"/>
              </w:rPr>
            </w:pPr>
            <w:r>
              <w:rPr>
                <w:rFonts w:ascii="PT Astra Serif" w:hAnsi="PT Astra Serif"/>
                <w:sz w:val="28"/>
                <w:szCs w:val="28"/>
              </w:rPr>
              <w:t>чел.</w:t>
            </w:r>
          </w:p>
        </w:tc>
        <w:tc>
          <w:tcPr>
            <w:tcW w:w="1276" w:type="dxa"/>
            <w:vAlign w:val="center"/>
          </w:tcPr>
          <w:p w:rsidR="00B009E7" w:rsidRPr="005531BE" w:rsidRDefault="001907C0" w:rsidP="001907C0">
            <w:pPr>
              <w:pStyle w:val="ConsPlusNormal"/>
              <w:ind w:firstLine="0"/>
              <w:jc w:val="center"/>
              <w:rPr>
                <w:rFonts w:ascii="PT Astra Serif" w:hAnsi="PT Astra Serif"/>
                <w:sz w:val="28"/>
                <w:szCs w:val="28"/>
              </w:rPr>
            </w:pPr>
            <w:r>
              <w:rPr>
                <w:rFonts w:ascii="PT Astra Serif" w:hAnsi="PT Astra Serif"/>
                <w:sz w:val="28"/>
                <w:szCs w:val="28"/>
              </w:rPr>
              <w:t>100</w:t>
            </w:r>
          </w:p>
        </w:tc>
        <w:tc>
          <w:tcPr>
            <w:tcW w:w="709" w:type="dxa"/>
            <w:vAlign w:val="center"/>
          </w:tcPr>
          <w:p w:rsidR="00B009E7" w:rsidRPr="0037792C" w:rsidRDefault="00B009E7" w:rsidP="00C755A1">
            <w:pPr>
              <w:widowControl w:val="0"/>
              <w:autoSpaceDN w:val="0"/>
              <w:adjustRightInd w:val="0"/>
              <w:rPr>
                <w:rFonts w:ascii="PT Astra Serif" w:eastAsia="Calibri" w:hAnsi="PT Astra Serif"/>
                <w:sz w:val="28"/>
                <w:szCs w:val="28"/>
              </w:rPr>
            </w:pPr>
            <w:r w:rsidRPr="0037792C">
              <w:rPr>
                <w:rFonts w:ascii="PT Astra Serif" w:eastAsia="Calibri" w:hAnsi="PT Astra Serif"/>
                <w:sz w:val="28"/>
                <w:szCs w:val="28"/>
              </w:rPr>
              <w:t>1000</w:t>
            </w:r>
          </w:p>
        </w:tc>
        <w:tc>
          <w:tcPr>
            <w:tcW w:w="850" w:type="dxa"/>
            <w:vAlign w:val="center"/>
          </w:tcPr>
          <w:p w:rsidR="00B009E7" w:rsidRPr="0037792C" w:rsidRDefault="00B009E7" w:rsidP="00C755A1">
            <w:pPr>
              <w:widowControl w:val="0"/>
              <w:autoSpaceDN w:val="0"/>
              <w:adjustRightInd w:val="0"/>
              <w:jc w:val="center"/>
              <w:rPr>
                <w:rFonts w:ascii="PT Astra Serif" w:eastAsia="Calibri" w:hAnsi="PT Astra Serif"/>
                <w:sz w:val="28"/>
                <w:szCs w:val="28"/>
              </w:rPr>
            </w:pPr>
            <w:r w:rsidRPr="0037792C">
              <w:rPr>
                <w:rFonts w:ascii="PT Astra Serif" w:eastAsia="Calibri" w:hAnsi="PT Astra Serif"/>
                <w:sz w:val="28"/>
                <w:szCs w:val="28"/>
              </w:rPr>
              <w:t>1500</w:t>
            </w:r>
          </w:p>
        </w:tc>
        <w:tc>
          <w:tcPr>
            <w:tcW w:w="709" w:type="dxa"/>
            <w:vAlign w:val="center"/>
          </w:tcPr>
          <w:p w:rsidR="00B009E7" w:rsidRPr="0037792C" w:rsidRDefault="00B009E7" w:rsidP="00C755A1">
            <w:pPr>
              <w:widowControl w:val="0"/>
              <w:autoSpaceDN w:val="0"/>
              <w:adjustRightInd w:val="0"/>
              <w:jc w:val="center"/>
              <w:rPr>
                <w:rFonts w:ascii="PT Astra Serif" w:eastAsia="Calibri" w:hAnsi="PT Astra Serif"/>
                <w:sz w:val="28"/>
                <w:szCs w:val="28"/>
              </w:rPr>
            </w:pPr>
            <w:r w:rsidRPr="0037792C">
              <w:rPr>
                <w:rFonts w:ascii="PT Astra Serif" w:eastAsia="Calibri" w:hAnsi="PT Astra Serif"/>
                <w:sz w:val="28"/>
                <w:szCs w:val="28"/>
              </w:rPr>
              <w:t>2000</w:t>
            </w:r>
          </w:p>
        </w:tc>
        <w:tc>
          <w:tcPr>
            <w:tcW w:w="851" w:type="dxa"/>
            <w:vAlign w:val="center"/>
          </w:tcPr>
          <w:p w:rsidR="00B009E7" w:rsidRPr="0037792C" w:rsidRDefault="00B009E7" w:rsidP="00C755A1">
            <w:pPr>
              <w:widowControl w:val="0"/>
              <w:autoSpaceDN w:val="0"/>
              <w:adjustRightInd w:val="0"/>
              <w:jc w:val="center"/>
              <w:rPr>
                <w:rFonts w:ascii="PT Astra Serif" w:eastAsia="Calibri" w:hAnsi="PT Astra Serif"/>
                <w:sz w:val="28"/>
                <w:szCs w:val="28"/>
              </w:rPr>
            </w:pPr>
            <w:r w:rsidRPr="0037792C">
              <w:rPr>
                <w:rFonts w:ascii="PT Astra Serif" w:eastAsia="Calibri" w:hAnsi="PT Astra Serif"/>
                <w:sz w:val="28"/>
                <w:szCs w:val="28"/>
              </w:rPr>
              <w:t>2500</w:t>
            </w:r>
          </w:p>
        </w:tc>
        <w:tc>
          <w:tcPr>
            <w:tcW w:w="837" w:type="dxa"/>
            <w:vAlign w:val="center"/>
          </w:tcPr>
          <w:p w:rsidR="00B009E7" w:rsidRPr="0037792C" w:rsidRDefault="00B009E7" w:rsidP="00C755A1">
            <w:pPr>
              <w:widowControl w:val="0"/>
              <w:autoSpaceDN w:val="0"/>
              <w:adjustRightInd w:val="0"/>
              <w:jc w:val="center"/>
              <w:rPr>
                <w:rFonts w:ascii="PT Astra Serif" w:eastAsia="Calibri" w:hAnsi="PT Astra Serif"/>
                <w:sz w:val="28"/>
                <w:szCs w:val="28"/>
              </w:rPr>
            </w:pPr>
            <w:r w:rsidRPr="0037792C">
              <w:rPr>
                <w:rFonts w:ascii="PT Astra Serif" w:eastAsia="Calibri" w:hAnsi="PT Astra Serif"/>
                <w:sz w:val="28"/>
                <w:szCs w:val="28"/>
              </w:rPr>
              <w:t>3000</w:t>
            </w:r>
          </w:p>
        </w:tc>
      </w:tr>
      <w:tr w:rsidR="00B009E7" w:rsidRPr="005531BE" w:rsidTr="005264A3">
        <w:tc>
          <w:tcPr>
            <w:tcW w:w="540" w:type="dxa"/>
          </w:tcPr>
          <w:p w:rsidR="00B009E7" w:rsidRPr="005531BE" w:rsidRDefault="00B009E7" w:rsidP="00C755A1">
            <w:pPr>
              <w:pStyle w:val="ConsPlusNormal"/>
              <w:jc w:val="center"/>
              <w:rPr>
                <w:rFonts w:ascii="PT Astra Serif" w:hAnsi="PT Astra Serif"/>
                <w:sz w:val="28"/>
                <w:szCs w:val="28"/>
              </w:rPr>
            </w:pPr>
            <w:r>
              <w:rPr>
                <w:rFonts w:ascii="PT Astra Serif" w:hAnsi="PT Astra Serif"/>
                <w:sz w:val="28"/>
                <w:szCs w:val="28"/>
              </w:rPr>
              <w:t>.3</w:t>
            </w:r>
          </w:p>
        </w:tc>
        <w:tc>
          <w:tcPr>
            <w:tcW w:w="2783" w:type="dxa"/>
          </w:tcPr>
          <w:p w:rsidR="00B009E7" w:rsidRPr="0037792C" w:rsidRDefault="0078296B" w:rsidP="00B009E7">
            <w:pPr>
              <w:pStyle w:val="a5"/>
              <w:snapToGrid w:val="0"/>
              <w:spacing w:before="0" w:after="0"/>
              <w:jc w:val="both"/>
              <w:rPr>
                <w:rFonts w:ascii="PT Astra Serif" w:eastAsia="Calibri" w:hAnsi="PT Astra Serif"/>
                <w:sz w:val="28"/>
                <w:szCs w:val="28"/>
              </w:rPr>
            </w:pPr>
            <w:r>
              <w:rPr>
                <w:rFonts w:ascii="PT Astra Serif" w:hAnsi="PT Astra Serif"/>
                <w:sz w:val="28"/>
                <w:szCs w:val="28"/>
              </w:rPr>
              <w:t xml:space="preserve">Количество </w:t>
            </w:r>
            <w:r w:rsidR="00B009E7" w:rsidRPr="0037792C">
              <w:rPr>
                <w:rFonts w:ascii="PT Astra Serif" w:hAnsi="PT Astra Serif"/>
                <w:sz w:val="28"/>
                <w:szCs w:val="28"/>
              </w:rPr>
              <w:t>информационных материалов и публикаций, касающихся вопросов защиты прав потребителей</w:t>
            </w:r>
            <w:r w:rsidR="00B009E7" w:rsidRPr="0037792C">
              <w:rPr>
                <w:rFonts w:ascii="PT Astra Serif" w:eastAsia="Calibri" w:hAnsi="PT Astra Serif"/>
                <w:sz w:val="28"/>
                <w:szCs w:val="28"/>
              </w:rPr>
              <w:t xml:space="preserve"> </w:t>
            </w:r>
            <w:r w:rsidR="00B009E7" w:rsidRPr="0037792C">
              <w:rPr>
                <w:rFonts w:ascii="PT Astra Serif" w:hAnsi="PT Astra Serif"/>
                <w:sz w:val="28"/>
                <w:szCs w:val="28"/>
              </w:rPr>
              <w:t xml:space="preserve">в средствах массовой информации </w:t>
            </w:r>
          </w:p>
        </w:tc>
        <w:tc>
          <w:tcPr>
            <w:tcW w:w="1275" w:type="dxa"/>
            <w:vAlign w:val="center"/>
          </w:tcPr>
          <w:p w:rsidR="00B009E7" w:rsidRPr="005531BE" w:rsidRDefault="00B009E7" w:rsidP="001907C0">
            <w:pPr>
              <w:pStyle w:val="ConsPlusNormal"/>
              <w:ind w:firstLine="0"/>
              <w:jc w:val="center"/>
              <w:rPr>
                <w:rFonts w:ascii="PT Astra Serif" w:hAnsi="PT Astra Serif"/>
                <w:sz w:val="28"/>
                <w:szCs w:val="28"/>
              </w:rPr>
            </w:pPr>
            <w:r>
              <w:rPr>
                <w:rFonts w:ascii="PT Astra Serif" w:hAnsi="PT Astra Serif"/>
                <w:sz w:val="28"/>
                <w:szCs w:val="28"/>
              </w:rPr>
              <w:t>ед.</w:t>
            </w:r>
          </w:p>
        </w:tc>
        <w:tc>
          <w:tcPr>
            <w:tcW w:w="1276" w:type="dxa"/>
            <w:vAlign w:val="center"/>
          </w:tcPr>
          <w:p w:rsidR="00B009E7" w:rsidRPr="005531BE" w:rsidRDefault="001907C0" w:rsidP="001907C0">
            <w:pPr>
              <w:pStyle w:val="ConsPlusNormal"/>
              <w:ind w:firstLine="0"/>
              <w:jc w:val="center"/>
              <w:rPr>
                <w:rFonts w:ascii="PT Astra Serif" w:hAnsi="PT Astra Serif"/>
                <w:sz w:val="28"/>
                <w:szCs w:val="28"/>
              </w:rPr>
            </w:pPr>
            <w:r>
              <w:rPr>
                <w:rFonts w:ascii="PT Astra Serif" w:hAnsi="PT Astra Serif"/>
                <w:sz w:val="28"/>
                <w:szCs w:val="28"/>
              </w:rPr>
              <w:t>2</w:t>
            </w:r>
          </w:p>
        </w:tc>
        <w:tc>
          <w:tcPr>
            <w:tcW w:w="709" w:type="dxa"/>
            <w:vAlign w:val="center"/>
          </w:tcPr>
          <w:p w:rsidR="00B009E7" w:rsidRPr="0037792C" w:rsidRDefault="00B009E7" w:rsidP="00C755A1">
            <w:pPr>
              <w:widowControl w:val="0"/>
              <w:autoSpaceDN w:val="0"/>
              <w:adjustRightInd w:val="0"/>
              <w:jc w:val="center"/>
              <w:rPr>
                <w:rFonts w:ascii="PT Astra Serif" w:eastAsia="Calibri" w:hAnsi="PT Astra Serif"/>
                <w:sz w:val="28"/>
                <w:szCs w:val="28"/>
              </w:rPr>
            </w:pPr>
            <w:r w:rsidRPr="0037792C">
              <w:rPr>
                <w:rFonts w:ascii="PT Astra Serif" w:eastAsia="Calibri" w:hAnsi="PT Astra Serif"/>
                <w:sz w:val="28"/>
                <w:szCs w:val="28"/>
              </w:rPr>
              <w:t>15</w:t>
            </w:r>
          </w:p>
        </w:tc>
        <w:tc>
          <w:tcPr>
            <w:tcW w:w="850" w:type="dxa"/>
            <w:vAlign w:val="center"/>
          </w:tcPr>
          <w:p w:rsidR="00B009E7" w:rsidRPr="0037792C" w:rsidRDefault="00B009E7" w:rsidP="00C755A1">
            <w:pPr>
              <w:widowControl w:val="0"/>
              <w:autoSpaceDN w:val="0"/>
              <w:adjustRightInd w:val="0"/>
              <w:jc w:val="center"/>
              <w:rPr>
                <w:rFonts w:ascii="PT Astra Serif" w:eastAsia="Calibri" w:hAnsi="PT Astra Serif"/>
                <w:sz w:val="28"/>
                <w:szCs w:val="28"/>
              </w:rPr>
            </w:pPr>
            <w:r w:rsidRPr="0037792C">
              <w:rPr>
                <w:rFonts w:ascii="PT Astra Serif" w:eastAsia="Calibri" w:hAnsi="PT Astra Serif"/>
                <w:sz w:val="28"/>
                <w:szCs w:val="28"/>
              </w:rPr>
              <w:t>20</w:t>
            </w:r>
          </w:p>
        </w:tc>
        <w:tc>
          <w:tcPr>
            <w:tcW w:w="709" w:type="dxa"/>
            <w:vAlign w:val="center"/>
          </w:tcPr>
          <w:p w:rsidR="00B009E7" w:rsidRPr="0037792C" w:rsidRDefault="00B009E7" w:rsidP="00C755A1">
            <w:pPr>
              <w:widowControl w:val="0"/>
              <w:autoSpaceDN w:val="0"/>
              <w:adjustRightInd w:val="0"/>
              <w:jc w:val="center"/>
              <w:rPr>
                <w:rFonts w:ascii="PT Astra Serif" w:eastAsia="Calibri" w:hAnsi="PT Astra Serif"/>
                <w:sz w:val="28"/>
                <w:szCs w:val="28"/>
              </w:rPr>
            </w:pPr>
            <w:r w:rsidRPr="0037792C">
              <w:rPr>
                <w:rFonts w:ascii="PT Astra Serif" w:eastAsia="Calibri" w:hAnsi="PT Astra Serif"/>
                <w:sz w:val="28"/>
                <w:szCs w:val="28"/>
              </w:rPr>
              <w:t>30</w:t>
            </w:r>
          </w:p>
        </w:tc>
        <w:tc>
          <w:tcPr>
            <w:tcW w:w="851" w:type="dxa"/>
            <w:vAlign w:val="center"/>
          </w:tcPr>
          <w:p w:rsidR="00B009E7" w:rsidRPr="0037792C" w:rsidRDefault="00B009E7" w:rsidP="00C755A1">
            <w:pPr>
              <w:widowControl w:val="0"/>
              <w:autoSpaceDN w:val="0"/>
              <w:adjustRightInd w:val="0"/>
              <w:jc w:val="center"/>
              <w:rPr>
                <w:rFonts w:ascii="PT Astra Serif" w:eastAsia="Calibri" w:hAnsi="PT Astra Serif"/>
                <w:sz w:val="28"/>
                <w:szCs w:val="28"/>
              </w:rPr>
            </w:pPr>
            <w:r w:rsidRPr="0037792C">
              <w:rPr>
                <w:rFonts w:ascii="PT Astra Serif" w:eastAsia="Calibri" w:hAnsi="PT Astra Serif"/>
                <w:sz w:val="28"/>
                <w:szCs w:val="28"/>
              </w:rPr>
              <w:t>40</w:t>
            </w:r>
          </w:p>
        </w:tc>
        <w:tc>
          <w:tcPr>
            <w:tcW w:w="837" w:type="dxa"/>
            <w:vAlign w:val="center"/>
          </w:tcPr>
          <w:p w:rsidR="00B009E7" w:rsidRPr="0037792C" w:rsidRDefault="00B009E7" w:rsidP="00C755A1">
            <w:pPr>
              <w:widowControl w:val="0"/>
              <w:autoSpaceDN w:val="0"/>
              <w:adjustRightInd w:val="0"/>
              <w:jc w:val="center"/>
              <w:rPr>
                <w:rFonts w:ascii="PT Astra Serif" w:eastAsia="Calibri" w:hAnsi="PT Astra Serif"/>
                <w:sz w:val="28"/>
                <w:szCs w:val="28"/>
              </w:rPr>
            </w:pPr>
            <w:r w:rsidRPr="0037792C">
              <w:rPr>
                <w:rFonts w:ascii="PT Astra Serif" w:eastAsia="Calibri" w:hAnsi="PT Astra Serif"/>
                <w:sz w:val="28"/>
                <w:szCs w:val="28"/>
              </w:rPr>
              <w:t>50</w:t>
            </w:r>
          </w:p>
        </w:tc>
      </w:tr>
    </w:tbl>
    <w:p w:rsidR="00D650A4" w:rsidRDefault="00D650A4" w:rsidP="00C1253B">
      <w:pPr>
        <w:widowControl w:val="0"/>
        <w:shd w:val="clear" w:color="auto" w:fill="FFFFFF"/>
        <w:autoSpaceDE w:val="0"/>
        <w:jc w:val="both"/>
        <w:rPr>
          <w:rFonts w:ascii="PT Astra Serif" w:hAnsi="PT Astra Serif"/>
          <w:sz w:val="28"/>
          <w:szCs w:val="28"/>
        </w:rPr>
      </w:pPr>
    </w:p>
    <w:p w:rsidR="00D650A4" w:rsidRDefault="00D650A4" w:rsidP="00C1253B">
      <w:pPr>
        <w:widowControl w:val="0"/>
        <w:shd w:val="clear" w:color="auto" w:fill="FFFFFF"/>
        <w:autoSpaceDE w:val="0"/>
        <w:jc w:val="both"/>
        <w:rPr>
          <w:rFonts w:ascii="PT Astra Serif" w:hAnsi="PT Astra Serif"/>
          <w:sz w:val="28"/>
          <w:szCs w:val="28"/>
        </w:rPr>
      </w:pPr>
    </w:p>
    <w:p w:rsidR="001907C0" w:rsidRDefault="001907C0" w:rsidP="00C1253B">
      <w:pPr>
        <w:widowControl w:val="0"/>
        <w:shd w:val="clear" w:color="auto" w:fill="FFFFFF"/>
        <w:autoSpaceDE w:val="0"/>
        <w:jc w:val="both"/>
        <w:rPr>
          <w:rFonts w:ascii="PT Astra Serif" w:hAnsi="PT Astra Serif"/>
          <w:sz w:val="28"/>
          <w:szCs w:val="28"/>
        </w:rPr>
      </w:pPr>
      <w:r>
        <w:rPr>
          <w:rFonts w:ascii="PT Astra Serif" w:hAnsi="PT Astra Serif"/>
          <w:sz w:val="28"/>
          <w:szCs w:val="28"/>
        </w:rPr>
        <w:br w:type="page"/>
      </w:r>
    </w:p>
    <w:p w:rsidR="00F919A7" w:rsidRPr="0037792C" w:rsidRDefault="00F919A7" w:rsidP="00F919A7">
      <w:pPr>
        <w:autoSpaceDE w:val="0"/>
        <w:jc w:val="both"/>
        <w:rPr>
          <w:rFonts w:ascii="PT Astra Serif" w:hAnsi="PT Astra Serif"/>
          <w:b/>
          <w:bCs/>
          <w:sz w:val="27"/>
          <w:szCs w:val="27"/>
        </w:rPr>
        <w:sectPr w:rsidR="00F919A7" w:rsidRPr="0037792C" w:rsidSect="005264A3">
          <w:footnotePr>
            <w:pos w:val="beneathText"/>
          </w:footnotePr>
          <w:type w:val="continuous"/>
          <w:pgSz w:w="11905" w:h="16837"/>
          <w:pgMar w:top="1134" w:right="567" w:bottom="1134" w:left="1701" w:header="720" w:footer="720" w:gutter="0"/>
          <w:cols w:space="720"/>
          <w:docGrid w:linePitch="360"/>
        </w:sectPr>
      </w:pPr>
    </w:p>
    <w:tbl>
      <w:tblPr>
        <w:tblW w:w="15374" w:type="dxa"/>
        <w:tblInd w:w="-524" w:type="dxa"/>
        <w:tblLook w:val="01E0" w:firstRow="1" w:lastRow="1" w:firstColumn="1" w:lastColumn="1" w:noHBand="0" w:noVBand="0"/>
      </w:tblPr>
      <w:tblGrid>
        <w:gridCol w:w="8145"/>
        <w:gridCol w:w="7229"/>
      </w:tblGrid>
      <w:tr w:rsidR="0037792C" w:rsidRPr="0037792C" w:rsidTr="00702196">
        <w:tc>
          <w:tcPr>
            <w:tcW w:w="8145" w:type="dxa"/>
          </w:tcPr>
          <w:p w:rsidR="00D66327" w:rsidRPr="0037792C" w:rsidRDefault="00D66327" w:rsidP="00D66327">
            <w:pPr>
              <w:widowControl w:val="0"/>
              <w:autoSpaceDN w:val="0"/>
              <w:adjustRightInd w:val="0"/>
              <w:jc w:val="both"/>
              <w:rPr>
                <w:rFonts w:ascii="PT Astra Serif" w:hAnsi="PT Astra Serif"/>
                <w:sz w:val="26"/>
                <w:szCs w:val="26"/>
              </w:rPr>
            </w:pPr>
          </w:p>
        </w:tc>
        <w:tc>
          <w:tcPr>
            <w:tcW w:w="7229" w:type="dxa"/>
          </w:tcPr>
          <w:p w:rsidR="00D66327" w:rsidRPr="0037792C" w:rsidRDefault="00702196" w:rsidP="001907C0">
            <w:pPr>
              <w:jc w:val="right"/>
              <w:rPr>
                <w:rFonts w:ascii="PT Astra Serif" w:hAnsi="PT Astra Serif"/>
                <w:sz w:val="26"/>
                <w:szCs w:val="26"/>
              </w:rPr>
            </w:pPr>
            <w:r>
              <w:rPr>
                <w:rFonts w:ascii="PT Astra Serif" w:hAnsi="PT Astra Serif"/>
                <w:sz w:val="26"/>
                <w:szCs w:val="26"/>
              </w:rPr>
              <w:t>ПРИЛОЖЕНИЕ 2</w:t>
            </w:r>
          </w:p>
          <w:p w:rsidR="00D66327" w:rsidRPr="0037792C" w:rsidRDefault="00D66327" w:rsidP="001907C0">
            <w:pPr>
              <w:jc w:val="right"/>
              <w:rPr>
                <w:rFonts w:ascii="PT Astra Serif" w:hAnsi="PT Astra Serif"/>
                <w:sz w:val="26"/>
                <w:szCs w:val="26"/>
              </w:rPr>
            </w:pPr>
          </w:p>
          <w:p w:rsidR="001907C0" w:rsidRPr="0037792C" w:rsidRDefault="00702196" w:rsidP="00702196">
            <w:pPr>
              <w:jc w:val="center"/>
              <w:rPr>
                <w:rFonts w:ascii="PT Astra Serif" w:hAnsi="PT Astra Serif"/>
                <w:sz w:val="26"/>
                <w:szCs w:val="26"/>
              </w:rPr>
            </w:pPr>
            <w:r>
              <w:rPr>
                <w:rFonts w:ascii="PT Astra Serif" w:hAnsi="PT Astra Serif"/>
                <w:sz w:val="26"/>
                <w:szCs w:val="26"/>
              </w:rPr>
              <w:t xml:space="preserve">                                           </w:t>
            </w:r>
            <w:r w:rsidR="001907C0" w:rsidRPr="0037792C">
              <w:rPr>
                <w:rFonts w:ascii="PT Astra Serif" w:hAnsi="PT Astra Serif"/>
                <w:sz w:val="26"/>
                <w:szCs w:val="26"/>
              </w:rPr>
              <w:t>муниципальной программ</w:t>
            </w:r>
            <w:r w:rsidR="001907C0">
              <w:rPr>
                <w:rFonts w:ascii="PT Astra Serif" w:hAnsi="PT Astra Serif"/>
                <w:sz w:val="26"/>
                <w:szCs w:val="26"/>
              </w:rPr>
              <w:t>ы</w:t>
            </w:r>
            <w:r w:rsidR="001907C0" w:rsidRPr="0037792C">
              <w:rPr>
                <w:rFonts w:ascii="PT Astra Serif" w:hAnsi="PT Astra Serif"/>
                <w:sz w:val="26"/>
                <w:szCs w:val="26"/>
              </w:rPr>
              <w:t xml:space="preserve"> </w:t>
            </w:r>
          </w:p>
          <w:p w:rsidR="001907C0" w:rsidRDefault="00702196" w:rsidP="00702196">
            <w:pPr>
              <w:widowControl w:val="0"/>
              <w:autoSpaceDN w:val="0"/>
              <w:adjustRightInd w:val="0"/>
              <w:jc w:val="center"/>
              <w:rPr>
                <w:rFonts w:ascii="PT Astra Serif" w:hAnsi="PT Astra Serif"/>
                <w:sz w:val="26"/>
                <w:szCs w:val="26"/>
              </w:rPr>
            </w:pPr>
            <w:r>
              <w:rPr>
                <w:rFonts w:ascii="PT Astra Serif" w:hAnsi="PT Astra Serif"/>
                <w:sz w:val="26"/>
                <w:szCs w:val="26"/>
              </w:rPr>
              <w:t xml:space="preserve">                                          </w:t>
            </w:r>
            <w:r w:rsidR="001907C0">
              <w:rPr>
                <w:rFonts w:ascii="PT Astra Serif" w:hAnsi="PT Astra Serif"/>
                <w:sz w:val="26"/>
                <w:szCs w:val="26"/>
              </w:rPr>
              <w:t>«Защита прав потребителей</w:t>
            </w:r>
          </w:p>
          <w:p w:rsidR="001907C0" w:rsidRDefault="001907C0" w:rsidP="00702196">
            <w:pPr>
              <w:widowControl w:val="0"/>
              <w:autoSpaceDN w:val="0"/>
              <w:adjustRightInd w:val="0"/>
              <w:ind w:left="3294"/>
              <w:rPr>
                <w:rFonts w:ascii="PT Astra Serif" w:hAnsi="PT Astra Serif"/>
                <w:sz w:val="26"/>
                <w:szCs w:val="26"/>
              </w:rPr>
            </w:pPr>
            <w:r>
              <w:rPr>
                <w:rFonts w:ascii="PT Astra Serif" w:hAnsi="PT Astra Serif"/>
                <w:sz w:val="26"/>
                <w:szCs w:val="26"/>
              </w:rPr>
              <w:t xml:space="preserve">на    территории </w:t>
            </w:r>
            <w:r w:rsidR="00702196">
              <w:rPr>
                <w:rFonts w:ascii="PT Astra Serif" w:hAnsi="PT Astra Serif"/>
                <w:sz w:val="26"/>
                <w:szCs w:val="26"/>
              </w:rPr>
              <w:t xml:space="preserve">                                      </w:t>
            </w:r>
            <w:r>
              <w:rPr>
                <w:rFonts w:ascii="PT Astra Serif" w:hAnsi="PT Astra Serif"/>
                <w:sz w:val="26"/>
                <w:szCs w:val="26"/>
              </w:rPr>
              <w:t xml:space="preserve">муниципального </w:t>
            </w:r>
            <w:r w:rsidR="00702196">
              <w:rPr>
                <w:rFonts w:ascii="PT Astra Serif" w:hAnsi="PT Astra Serif"/>
                <w:sz w:val="26"/>
                <w:szCs w:val="26"/>
              </w:rPr>
              <w:t>об</w:t>
            </w:r>
            <w:r w:rsidRPr="0037792C">
              <w:rPr>
                <w:rFonts w:ascii="PT Astra Serif" w:hAnsi="PT Astra Serif"/>
                <w:sz w:val="26"/>
                <w:szCs w:val="26"/>
              </w:rPr>
              <w:t>разования «</w:t>
            </w:r>
            <w:proofErr w:type="spellStart"/>
            <w:r w:rsidRPr="0037792C">
              <w:rPr>
                <w:rFonts w:ascii="PT Astra Serif" w:hAnsi="PT Astra Serif"/>
                <w:sz w:val="26"/>
                <w:szCs w:val="26"/>
              </w:rPr>
              <w:t>Мелекесский</w:t>
            </w:r>
            <w:proofErr w:type="spellEnd"/>
            <w:r w:rsidRPr="0037792C">
              <w:rPr>
                <w:rFonts w:ascii="PT Astra Serif" w:hAnsi="PT Astra Serif"/>
                <w:sz w:val="26"/>
                <w:szCs w:val="26"/>
              </w:rPr>
              <w:t xml:space="preserve"> район» Ульян</w:t>
            </w:r>
            <w:r>
              <w:rPr>
                <w:rFonts w:ascii="PT Astra Serif" w:hAnsi="PT Astra Serif"/>
                <w:sz w:val="26"/>
                <w:szCs w:val="26"/>
              </w:rPr>
              <w:t xml:space="preserve">овской </w:t>
            </w:r>
            <w:r w:rsidR="00702196">
              <w:rPr>
                <w:rFonts w:ascii="PT Astra Serif" w:hAnsi="PT Astra Serif"/>
                <w:sz w:val="26"/>
                <w:szCs w:val="26"/>
              </w:rPr>
              <w:t>обл</w:t>
            </w:r>
            <w:r>
              <w:rPr>
                <w:rFonts w:ascii="PT Astra Serif" w:hAnsi="PT Astra Serif"/>
                <w:sz w:val="26"/>
                <w:szCs w:val="26"/>
              </w:rPr>
              <w:t>асти</w:t>
            </w:r>
            <w:r w:rsidRPr="0037792C">
              <w:rPr>
                <w:rFonts w:ascii="PT Astra Serif" w:hAnsi="PT Astra Serif"/>
                <w:sz w:val="26"/>
                <w:szCs w:val="26"/>
              </w:rPr>
              <w:t>»</w:t>
            </w:r>
            <w:r w:rsidR="00790FE3">
              <w:rPr>
                <w:rFonts w:ascii="PT Astra Serif" w:hAnsi="PT Astra Serif"/>
                <w:sz w:val="26"/>
                <w:szCs w:val="26"/>
              </w:rPr>
              <w:t>,</w:t>
            </w:r>
          </w:p>
          <w:p w:rsidR="00790FE3" w:rsidRDefault="00790FE3" w:rsidP="00702196">
            <w:pPr>
              <w:widowControl w:val="0"/>
              <w:autoSpaceDN w:val="0"/>
              <w:adjustRightInd w:val="0"/>
              <w:ind w:left="3294"/>
              <w:rPr>
                <w:rFonts w:ascii="PT Astra Serif" w:hAnsi="PT Astra Serif"/>
                <w:sz w:val="26"/>
                <w:szCs w:val="26"/>
              </w:rPr>
            </w:pPr>
            <w:proofErr w:type="gramStart"/>
            <w:r>
              <w:rPr>
                <w:rFonts w:ascii="PT Astra Serif" w:hAnsi="PT Astra Serif"/>
                <w:sz w:val="26"/>
                <w:szCs w:val="26"/>
              </w:rPr>
              <w:t>утвержденной</w:t>
            </w:r>
            <w:proofErr w:type="gramEnd"/>
            <w:r>
              <w:rPr>
                <w:rFonts w:ascii="PT Astra Serif" w:hAnsi="PT Astra Serif"/>
                <w:sz w:val="26"/>
                <w:szCs w:val="26"/>
              </w:rPr>
              <w:t xml:space="preserve"> постановлением</w:t>
            </w:r>
          </w:p>
          <w:p w:rsidR="00790FE3" w:rsidRPr="0037792C" w:rsidRDefault="00790FE3" w:rsidP="00702196">
            <w:pPr>
              <w:widowControl w:val="0"/>
              <w:autoSpaceDN w:val="0"/>
              <w:adjustRightInd w:val="0"/>
              <w:ind w:left="3294"/>
              <w:rPr>
                <w:rFonts w:ascii="PT Astra Serif" w:hAnsi="PT Astra Serif"/>
                <w:sz w:val="26"/>
                <w:szCs w:val="26"/>
              </w:rPr>
            </w:pPr>
            <w:r>
              <w:rPr>
                <w:rFonts w:ascii="PT Astra Serif" w:hAnsi="PT Astra Serif"/>
                <w:sz w:val="26"/>
                <w:szCs w:val="26"/>
              </w:rPr>
              <w:t>от _______________№________</w:t>
            </w:r>
          </w:p>
          <w:p w:rsidR="00D66327" w:rsidRPr="0037792C" w:rsidRDefault="00D66327" w:rsidP="001907C0">
            <w:pPr>
              <w:jc w:val="center"/>
              <w:rPr>
                <w:rFonts w:ascii="PT Astra Serif" w:hAnsi="PT Astra Serif"/>
                <w:sz w:val="26"/>
                <w:szCs w:val="26"/>
              </w:rPr>
            </w:pPr>
          </w:p>
        </w:tc>
      </w:tr>
      <w:tr w:rsidR="001907C0" w:rsidRPr="0037792C" w:rsidTr="00702196">
        <w:tc>
          <w:tcPr>
            <w:tcW w:w="8145" w:type="dxa"/>
          </w:tcPr>
          <w:p w:rsidR="001907C0" w:rsidRPr="0037792C" w:rsidRDefault="001907C0" w:rsidP="00D66327">
            <w:pPr>
              <w:widowControl w:val="0"/>
              <w:autoSpaceDN w:val="0"/>
              <w:adjustRightInd w:val="0"/>
              <w:jc w:val="both"/>
              <w:rPr>
                <w:rFonts w:ascii="PT Astra Serif" w:hAnsi="PT Astra Serif"/>
                <w:sz w:val="26"/>
                <w:szCs w:val="26"/>
              </w:rPr>
            </w:pPr>
          </w:p>
        </w:tc>
        <w:tc>
          <w:tcPr>
            <w:tcW w:w="7229" w:type="dxa"/>
          </w:tcPr>
          <w:p w:rsidR="001907C0" w:rsidRPr="0037792C" w:rsidRDefault="001907C0" w:rsidP="001907C0">
            <w:pPr>
              <w:jc w:val="right"/>
              <w:rPr>
                <w:rFonts w:ascii="PT Astra Serif" w:hAnsi="PT Astra Serif"/>
                <w:sz w:val="26"/>
                <w:szCs w:val="26"/>
              </w:rPr>
            </w:pPr>
          </w:p>
        </w:tc>
      </w:tr>
    </w:tbl>
    <w:p w:rsidR="00D66327" w:rsidRPr="0037792C" w:rsidRDefault="00D66327" w:rsidP="00D66327">
      <w:pPr>
        <w:pStyle w:val="ConsPlusTitle"/>
        <w:widowControl/>
        <w:rPr>
          <w:rFonts w:ascii="PT Astra Serif" w:hAnsi="PT Astra Serif"/>
          <w:b w:val="0"/>
          <w:sz w:val="26"/>
          <w:szCs w:val="26"/>
        </w:rPr>
      </w:pPr>
    </w:p>
    <w:p w:rsidR="00702196" w:rsidRDefault="00702196" w:rsidP="00702196">
      <w:pPr>
        <w:pStyle w:val="ConsPlusTitle"/>
        <w:ind w:firstLine="708"/>
        <w:jc w:val="center"/>
        <w:rPr>
          <w:rFonts w:ascii="PT Astra Serif" w:hAnsi="PT Astra Serif" w:cs="PT Astra Serif"/>
          <w:sz w:val="28"/>
          <w:szCs w:val="28"/>
        </w:rPr>
      </w:pPr>
      <w:r w:rsidRPr="00CA518C">
        <w:rPr>
          <w:rFonts w:ascii="PT Astra Serif" w:hAnsi="PT Astra Serif" w:cs="PT Astra Serif"/>
          <w:sz w:val="28"/>
          <w:szCs w:val="28"/>
        </w:rPr>
        <w:t>Система мероприятий муниципальной программы</w:t>
      </w:r>
    </w:p>
    <w:p w:rsidR="002D2557" w:rsidRPr="00CA518C" w:rsidRDefault="002D2557" w:rsidP="00702196">
      <w:pPr>
        <w:pStyle w:val="ConsPlusTitle"/>
        <w:ind w:firstLine="708"/>
        <w:jc w:val="center"/>
        <w:rPr>
          <w:rFonts w:ascii="PT Astra Serif" w:hAnsi="PT Astra Serif"/>
          <w:sz w:val="28"/>
          <w:szCs w:val="28"/>
        </w:rPr>
      </w:pPr>
    </w:p>
    <w:tbl>
      <w:tblPr>
        <w:tblW w:w="159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4"/>
        <w:gridCol w:w="3016"/>
        <w:gridCol w:w="3544"/>
        <w:gridCol w:w="1559"/>
        <w:gridCol w:w="1701"/>
        <w:gridCol w:w="992"/>
        <w:gridCol w:w="993"/>
        <w:gridCol w:w="850"/>
        <w:gridCol w:w="851"/>
        <w:gridCol w:w="850"/>
        <w:gridCol w:w="926"/>
      </w:tblGrid>
      <w:tr w:rsidR="002D2557" w:rsidRPr="0037792C" w:rsidTr="008A5F71">
        <w:trPr>
          <w:trHeight w:val="589"/>
          <w:jc w:val="center"/>
        </w:trPr>
        <w:tc>
          <w:tcPr>
            <w:tcW w:w="634" w:type="dxa"/>
            <w:vMerge w:val="restart"/>
          </w:tcPr>
          <w:p w:rsidR="002D2557" w:rsidRPr="002D2557" w:rsidRDefault="002D2557" w:rsidP="002D2557">
            <w:pPr>
              <w:jc w:val="center"/>
              <w:rPr>
                <w:rFonts w:ascii="PT Astra Serif" w:eastAsia="Calibri" w:hAnsi="PT Astra Serif"/>
                <w:sz w:val="26"/>
                <w:szCs w:val="26"/>
              </w:rPr>
            </w:pPr>
            <w:r w:rsidRPr="002D2557">
              <w:rPr>
                <w:rFonts w:ascii="PT Astra Serif" w:eastAsia="Calibri" w:hAnsi="PT Astra Serif"/>
                <w:sz w:val="26"/>
                <w:szCs w:val="26"/>
              </w:rPr>
              <w:t xml:space="preserve">№ </w:t>
            </w:r>
            <w:proofErr w:type="gramStart"/>
            <w:r w:rsidRPr="002D2557">
              <w:rPr>
                <w:rFonts w:ascii="PT Astra Serif" w:eastAsia="Calibri" w:hAnsi="PT Astra Serif"/>
                <w:sz w:val="26"/>
                <w:szCs w:val="26"/>
              </w:rPr>
              <w:t>п</w:t>
            </w:r>
            <w:proofErr w:type="gramEnd"/>
            <w:r w:rsidRPr="002D2557">
              <w:rPr>
                <w:rFonts w:ascii="PT Astra Serif" w:eastAsia="Calibri" w:hAnsi="PT Astra Serif"/>
                <w:sz w:val="26"/>
                <w:szCs w:val="26"/>
              </w:rPr>
              <w:t>/п</w:t>
            </w:r>
          </w:p>
        </w:tc>
        <w:tc>
          <w:tcPr>
            <w:tcW w:w="3016" w:type="dxa"/>
            <w:vMerge w:val="restart"/>
          </w:tcPr>
          <w:p w:rsidR="002D2557" w:rsidRPr="002D2557" w:rsidRDefault="002D2557" w:rsidP="002D2557">
            <w:pPr>
              <w:jc w:val="center"/>
              <w:rPr>
                <w:rFonts w:ascii="PT Astra Serif" w:eastAsia="Calibri" w:hAnsi="PT Astra Serif"/>
                <w:sz w:val="26"/>
                <w:szCs w:val="26"/>
              </w:rPr>
            </w:pPr>
            <w:r w:rsidRPr="002D2557">
              <w:rPr>
                <w:rFonts w:ascii="PT Astra Serif" w:hAnsi="PT Astra Serif"/>
                <w:sz w:val="26"/>
                <w:szCs w:val="26"/>
              </w:rPr>
              <w:t>Наименование проекта, основного мероприятия (мероприятия)</w:t>
            </w:r>
          </w:p>
        </w:tc>
        <w:tc>
          <w:tcPr>
            <w:tcW w:w="3544" w:type="dxa"/>
            <w:vMerge w:val="restart"/>
          </w:tcPr>
          <w:p w:rsidR="002D2557" w:rsidRPr="002D2557" w:rsidRDefault="002D2557" w:rsidP="002D2557">
            <w:pPr>
              <w:pStyle w:val="ConsPlusNormal"/>
              <w:ind w:firstLine="0"/>
              <w:jc w:val="center"/>
              <w:rPr>
                <w:rFonts w:ascii="PT Astra Serif" w:hAnsi="PT Astra Serif"/>
                <w:sz w:val="26"/>
                <w:szCs w:val="26"/>
              </w:rPr>
            </w:pPr>
            <w:r w:rsidRPr="002D2557">
              <w:rPr>
                <w:rFonts w:ascii="PT Astra Serif" w:hAnsi="PT Astra Serif"/>
                <w:sz w:val="26"/>
                <w:szCs w:val="26"/>
              </w:rPr>
              <w:t>Ответственные исполнители мероприятий</w:t>
            </w:r>
          </w:p>
        </w:tc>
        <w:tc>
          <w:tcPr>
            <w:tcW w:w="1559" w:type="dxa"/>
            <w:vMerge w:val="restart"/>
          </w:tcPr>
          <w:p w:rsidR="002D2557" w:rsidRPr="002D2557" w:rsidRDefault="002D2557" w:rsidP="002D2557">
            <w:pPr>
              <w:pStyle w:val="ConsPlusNormal"/>
              <w:ind w:firstLine="0"/>
              <w:jc w:val="center"/>
              <w:rPr>
                <w:rFonts w:ascii="PT Astra Serif" w:hAnsi="PT Astra Serif"/>
                <w:sz w:val="26"/>
                <w:szCs w:val="26"/>
              </w:rPr>
            </w:pPr>
            <w:r w:rsidRPr="002D2557">
              <w:rPr>
                <w:rFonts w:ascii="PT Astra Serif" w:hAnsi="PT Astra Serif"/>
                <w:sz w:val="26"/>
                <w:szCs w:val="26"/>
              </w:rPr>
              <w:t>Предполагаемый срок реализации</w:t>
            </w:r>
          </w:p>
        </w:tc>
        <w:tc>
          <w:tcPr>
            <w:tcW w:w="1701" w:type="dxa"/>
            <w:vMerge w:val="restart"/>
          </w:tcPr>
          <w:p w:rsidR="002D2557" w:rsidRPr="002D2557" w:rsidRDefault="002D2557" w:rsidP="002D2557">
            <w:pPr>
              <w:pStyle w:val="ConsPlusNormal"/>
              <w:ind w:firstLine="0"/>
              <w:jc w:val="center"/>
              <w:rPr>
                <w:rFonts w:ascii="PT Astra Serif" w:hAnsi="PT Astra Serif"/>
                <w:sz w:val="26"/>
                <w:szCs w:val="26"/>
              </w:rPr>
            </w:pPr>
            <w:r w:rsidRPr="002D2557">
              <w:rPr>
                <w:rFonts w:ascii="PT Astra Serif" w:hAnsi="PT Astra Serif"/>
                <w:sz w:val="26"/>
                <w:szCs w:val="26"/>
              </w:rPr>
              <w:t>Источник финансового обеспечения</w:t>
            </w:r>
          </w:p>
        </w:tc>
        <w:tc>
          <w:tcPr>
            <w:tcW w:w="5462" w:type="dxa"/>
            <w:gridSpan w:val="6"/>
          </w:tcPr>
          <w:p w:rsidR="002D2557" w:rsidRPr="002D2557" w:rsidRDefault="002D2557" w:rsidP="002D2557">
            <w:pPr>
              <w:pStyle w:val="ConsPlusNormal"/>
              <w:ind w:firstLine="0"/>
              <w:jc w:val="center"/>
              <w:rPr>
                <w:rFonts w:ascii="PT Astra Serif" w:eastAsia="Calibri" w:hAnsi="PT Astra Serif"/>
                <w:sz w:val="26"/>
                <w:szCs w:val="26"/>
              </w:rPr>
            </w:pPr>
            <w:r w:rsidRPr="002D2557">
              <w:rPr>
                <w:rFonts w:ascii="PT Astra Serif" w:hAnsi="PT Astra Serif"/>
                <w:sz w:val="26"/>
                <w:szCs w:val="26"/>
              </w:rPr>
              <w:t>Объем финансового обеспечения реализации мероприятий по годам, тыс. руб.</w:t>
            </w:r>
          </w:p>
        </w:tc>
      </w:tr>
      <w:tr w:rsidR="002D2557" w:rsidRPr="0037792C" w:rsidTr="00B55934">
        <w:trPr>
          <w:trHeight w:val="555"/>
          <w:jc w:val="center"/>
        </w:trPr>
        <w:tc>
          <w:tcPr>
            <w:tcW w:w="634" w:type="dxa"/>
            <w:vMerge/>
          </w:tcPr>
          <w:p w:rsidR="002D2557" w:rsidRPr="0037792C" w:rsidRDefault="002D2557" w:rsidP="00C755A1">
            <w:pPr>
              <w:jc w:val="center"/>
              <w:rPr>
                <w:rFonts w:ascii="PT Astra Serif" w:eastAsia="Calibri" w:hAnsi="PT Astra Serif"/>
                <w:sz w:val="26"/>
                <w:szCs w:val="26"/>
              </w:rPr>
            </w:pPr>
          </w:p>
        </w:tc>
        <w:tc>
          <w:tcPr>
            <w:tcW w:w="3016" w:type="dxa"/>
            <w:vMerge/>
          </w:tcPr>
          <w:p w:rsidR="002D2557" w:rsidRPr="0037792C" w:rsidRDefault="002D2557" w:rsidP="00C755A1">
            <w:pPr>
              <w:jc w:val="center"/>
              <w:rPr>
                <w:rFonts w:ascii="PT Astra Serif" w:eastAsia="Calibri" w:hAnsi="PT Astra Serif"/>
                <w:sz w:val="26"/>
                <w:szCs w:val="26"/>
              </w:rPr>
            </w:pPr>
          </w:p>
        </w:tc>
        <w:tc>
          <w:tcPr>
            <w:tcW w:w="3544" w:type="dxa"/>
            <w:vMerge/>
          </w:tcPr>
          <w:p w:rsidR="002D2557" w:rsidRPr="0037792C" w:rsidRDefault="002D2557" w:rsidP="00C755A1">
            <w:pPr>
              <w:jc w:val="center"/>
              <w:rPr>
                <w:rFonts w:ascii="PT Astra Serif" w:eastAsia="Calibri" w:hAnsi="PT Astra Serif"/>
                <w:sz w:val="26"/>
                <w:szCs w:val="26"/>
              </w:rPr>
            </w:pPr>
          </w:p>
        </w:tc>
        <w:tc>
          <w:tcPr>
            <w:tcW w:w="1559" w:type="dxa"/>
            <w:vMerge/>
          </w:tcPr>
          <w:p w:rsidR="002D2557" w:rsidRPr="0037792C" w:rsidRDefault="002D2557" w:rsidP="002D2557">
            <w:pPr>
              <w:jc w:val="center"/>
              <w:rPr>
                <w:rFonts w:ascii="PT Astra Serif" w:eastAsia="Calibri" w:hAnsi="PT Astra Serif"/>
                <w:sz w:val="26"/>
                <w:szCs w:val="26"/>
              </w:rPr>
            </w:pPr>
          </w:p>
        </w:tc>
        <w:tc>
          <w:tcPr>
            <w:tcW w:w="1701" w:type="dxa"/>
            <w:vMerge/>
          </w:tcPr>
          <w:p w:rsidR="002D2557" w:rsidRPr="0037792C" w:rsidRDefault="002D2557" w:rsidP="00C755A1">
            <w:pPr>
              <w:jc w:val="center"/>
              <w:rPr>
                <w:rFonts w:ascii="PT Astra Serif" w:eastAsia="Calibri" w:hAnsi="PT Astra Serif"/>
                <w:sz w:val="26"/>
                <w:szCs w:val="26"/>
              </w:rPr>
            </w:pPr>
          </w:p>
        </w:tc>
        <w:tc>
          <w:tcPr>
            <w:tcW w:w="992" w:type="dxa"/>
          </w:tcPr>
          <w:p w:rsidR="002D2557" w:rsidRPr="0037792C" w:rsidRDefault="002D2557" w:rsidP="00C755A1">
            <w:pPr>
              <w:jc w:val="center"/>
              <w:rPr>
                <w:rFonts w:ascii="PT Astra Serif" w:eastAsia="Calibri" w:hAnsi="PT Astra Serif"/>
                <w:sz w:val="26"/>
                <w:szCs w:val="26"/>
              </w:rPr>
            </w:pPr>
            <w:r w:rsidRPr="0037792C">
              <w:rPr>
                <w:rFonts w:ascii="PT Astra Serif" w:eastAsia="Calibri" w:hAnsi="PT Astra Serif"/>
                <w:sz w:val="26"/>
                <w:szCs w:val="26"/>
              </w:rPr>
              <w:t>Всего</w:t>
            </w:r>
          </w:p>
        </w:tc>
        <w:tc>
          <w:tcPr>
            <w:tcW w:w="993" w:type="dxa"/>
            <w:tcBorders>
              <w:top w:val="single" w:sz="4" w:space="0" w:color="auto"/>
              <w:right w:val="single" w:sz="4" w:space="0" w:color="auto"/>
            </w:tcBorders>
          </w:tcPr>
          <w:p w:rsidR="002D2557" w:rsidRPr="0037792C" w:rsidRDefault="002D2557" w:rsidP="00C755A1">
            <w:pPr>
              <w:jc w:val="center"/>
              <w:rPr>
                <w:rFonts w:ascii="PT Astra Serif" w:eastAsia="Calibri" w:hAnsi="PT Astra Serif"/>
                <w:sz w:val="26"/>
                <w:szCs w:val="26"/>
              </w:rPr>
            </w:pPr>
            <w:r w:rsidRPr="0037792C">
              <w:rPr>
                <w:rFonts w:ascii="PT Astra Serif" w:eastAsia="Calibri" w:hAnsi="PT Astra Serif"/>
                <w:sz w:val="26"/>
                <w:szCs w:val="26"/>
              </w:rPr>
              <w:t>2020</w:t>
            </w:r>
          </w:p>
          <w:p w:rsidR="002D2557" w:rsidRPr="0037792C" w:rsidRDefault="002D2557" w:rsidP="00C755A1">
            <w:pPr>
              <w:jc w:val="center"/>
              <w:rPr>
                <w:rFonts w:ascii="PT Astra Serif" w:eastAsia="Calibri" w:hAnsi="PT Astra Serif"/>
                <w:sz w:val="26"/>
                <w:szCs w:val="26"/>
              </w:rPr>
            </w:pPr>
            <w:r w:rsidRPr="0037792C">
              <w:rPr>
                <w:rFonts w:ascii="PT Astra Serif" w:eastAsia="Calibri" w:hAnsi="PT Astra Serif"/>
                <w:sz w:val="26"/>
                <w:szCs w:val="26"/>
              </w:rPr>
              <w:t>год</w:t>
            </w:r>
          </w:p>
        </w:tc>
        <w:tc>
          <w:tcPr>
            <w:tcW w:w="850" w:type="dxa"/>
            <w:tcBorders>
              <w:top w:val="single" w:sz="4" w:space="0" w:color="auto"/>
              <w:left w:val="single" w:sz="4" w:space="0" w:color="auto"/>
              <w:right w:val="single" w:sz="4" w:space="0" w:color="auto"/>
            </w:tcBorders>
          </w:tcPr>
          <w:p w:rsidR="002D2557" w:rsidRPr="0037792C" w:rsidRDefault="002D2557" w:rsidP="00C755A1">
            <w:pPr>
              <w:jc w:val="center"/>
              <w:rPr>
                <w:rFonts w:ascii="PT Astra Serif" w:eastAsia="Calibri" w:hAnsi="PT Astra Serif"/>
                <w:sz w:val="26"/>
                <w:szCs w:val="26"/>
              </w:rPr>
            </w:pPr>
            <w:r w:rsidRPr="0037792C">
              <w:rPr>
                <w:rFonts w:ascii="PT Astra Serif" w:eastAsia="Calibri" w:hAnsi="PT Astra Serif"/>
                <w:sz w:val="26"/>
                <w:szCs w:val="26"/>
              </w:rPr>
              <w:t>2021</w:t>
            </w:r>
          </w:p>
          <w:p w:rsidR="002D2557" w:rsidRPr="0037792C" w:rsidRDefault="002D2557" w:rsidP="00C755A1">
            <w:pPr>
              <w:jc w:val="center"/>
              <w:rPr>
                <w:rFonts w:ascii="PT Astra Serif" w:eastAsia="Calibri" w:hAnsi="PT Astra Serif"/>
                <w:sz w:val="26"/>
                <w:szCs w:val="26"/>
              </w:rPr>
            </w:pPr>
            <w:r w:rsidRPr="0037792C">
              <w:rPr>
                <w:rFonts w:ascii="PT Astra Serif" w:eastAsia="Calibri" w:hAnsi="PT Astra Serif"/>
                <w:sz w:val="26"/>
                <w:szCs w:val="26"/>
              </w:rPr>
              <w:t>год</w:t>
            </w:r>
          </w:p>
        </w:tc>
        <w:tc>
          <w:tcPr>
            <w:tcW w:w="851" w:type="dxa"/>
            <w:tcBorders>
              <w:top w:val="single" w:sz="4" w:space="0" w:color="auto"/>
              <w:left w:val="single" w:sz="4" w:space="0" w:color="auto"/>
            </w:tcBorders>
          </w:tcPr>
          <w:p w:rsidR="002D2557" w:rsidRPr="0037792C" w:rsidRDefault="002D2557" w:rsidP="00C755A1">
            <w:pPr>
              <w:jc w:val="center"/>
              <w:rPr>
                <w:rFonts w:ascii="PT Astra Serif" w:eastAsia="Calibri" w:hAnsi="PT Astra Serif"/>
                <w:sz w:val="26"/>
                <w:szCs w:val="26"/>
              </w:rPr>
            </w:pPr>
            <w:r w:rsidRPr="0037792C">
              <w:rPr>
                <w:rFonts w:ascii="PT Astra Serif" w:eastAsia="Calibri" w:hAnsi="PT Astra Serif"/>
                <w:sz w:val="26"/>
                <w:szCs w:val="26"/>
              </w:rPr>
              <w:t>2022</w:t>
            </w:r>
          </w:p>
          <w:p w:rsidR="002D2557" w:rsidRPr="0037792C" w:rsidRDefault="002D2557" w:rsidP="00C755A1">
            <w:pPr>
              <w:jc w:val="center"/>
              <w:rPr>
                <w:rFonts w:ascii="PT Astra Serif" w:eastAsia="Calibri" w:hAnsi="PT Astra Serif"/>
                <w:sz w:val="26"/>
                <w:szCs w:val="26"/>
              </w:rPr>
            </w:pPr>
            <w:r w:rsidRPr="0037792C">
              <w:rPr>
                <w:rFonts w:ascii="PT Astra Serif" w:eastAsia="Calibri" w:hAnsi="PT Astra Serif"/>
                <w:sz w:val="26"/>
                <w:szCs w:val="26"/>
              </w:rPr>
              <w:t>год</w:t>
            </w:r>
          </w:p>
        </w:tc>
        <w:tc>
          <w:tcPr>
            <w:tcW w:w="850" w:type="dxa"/>
            <w:tcBorders>
              <w:top w:val="single" w:sz="4" w:space="0" w:color="auto"/>
              <w:left w:val="single" w:sz="4" w:space="0" w:color="auto"/>
            </w:tcBorders>
          </w:tcPr>
          <w:p w:rsidR="002D2557" w:rsidRPr="0037792C" w:rsidRDefault="002D2557" w:rsidP="00C755A1">
            <w:pPr>
              <w:jc w:val="center"/>
              <w:rPr>
                <w:rFonts w:ascii="PT Astra Serif" w:eastAsia="Calibri" w:hAnsi="PT Astra Serif"/>
                <w:sz w:val="26"/>
                <w:szCs w:val="26"/>
              </w:rPr>
            </w:pPr>
            <w:r w:rsidRPr="0037792C">
              <w:rPr>
                <w:rFonts w:ascii="PT Astra Serif" w:eastAsia="Calibri" w:hAnsi="PT Astra Serif"/>
                <w:sz w:val="26"/>
                <w:szCs w:val="26"/>
              </w:rPr>
              <w:t>2023 год</w:t>
            </w:r>
          </w:p>
        </w:tc>
        <w:tc>
          <w:tcPr>
            <w:tcW w:w="926" w:type="dxa"/>
            <w:tcBorders>
              <w:top w:val="single" w:sz="4" w:space="0" w:color="auto"/>
              <w:left w:val="single" w:sz="4" w:space="0" w:color="auto"/>
            </w:tcBorders>
          </w:tcPr>
          <w:p w:rsidR="002D2557" w:rsidRPr="0037792C" w:rsidRDefault="002D2557" w:rsidP="00C755A1">
            <w:pPr>
              <w:jc w:val="center"/>
              <w:rPr>
                <w:rFonts w:ascii="PT Astra Serif" w:eastAsia="Calibri" w:hAnsi="PT Astra Serif"/>
                <w:sz w:val="26"/>
                <w:szCs w:val="26"/>
              </w:rPr>
            </w:pPr>
            <w:r w:rsidRPr="0037792C">
              <w:rPr>
                <w:rFonts w:ascii="PT Astra Serif" w:eastAsia="Calibri" w:hAnsi="PT Astra Serif"/>
                <w:sz w:val="26"/>
                <w:szCs w:val="26"/>
              </w:rPr>
              <w:t>2024 год</w:t>
            </w:r>
          </w:p>
        </w:tc>
      </w:tr>
      <w:tr w:rsidR="00702196" w:rsidRPr="0037792C" w:rsidTr="00B55934">
        <w:trPr>
          <w:trHeight w:val="401"/>
          <w:jc w:val="center"/>
        </w:trPr>
        <w:tc>
          <w:tcPr>
            <w:tcW w:w="634" w:type="dxa"/>
          </w:tcPr>
          <w:p w:rsidR="00702196" w:rsidRPr="0037792C" w:rsidRDefault="00702196" w:rsidP="00C755A1">
            <w:pPr>
              <w:jc w:val="center"/>
              <w:rPr>
                <w:rFonts w:ascii="PT Astra Serif" w:eastAsia="Calibri" w:hAnsi="PT Astra Serif"/>
                <w:sz w:val="26"/>
                <w:szCs w:val="26"/>
              </w:rPr>
            </w:pPr>
            <w:r>
              <w:rPr>
                <w:rFonts w:ascii="PT Astra Serif" w:eastAsia="Calibri" w:hAnsi="PT Astra Serif"/>
                <w:sz w:val="26"/>
                <w:szCs w:val="26"/>
              </w:rPr>
              <w:t>1</w:t>
            </w:r>
          </w:p>
        </w:tc>
        <w:tc>
          <w:tcPr>
            <w:tcW w:w="3016" w:type="dxa"/>
          </w:tcPr>
          <w:p w:rsidR="00702196" w:rsidRPr="0037792C" w:rsidRDefault="00702196" w:rsidP="00C755A1">
            <w:pPr>
              <w:jc w:val="center"/>
              <w:rPr>
                <w:rFonts w:ascii="PT Astra Serif" w:eastAsia="Calibri" w:hAnsi="PT Astra Serif"/>
                <w:sz w:val="26"/>
                <w:szCs w:val="26"/>
              </w:rPr>
            </w:pPr>
            <w:r>
              <w:rPr>
                <w:rFonts w:ascii="PT Astra Serif" w:eastAsia="Calibri" w:hAnsi="PT Astra Serif"/>
                <w:sz w:val="26"/>
                <w:szCs w:val="26"/>
              </w:rPr>
              <w:t>2</w:t>
            </w:r>
          </w:p>
        </w:tc>
        <w:tc>
          <w:tcPr>
            <w:tcW w:w="3544" w:type="dxa"/>
          </w:tcPr>
          <w:p w:rsidR="00702196" w:rsidRPr="0037792C" w:rsidRDefault="00702196" w:rsidP="00C755A1">
            <w:pPr>
              <w:jc w:val="center"/>
              <w:rPr>
                <w:rFonts w:ascii="PT Astra Serif" w:eastAsia="Calibri" w:hAnsi="PT Astra Serif"/>
                <w:sz w:val="26"/>
                <w:szCs w:val="26"/>
              </w:rPr>
            </w:pPr>
            <w:r>
              <w:rPr>
                <w:rFonts w:ascii="PT Astra Serif" w:eastAsia="Calibri" w:hAnsi="PT Astra Serif"/>
                <w:sz w:val="26"/>
                <w:szCs w:val="26"/>
              </w:rPr>
              <w:t>3</w:t>
            </w:r>
          </w:p>
        </w:tc>
        <w:tc>
          <w:tcPr>
            <w:tcW w:w="1559" w:type="dxa"/>
          </w:tcPr>
          <w:p w:rsidR="00702196" w:rsidRPr="0037792C" w:rsidRDefault="002D2557" w:rsidP="002D2557">
            <w:pPr>
              <w:jc w:val="center"/>
              <w:rPr>
                <w:rFonts w:ascii="PT Astra Serif" w:eastAsia="Calibri" w:hAnsi="PT Astra Serif"/>
                <w:sz w:val="26"/>
                <w:szCs w:val="26"/>
              </w:rPr>
            </w:pPr>
            <w:r>
              <w:rPr>
                <w:rFonts w:ascii="PT Astra Serif" w:eastAsia="Calibri" w:hAnsi="PT Astra Serif"/>
                <w:sz w:val="26"/>
                <w:szCs w:val="26"/>
              </w:rPr>
              <w:t>4</w:t>
            </w:r>
          </w:p>
        </w:tc>
        <w:tc>
          <w:tcPr>
            <w:tcW w:w="1701" w:type="dxa"/>
          </w:tcPr>
          <w:p w:rsidR="00702196" w:rsidRPr="0037792C" w:rsidRDefault="002D2557" w:rsidP="00C755A1">
            <w:pPr>
              <w:jc w:val="center"/>
              <w:rPr>
                <w:rFonts w:ascii="PT Astra Serif" w:eastAsia="Calibri" w:hAnsi="PT Astra Serif"/>
                <w:sz w:val="26"/>
                <w:szCs w:val="26"/>
              </w:rPr>
            </w:pPr>
            <w:r>
              <w:rPr>
                <w:rFonts w:ascii="PT Astra Serif" w:eastAsia="Calibri" w:hAnsi="PT Astra Serif"/>
                <w:sz w:val="26"/>
                <w:szCs w:val="26"/>
              </w:rPr>
              <w:t>5</w:t>
            </w:r>
          </w:p>
        </w:tc>
        <w:tc>
          <w:tcPr>
            <w:tcW w:w="992" w:type="dxa"/>
          </w:tcPr>
          <w:p w:rsidR="00702196" w:rsidRPr="0037792C" w:rsidRDefault="002D2557" w:rsidP="00C755A1">
            <w:pPr>
              <w:jc w:val="center"/>
              <w:rPr>
                <w:rFonts w:ascii="PT Astra Serif" w:eastAsia="Calibri" w:hAnsi="PT Astra Serif"/>
                <w:sz w:val="26"/>
                <w:szCs w:val="26"/>
              </w:rPr>
            </w:pPr>
            <w:r>
              <w:rPr>
                <w:rFonts w:ascii="PT Astra Serif" w:eastAsia="Calibri" w:hAnsi="PT Astra Serif"/>
                <w:sz w:val="26"/>
                <w:szCs w:val="26"/>
              </w:rPr>
              <w:t>6</w:t>
            </w:r>
          </w:p>
        </w:tc>
        <w:tc>
          <w:tcPr>
            <w:tcW w:w="993" w:type="dxa"/>
            <w:tcBorders>
              <w:top w:val="single" w:sz="4" w:space="0" w:color="auto"/>
              <w:right w:val="single" w:sz="4" w:space="0" w:color="auto"/>
            </w:tcBorders>
          </w:tcPr>
          <w:p w:rsidR="00702196" w:rsidRPr="0037792C" w:rsidRDefault="002D2557" w:rsidP="00C755A1">
            <w:pPr>
              <w:jc w:val="center"/>
              <w:rPr>
                <w:rFonts w:ascii="PT Astra Serif" w:eastAsia="Calibri" w:hAnsi="PT Astra Serif"/>
                <w:sz w:val="26"/>
                <w:szCs w:val="26"/>
              </w:rPr>
            </w:pPr>
            <w:r>
              <w:rPr>
                <w:rFonts w:ascii="PT Astra Serif" w:eastAsia="Calibri" w:hAnsi="PT Astra Serif"/>
                <w:sz w:val="26"/>
                <w:szCs w:val="26"/>
              </w:rPr>
              <w:t>7</w:t>
            </w:r>
          </w:p>
        </w:tc>
        <w:tc>
          <w:tcPr>
            <w:tcW w:w="850" w:type="dxa"/>
            <w:tcBorders>
              <w:top w:val="single" w:sz="4" w:space="0" w:color="auto"/>
              <w:left w:val="single" w:sz="4" w:space="0" w:color="auto"/>
              <w:right w:val="single" w:sz="4" w:space="0" w:color="auto"/>
            </w:tcBorders>
          </w:tcPr>
          <w:p w:rsidR="00702196" w:rsidRPr="0037792C" w:rsidRDefault="002D2557" w:rsidP="00C755A1">
            <w:pPr>
              <w:jc w:val="center"/>
              <w:rPr>
                <w:rFonts w:ascii="PT Astra Serif" w:eastAsia="Calibri" w:hAnsi="PT Astra Serif"/>
                <w:sz w:val="26"/>
                <w:szCs w:val="26"/>
              </w:rPr>
            </w:pPr>
            <w:r>
              <w:rPr>
                <w:rFonts w:ascii="PT Astra Serif" w:eastAsia="Calibri" w:hAnsi="PT Astra Serif"/>
                <w:sz w:val="26"/>
                <w:szCs w:val="26"/>
              </w:rPr>
              <w:t>8</w:t>
            </w:r>
          </w:p>
        </w:tc>
        <w:tc>
          <w:tcPr>
            <w:tcW w:w="851" w:type="dxa"/>
            <w:tcBorders>
              <w:top w:val="single" w:sz="4" w:space="0" w:color="auto"/>
              <w:left w:val="single" w:sz="4" w:space="0" w:color="auto"/>
            </w:tcBorders>
          </w:tcPr>
          <w:p w:rsidR="00702196" w:rsidRPr="0037792C" w:rsidRDefault="002D2557" w:rsidP="00C755A1">
            <w:pPr>
              <w:jc w:val="center"/>
              <w:rPr>
                <w:rFonts w:ascii="PT Astra Serif" w:eastAsia="Calibri" w:hAnsi="PT Astra Serif"/>
                <w:sz w:val="26"/>
                <w:szCs w:val="26"/>
              </w:rPr>
            </w:pPr>
            <w:r>
              <w:rPr>
                <w:rFonts w:ascii="PT Astra Serif" w:eastAsia="Calibri" w:hAnsi="PT Astra Serif"/>
                <w:sz w:val="26"/>
                <w:szCs w:val="26"/>
              </w:rPr>
              <w:t>9</w:t>
            </w:r>
          </w:p>
        </w:tc>
        <w:tc>
          <w:tcPr>
            <w:tcW w:w="850" w:type="dxa"/>
            <w:tcBorders>
              <w:top w:val="single" w:sz="4" w:space="0" w:color="auto"/>
              <w:left w:val="single" w:sz="4" w:space="0" w:color="auto"/>
            </w:tcBorders>
          </w:tcPr>
          <w:p w:rsidR="00702196" w:rsidRPr="0037792C" w:rsidRDefault="002D2557" w:rsidP="00C755A1">
            <w:pPr>
              <w:jc w:val="center"/>
              <w:rPr>
                <w:rFonts w:ascii="PT Astra Serif" w:eastAsia="Calibri" w:hAnsi="PT Astra Serif"/>
                <w:sz w:val="26"/>
                <w:szCs w:val="26"/>
              </w:rPr>
            </w:pPr>
            <w:r>
              <w:rPr>
                <w:rFonts w:ascii="PT Astra Serif" w:eastAsia="Calibri" w:hAnsi="PT Astra Serif"/>
                <w:sz w:val="26"/>
                <w:szCs w:val="26"/>
              </w:rPr>
              <w:t>10</w:t>
            </w:r>
          </w:p>
        </w:tc>
        <w:tc>
          <w:tcPr>
            <w:tcW w:w="926" w:type="dxa"/>
            <w:tcBorders>
              <w:top w:val="single" w:sz="4" w:space="0" w:color="auto"/>
              <w:left w:val="single" w:sz="4" w:space="0" w:color="auto"/>
            </w:tcBorders>
          </w:tcPr>
          <w:p w:rsidR="00702196" w:rsidRPr="0037792C" w:rsidRDefault="002D2557" w:rsidP="00C755A1">
            <w:pPr>
              <w:jc w:val="center"/>
              <w:rPr>
                <w:rFonts w:ascii="PT Astra Serif" w:eastAsia="Calibri" w:hAnsi="PT Astra Serif"/>
                <w:sz w:val="26"/>
                <w:szCs w:val="26"/>
              </w:rPr>
            </w:pPr>
            <w:r>
              <w:rPr>
                <w:rFonts w:ascii="PT Astra Serif" w:eastAsia="Calibri" w:hAnsi="PT Astra Serif"/>
                <w:sz w:val="26"/>
                <w:szCs w:val="26"/>
              </w:rPr>
              <w:t>11</w:t>
            </w:r>
          </w:p>
        </w:tc>
      </w:tr>
      <w:tr w:rsidR="0078296B" w:rsidRPr="0037792C" w:rsidTr="00C755A1">
        <w:trPr>
          <w:jc w:val="center"/>
        </w:trPr>
        <w:tc>
          <w:tcPr>
            <w:tcW w:w="15916" w:type="dxa"/>
            <w:gridSpan w:val="11"/>
          </w:tcPr>
          <w:p w:rsidR="0078296B" w:rsidRDefault="0078296B" w:rsidP="00C755A1">
            <w:pPr>
              <w:shd w:val="clear" w:color="auto" w:fill="FFFFFF"/>
              <w:suppressAutoHyphens w:val="0"/>
              <w:jc w:val="center"/>
              <w:rPr>
                <w:rFonts w:ascii="PT Astra Serif" w:eastAsia="Calibri" w:hAnsi="PT Astra Serif"/>
                <w:sz w:val="26"/>
                <w:szCs w:val="26"/>
              </w:rPr>
            </w:pPr>
            <w:r w:rsidRPr="00C755A1">
              <w:rPr>
                <w:rFonts w:ascii="PT Astra Serif" w:eastAsia="Calibri" w:hAnsi="PT Astra Serif"/>
                <w:sz w:val="26"/>
                <w:szCs w:val="26"/>
              </w:rPr>
              <w:t xml:space="preserve">1. </w:t>
            </w:r>
            <w:r w:rsidRPr="0078296B">
              <w:rPr>
                <w:rFonts w:ascii="PT Astra Serif" w:eastAsia="Calibri" w:hAnsi="PT Astra Serif"/>
                <w:sz w:val="26"/>
                <w:szCs w:val="26"/>
              </w:rPr>
              <w:t>Укрепление системы обеспечения</w:t>
            </w:r>
            <w:r w:rsidRPr="00C755A1">
              <w:rPr>
                <w:rFonts w:ascii="PT Astra Serif" w:eastAsia="Calibri" w:hAnsi="PT Astra Serif"/>
                <w:sz w:val="26"/>
                <w:szCs w:val="26"/>
              </w:rPr>
              <w:t xml:space="preserve"> прав потребителей</w:t>
            </w:r>
          </w:p>
          <w:p w:rsidR="00C755A1" w:rsidRPr="0037792C" w:rsidRDefault="00C755A1" w:rsidP="00C755A1">
            <w:pPr>
              <w:shd w:val="clear" w:color="auto" w:fill="FFFFFF"/>
              <w:suppressAutoHyphens w:val="0"/>
              <w:jc w:val="center"/>
              <w:rPr>
                <w:rFonts w:ascii="PT Astra Serif" w:eastAsia="Calibri" w:hAnsi="PT Astra Serif"/>
                <w:sz w:val="26"/>
                <w:szCs w:val="26"/>
              </w:rPr>
            </w:pPr>
          </w:p>
        </w:tc>
      </w:tr>
      <w:tr w:rsidR="00702196" w:rsidRPr="0037792C" w:rsidTr="00B55934">
        <w:trPr>
          <w:jc w:val="center"/>
        </w:trPr>
        <w:tc>
          <w:tcPr>
            <w:tcW w:w="634" w:type="dxa"/>
          </w:tcPr>
          <w:p w:rsidR="00702196" w:rsidRPr="0037792C" w:rsidRDefault="00C755A1" w:rsidP="00C755A1">
            <w:pPr>
              <w:jc w:val="center"/>
              <w:rPr>
                <w:rFonts w:ascii="PT Astra Serif" w:eastAsia="Calibri" w:hAnsi="PT Astra Serif"/>
                <w:sz w:val="26"/>
                <w:szCs w:val="26"/>
              </w:rPr>
            </w:pPr>
            <w:r>
              <w:rPr>
                <w:rFonts w:ascii="PT Astra Serif" w:eastAsia="Calibri" w:hAnsi="PT Astra Serif"/>
                <w:sz w:val="26"/>
                <w:szCs w:val="26"/>
              </w:rPr>
              <w:t>1</w:t>
            </w:r>
            <w:r w:rsidR="00702196" w:rsidRPr="0037792C">
              <w:rPr>
                <w:rFonts w:ascii="PT Astra Serif" w:eastAsia="Calibri" w:hAnsi="PT Astra Serif"/>
                <w:sz w:val="26"/>
                <w:szCs w:val="26"/>
              </w:rPr>
              <w:t>.</w:t>
            </w:r>
            <w:r w:rsidR="008B65AF">
              <w:rPr>
                <w:rFonts w:ascii="PT Astra Serif" w:eastAsia="Calibri" w:hAnsi="PT Astra Serif"/>
                <w:sz w:val="26"/>
                <w:szCs w:val="26"/>
              </w:rPr>
              <w:t>1.</w:t>
            </w:r>
          </w:p>
        </w:tc>
        <w:tc>
          <w:tcPr>
            <w:tcW w:w="3016" w:type="dxa"/>
          </w:tcPr>
          <w:p w:rsidR="00702196" w:rsidRPr="0037792C" w:rsidRDefault="00702196" w:rsidP="00C755A1">
            <w:pPr>
              <w:rPr>
                <w:rFonts w:ascii="PT Astra Serif" w:eastAsia="Calibri" w:hAnsi="PT Astra Serif"/>
                <w:sz w:val="26"/>
                <w:szCs w:val="26"/>
              </w:rPr>
            </w:pPr>
            <w:r w:rsidRPr="0037792C">
              <w:rPr>
                <w:rFonts w:ascii="PT Astra Serif" w:eastAsia="Calibri" w:hAnsi="PT Astra Serif"/>
                <w:sz w:val="26"/>
                <w:szCs w:val="26"/>
              </w:rPr>
              <w:t>Обеспечение деятельности комиссии по вопросам защиты прав потребителей при администрации муниципального образования «</w:t>
            </w:r>
            <w:proofErr w:type="spellStart"/>
            <w:r w:rsidRPr="0037792C">
              <w:rPr>
                <w:rFonts w:ascii="PT Astra Serif" w:eastAsia="Calibri" w:hAnsi="PT Astra Serif"/>
                <w:sz w:val="26"/>
                <w:szCs w:val="26"/>
              </w:rPr>
              <w:t>Мелекесский</w:t>
            </w:r>
            <w:proofErr w:type="spellEnd"/>
            <w:r w:rsidRPr="0037792C">
              <w:rPr>
                <w:rFonts w:ascii="PT Astra Serif" w:eastAsia="Calibri" w:hAnsi="PT Astra Serif"/>
                <w:sz w:val="26"/>
                <w:szCs w:val="26"/>
              </w:rPr>
              <w:t xml:space="preserve"> район» Ульяновской области</w:t>
            </w:r>
          </w:p>
        </w:tc>
        <w:tc>
          <w:tcPr>
            <w:tcW w:w="3544" w:type="dxa"/>
          </w:tcPr>
          <w:p w:rsidR="00702196" w:rsidRPr="0037792C" w:rsidRDefault="00702196" w:rsidP="00C755A1">
            <w:pPr>
              <w:rPr>
                <w:rFonts w:ascii="PT Astra Serif" w:eastAsia="Calibri" w:hAnsi="PT Astra Serif"/>
                <w:sz w:val="26"/>
                <w:szCs w:val="26"/>
              </w:rPr>
            </w:pPr>
            <w:r w:rsidRPr="0037792C">
              <w:rPr>
                <w:rFonts w:ascii="PT Astra Serif" w:eastAsia="Calibri" w:hAnsi="PT Astra Serif"/>
                <w:sz w:val="26"/>
                <w:szCs w:val="26"/>
              </w:rPr>
              <w:t xml:space="preserve">МКУ «Управление сельского хозяйства </w:t>
            </w:r>
            <w:proofErr w:type="spellStart"/>
            <w:r w:rsidRPr="0037792C">
              <w:rPr>
                <w:rFonts w:ascii="PT Astra Serif" w:eastAsia="Calibri" w:hAnsi="PT Astra Serif"/>
                <w:sz w:val="26"/>
                <w:szCs w:val="26"/>
              </w:rPr>
              <w:t>Мелекесского</w:t>
            </w:r>
            <w:proofErr w:type="spellEnd"/>
            <w:r w:rsidRPr="0037792C">
              <w:rPr>
                <w:rFonts w:ascii="PT Astra Serif" w:eastAsia="Calibri" w:hAnsi="PT Astra Serif"/>
                <w:sz w:val="26"/>
                <w:szCs w:val="26"/>
              </w:rPr>
              <w:t xml:space="preserve"> района»</w:t>
            </w:r>
          </w:p>
          <w:p w:rsidR="00702196" w:rsidRPr="0037792C" w:rsidRDefault="00702196" w:rsidP="00C755A1">
            <w:pPr>
              <w:rPr>
                <w:rFonts w:ascii="PT Astra Serif" w:eastAsia="Calibri" w:hAnsi="PT Astra Serif"/>
                <w:sz w:val="26"/>
                <w:szCs w:val="26"/>
              </w:rPr>
            </w:pPr>
          </w:p>
        </w:tc>
        <w:tc>
          <w:tcPr>
            <w:tcW w:w="1559" w:type="dxa"/>
          </w:tcPr>
          <w:p w:rsidR="00702196" w:rsidRPr="0037792C" w:rsidRDefault="002D2557" w:rsidP="002D2557">
            <w:pPr>
              <w:jc w:val="center"/>
              <w:rPr>
                <w:rFonts w:ascii="PT Astra Serif" w:eastAsia="Calibri" w:hAnsi="PT Astra Serif"/>
                <w:sz w:val="26"/>
                <w:szCs w:val="26"/>
              </w:rPr>
            </w:pPr>
            <w:r w:rsidRPr="0037792C">
              <w:rPr>
                <w:rFonts w:ascii="PT Astra Serif" w:eastAsia="Arial" w:hAnsi="PT Astra Serif"/>
                <w:sz w:val="26"/>
                <w:szCs w:val="26"/>
                <w:lang w:eastAsia="zh-CN" w:bidi="hi-IN"/>
              </w:rPr>
              <w:t>Регулярно</w:t>
            </w:r>
          </w:p>
        </w:tc>
        <w:tc>
          <w:tcPr>
            <w:tcW w:w="1701" w:type="dxa"/>
          </w:tcPr>
          <w:p w:rsidR="00702196" w:rsidRPr="0037792C" w:rsidRDefault="00702196" w:rsidP="00C755A1">
            <w:pPr>
              <w:rPr>
                <w:rFonts w:ascii="PT Astra Serif" w:eastAsia="Calibri" w:hAnsi="PT Astra Serif"/>
                <w:sz w:val="26"/>
                <w:szCs w:val="26"/>
              </w:rPr>
            </w:pPr>
            <w:r w:rsidRPr="0037792C">
              <w:rPr>
                <w:rFonts w:ascii="PT Astra Serif" w:eastAsia="Calibri" w:hAnsi="PT Astra Serif"/>
                <w:sz w:val="26"/>
                <w:szCs w:val="26"/>
              </w:rPr>
              <w:t xml:space="preserve">Бюджет муниципального образования </w:t>
            </w:r>
            <w:r w:rsidRPr="0037792C">
              <w:rPr>
                <w:rFonts w:ascii="PT Astra Serif" w:hAnsi="PT Astra Serif"/>
                <w:sz w:val="26"/>
                <w:szCs w:val="26"/>
              </w:rPr>
              <w:t>«</w:t>
            </w:r>
            <w:proofErr w:type="spellStart"/>
            <w:r w:rsidRPr="0037792C">
              <w:rPr>
                <w:rFonts w:ascii="PT Astra Serif" w:hAnsi="PT Astra Serif"/>
                <w:sz w:val="26"/>
                <w:szCs w:val="26"/>
              </w:rPr>
              <w:t>Мелекесский</w:t>
            </w:r>
            <w:proofErr w:type="spellEnd"/>
            <w:r w:rsidRPr="0037792C">
              <w:rPr>
                <w:rFonts w:ascii="PT Astra Serif" w:hAnsi="PT Astra Serif"/>
                <w:sz w:val="26"/>
                <w:szCs w:val="26"/>
              </w:rPr>
              <w:t xml:space="preserve"> район» Ульяновской области</w:t>
            </w:r>
          </w:p>
        </w:tc>
        <w:tc>
          <w:tcPr>
            <w:tcW w:w="992" w:type="dxa"/>
          </w:tcPr>
          <w:p w:rsidR="00702196" w:rsidRPr="0037792C" w:rsidRDefault="00702196" w:rsidP="00C755A1">
            <w:pPr>
              <w:rPr>
                <w:rFonts w:ascii="PT Astra Serif" w:eastAsia="Calibri" w:hAnsi="PT Astra Serif"/>
                <w:sz w:val="26"/>
                <w:szCs w:val="26"/>
              </w:rPr>
            </w:pPr>
            <w:r w:rsidRPr="0037792C">
              <w:rPr>
                <w:rFonts w:ascii="PT Astra Serif" w:eastAsia="Calibri" w:hAnsi="PT Astra Serif"/>
                <w:sz w:val="26"/>
                <w:szCs w:val="26"/>
              </w:rPr>
              <w:t>5,00</w:t>
            </w:r>
          </w:p>
        </w:tc>
        <w:tc>
          <w:tcPr>
            <w:tcW w:w="993" w:type="dxa"/>
            <w:tcBorders>
              <w:right w:val="single" w:sz="4" w:space="0" w:color="auto"/>
            </w:tcBorders>
          </w:tcPr>
          <w:p w:rsidR="00702196" w:rsidRPr="0037792C" w:rsidRDefault="00702196" w:rsidP="00C755A1">
            <w:pPr>
              <w:jc w:val="right"/>
              <w:rPr>
                <w:rFonts w:ascii="PT Astra Serif" w:eastAsia="Calibri" w:hAnsi="PT Astra Serif"/>
                <w:sz w:val="26"/>
                <w:szCs w:val="26"/>
              </w:rPr>
            </w:pPr>
            <w:r w:rsidRPr="0037792C">
              <w:rPr>
                <w:rFonts w:ascii="PT Astra Serif" w:eastAsia="Calibri" w:hAnsi="PT Astra Serif"/>
                <w:sz w:val="26"/>
                <w:szCs w:val="26"/>
              </w:rPr>
              <w:t>1,00</w:t>
            </w:r>
          </w:p>
        </w:tc>
        <w:tc>
          <w:tcPr>
            <w:tcW w:w="850" w:type="dxa"/>
            <w:tcBorders>
              <w:left w:val="single" w:sz="4" w:space="0" w:color="auto"/>
              <w:right w:val="single" w:sz="4" w:space="0" w:color="auto"/>
            </w:tcBorders>
          </w:tcPr>
          <w:p w:rsidR="00702196" w:rsidRPr="0037792C" w:rsidRDefault="00702196" w:rsidP="00C755A1">
            <w:pPr>
              <w:rPr>
                <w:rFonts w:ascii="PT Astra Serif" w:hAnsi="PT Astra Serif"/>
              </w:rPr>
            </w:pPr>
            <w:r w:rsidRPr="0037792C">
              <w:rPr>
                <w:rFonts w:ascii="PT Astra Serif" w:eastAsia="Calibri" w:hAnsi="PT Astra Serif"/>
                <w:sz w:val="26"/>
                <w:szCs w:val="26"/>
              </w:rPr>
              <w:t>1,00</w:t>
            </w:r>
          </w:p>
        </w:tc>
        <w:tc>
          <w:tcPr>
            <w:tcW w:w="851" w:type="dxa"/>
            <w:tcBorders>
              <w:left w:val="single" w:sz="4" w:space="0" w:color="auto"/>
            </w:tcBorders>
          </w:tcPr>
          <w:p w:rsidR="00702196" w:rsidRPr="0037792C" w:rsidRDefault="00702196" w:rsidP="00C755A1">
            <w:pPr>
              <w:rPr>
                <w:rFonts w:ascii="PT Astra Serif" w:hAnsi="PT Astra Serif"/>
              </w:rPr>
            </w:pPr>
            <w:r w:rsidRPr="0037792C">
              <w:rPr>
                <w:rFonts w:ascii="PT Astra Serif" w:eastAsia="Calibri" w:hAnsi="PT Astra Serif"/>
                <w:sz w:val="26"/>
                <w:szCs w:val="26"/>
              </w:rPr>
              <w:t>1,00</w:t>
            </w:r>
          </w:p>
        </w:tc>
        <w:tc>
          <w:tcPr>
            <w:tcW w:w="850" w:type="dxa"/>
            <w:tcBorders>
              <w:left w:val="single" w:sz="4" w:space="0" w:color="auto"/>
            </w:tcBorders>
          </w:tcPr>
          <w:p w:rsidR="00702196" w:rsidRPr="0037792C" w:rsidRDefault="00702196" w:rsidP="00C755A1">
            <w:pPr>
              <w:rPr>
                <w:rFonts w:ascii="PT Astra Serif" w:hAnsi="PT Astra Serif"/>
              </w:rPr>
            </w:pPr>
            <w:r w:rsidRPr="0037792C">
              <w:rPr>
                <w:rFonts w:ascii="PT Astra Serif" w:eastAsia="Calibri" w:hAnsi="PT Astra Serif"/>
                <w:sz w:val="26"/>
                <w:szCs w:val="26"/>
              </w:rPr>
              <w:t>1,00</w:t>
            </w:r>
          </w:p>
        </w:tc>
        <w:tc>
          <w:tcPr>
            <w:tcW w:w="926" w:type="dxa"/>
            <w:tcBorders>
              <w:left w:val="single" w:sz="4" w:space="0" w:color="auto"/>
            </w:tcBorders>
          </w:tcPr>
          <w:p w:rsidR="00702196" w:rsidRPr="0037792C" w:rsidRDefault="00702196" w:rsidP="00C755A1">
            <w:pPr>
              <w:rPr>
                <w:rFonts w:ascii="PT Astra Serif" w:hAnsi="PT Astra Serif"/>
              </w:rPr>
            </w:pPr>
            <w:r w:rsidRPr="0037792C">
              <w:rPr>
                <w:rFonts w:ascii="PT Astra Serif" w:eastAsia="Calibri" w:hAnsi="PT Astra Serif"/>
                <w:sz w:val="26"/>
                <w:szCs w:val="26"/>
              </w:rPr>
              <w:t>1,00</w:t>
            </w:r>
          </w:p>
        </w:tc>
      </w:tr>
      <w:tr w:rsidR="00702196" w:rsidRPr="0037792C" w:rsidTr="00B55934">
        <w:trPr>
          <w:jc w:val="center"/>
        </w:trPr>
        <w:tc>
          <w:tcPr>
            <w:tcW w:w="634" w:type="dxa"/>
          </w:tcPr>
          <w:p w:rsidR="00702196" w:rsidRPr="0037792C" w:rsidRDefault="008B65AF" w:rsidP="00C755A1">
            <w:pPr>
              <w:jc w:val="center"/>
              <w:rPr>
                <w:rFonts w:ascii="PT Astra Serif" w:eastAsia="Calibri" w:hAnsi="PT Astra Serif"/>
                <w:sz w:val="26"/>
                <w:szCs w:val="26"/>
              </w:rPr>
            </w:pPr>
            <w:r>
              <w:rPr>
                <w:rFonts w:ascii="PT Astra Serif" w:eastAsia="Calibri" w:hAnsi="PT Astra Serif"/>
                <w:sz w:val="26"/>
                <w:szCs w:val="26"/>
              </w:rPr>
              <w:lastRenderedPageBreak/>
              <w:t>1.</w:t>
            </w:r>
            <w:r w:rsidR="00702196" w:rsidRPr="0037792C">
              <w:rPr>
                <w:rFonts w:ascii="PT Astra Serif" w:eastAsia="Calibri" w:hAnsi="PT Astra Serif"/>
                <w:sz w:val="26"/>
                <w:szCs w:val="26"/>
              </w:rPr>
              <w:t>2.</w:t>
            </w:r>
          </w:p>
        </w:tc>
        <w:tc>
          <w:tcPr>
            <w:tcW w:w="3016" w:type="dxa"/>
          </w:tcPr>
          <w:p w:rsidR="00702196" w:rsidRPr="0037792C" w:rsidRDefault="00702196" w:rsidP="00C755A1">
            <w:pPr>
              <w:rPr>
                <w:rFonts w:ascii="PT Astra Serif" w:eastAsia="Calibri" w:hAnsi="PT Astra Serif"/>
                <w:sz w:val="26"/>
                <w:szCs w:val="26"/>
              </w:rPr>
            </w:pPr>
            <w:r w:rsidRPr="0037792C">
              <w:rPr>
                <w:rFonts w:ascii="PT Astra Serif" w:eastAsia="Calibri" w:hAnsi="PT Astra Serif"/>
                <w:sz w:val="26"/>
                <w:szCs w:val="26"/>
              </w:rPr>
              <w:t>Разработка методических материалов</w:t>
            </w:r>
            <w:r w:rsidRPr="0037792C">
              <w:rPr>
                <w:rFonts w:ascii="PT Astra Serif" w:eastAsia="Arial" w:hAnsi="PT Astra Serif"/>
                <w:sz w:val="26"/>
                <w:szCs w:val="26"/>
              </w:rPr>
              <w:t xml:space="preserve"> </w:t>
            </w:r>
            <w:r w:rsidRPr="0037792C">
              <w:rPr>
                <w:rFonts w:ascii="PT Astra Serif" w:eastAsia="Calibri" w:hAnsi="PT Astra Serif"/>
                <w:sz w:val="26"/>
                <w:szCs w:val="26"/>
              </w:rPr>
              <w:t>по вопросам защиты прав потребителей.</w:t>
            </w:r>
          </w:p>
        </w:tc>
        <w:tc>
          <w:tcPr>
            <w:tcW w:w="3544" w:type="dxa"/>
          </w:tcPr>
          <w:p w:rsidR="002D2557" w:rsidRPr="0037792C" w:rsidRDefault="002D2557" w:rsidP="002D2557">
            <w:pPr>
              <w:rPr>
                <w:rFonts w:ascii="PT Astra Serif" w:eastAsia="Calibri" w:hAnsi="PT Astra Serif"/>
                <w:sz w:val="26"/>
                <w:szCs w:val="26"/>
              </w:rPr>
            </w:pPr>
            <w:r w:rsidRPr="0037792C">
              <w:rPr>
                <w:rFonts w:ascii="PT Astra Serif" w:eastAsia="Calibri" w:hAnsi="PT Astra Serif"/>
                <w:sz w:val="26"/>
                <w:szCs w:val="26"/>
              </w:rPr>
              <w:t xml:space="preserve">МКУ «Управление сельского хозяйства </w:t>
            </w:r>
            <w:proofErr w:type="spellStart"/>
            <w:r w:rsidRPr="0037792C">
              <w:rPr>
                <w:rFonts w:ascii="PT Astra Serif" w:eastAsia="Calibri" w:hAnsi="PT Astra Serif"/>
                <w:sz w:val="26"/>
                <w:szCs w:val="26"/>
              </w:rPr>
              <w:t>Мелекесского</w:t>
            </w:r>
            <w:proofErr w:type="spellEnd"/>
            <w:r w:rsidRPr="0037792C">
              <w:rPr>
                <w:rFonts w:ascii="PT Astra Serif" w:eastAsia="Calibri" w:hAnsi="PT Astra Serif"/>
                <w:sz w:val="26"/>
                <w:szCs w:val="26"/>
              </w:rPr>
              <w:t xml:space="preserve"> района»;</w:t>
            </w:r>
          </w:p>
          <w:p w:rsidR="002D2557" w:rsidRPr="0037792C" w:rsidRDefault="002D2557" w:rsidP="002D2557">
            <w:pPr>
              <w:rPr>
                <w:rFonts w:ascii="PT Astra Serif" w:eastAsia="Calibri" w:hAnsi="PT Astra Serif"/>
                <w:sz w:val="26"/>
                <w:szCs w:val="26"/>
              </w:rPr>
            </w:pPr>
            <w:r w:rsidRPr="0037792C">
              <w:rPr>
                <w:rFonts w:ascii="PT Astra Serif" w:eastAsia="Calibri" w:hAnsi="PT Astra Serif"/>
                <w:sz w:val="26"/>
                <w:szCs w:val="26"/>
              </w:rPr>
              <w:t xml:space="preserve">Автономная некоммерческая организация «Центр развития предпринимательства по </w:t>
            </w:r>
            <w:proofErr w:type="spellStart"/>
            <w:r w:rsidRPr="0037792C">
              <w:rPr>
                <w:rFonts w:ascii="PT Astra Serif" w:eastAsia="Calibri" w:hAnsi="PT Astra Serif"/>
                <w:sz w:val="26"/>
                <w:szCs w:val="26"/>
              </w:rPr>
              <w:t>Мелекесскому</w:t>
            </w:r>
            <w:proofErr w:type="spellEnd"/>
            <w:r w:rsidRPr="0037792C">
              <w:rPr>
                <w:rFonts w:ascii="PT Astra Serif" w:eastAsia="Calibri" w:hAnsi="PT Astra Serif"/>
                <w:sz w:val="26"/>
                <w:szCs w:val="26"/>
              </w:rPr>
              <w:t xml:space="preserve"> району»;</w:t>
            </w:r>
          </w:p>
          <w:p w:rsidR="002D2557" w:rsidRPr="0037792C" w:rsidRDefault="002D2557" w:rsidP="002D2557">
            <w:pPr>
              <w:rPr>
                <w:rFonts w:ascii="PT Astra Serif" w:eastAsia="Calibri" w:hAnsi="PT Astra Serif"/>
                <w:sz w:val="26"/>
                <w:szCs w:val="26"/>
              </w:rPr>
            </w:pPr>
            <w:r w:rsidRPr="0037792C">
              <w:rPr>
                <w:rFonts w:ascii="PT Astra Serif" w:eastAsia="Calibri" w:hAnsi="PT Astra Serif"/>
                <w:sz w:val="26"/>
                <w:szCs w:val="26"/>
              </w:rPr>
              <w:t>Управление экономики администрации муниципального образования «</w:t>
            </w:r>
            <w:proofErr w:type="spellStart"/>
            <w:r w:rsidRPr="0037792C">
              <w:rPr>
                <w:rFonts w:ascii="PT Astra Serif" w:eastAsia="Calibri" w:hAnsi="PT Astra Serif"/>
                <w:sz w:val="26"/>
                <w:szCs w:val="26"/>
              </w:rPr>
              <w:t>Мелекесский</w:t>
            </w:r>
            <w:proofErr w:type="spellEnd"/>
            <w:r w:rsidRPr="0037792C">
              <w:rPr>
                <w:rFonts w:ascii="PT Astra Serif" w:eastAsia="Calibri" w:hAnsi="PT Astra Serif"/>
                <w:sz w:val="26"/>
                <w:szCs w:val="26"/>
              </w:rPr>
              <w:t xml:space="preserve"> район» Ульяновской области;</w:t>
            </w:r>
          </w:p>
          <w:p w:rsidR="00702196" w:rsidRPr="0037792C" w:rsidRDefault="002D2557" w:rsidP="002D2557">
            <w:pPr>
              <w:rPr>
                <w:rFonts w:ascii="PT Astra Serif" w:eastAsia="Calibri" w:hAnsi="PT Astra Serif"/>
                <w:sz w:val="26"/>
                <w:szCs w:val="26"/>
              </w:rPr>
            </w:pPr>
            <w:r w:rsidRPr="0037792C">
              <w:rPr>
                <w:rStyle w:val="a3"/>
                <w:rFonts w:ascii="PT Astra Serif" w:hAnsi="PT Astra Serif"/>
                <w:b w:val="0"/>
                <w:sz w:val="26"/>
                <w:szCs w:val="26"/>
              </w:rPr>
              <w:t>Советник Главы администрации МО «</w:t>
            </w:r>
            <w:proofErr w:type="spellStart"/>
            <w:r w:rsidRPr="0037792C">
              <w:rPr>
                <w:rStyle w:val="a3"/>
                <w:rFonts w:ascii="PT Astra Serif" w:hAnsi="PT Astra Serif"/>
                <w:b w:val="0"/>
                <w:sz w:val="26"/>
                <w:szCs w:val="26"/>
              </w:rPr>
              <w:t>Мелекесского</w:t>
            </w:r>
            <w:proofErr w:type="spellEnd"/>
            <w:r w:rsidRPr="0037792C">
              <w:rPr>
                <w:rStyle w:val="a3"/>
                <w:rFonts w:ascii="PT Astra Serif" w:hAnsi="PT Astra Serif"/>
                <w:b w:val="0"/>
                <w:sz w:val="26"/>
                <w:szCs w:val="26"/>
              </w:rPr>
              <w:t xml:space="preserve"> района» на общественных началах по вопросам защиты прав потребителей </w:t>
            </w:r>
            <w:r w:rsidRPr="0037792C">
              <w:rPr>
                <w:rFonts w:ascii="PT Astra Serif" w:eastAsia="Calibri" w:hAnsi="PT Astra Serif"/>
                <w:sz w:val="26"/>
                <w:szCs w:val="26"/>
              </w:rPr>
              <w:t>«</w:t>
            </w:r>
            <w:proofErr w:type="spellStart"/>
            <w:r w:rsidRPr="0037792C">
              <w:rPr>
                <w:rFonts w:ascii="PT Astra Serif" w:eastAsia="Calibri" w:hAnsi="PT Astra Serif"/>
                <w:sz w:val="26"/>
                <w:szCs w:val="26"/>
              </w:rPr>
              <w:t>Мелек</w:t>
            </w:r>
            <w:r>
              <w:rPr>
                <w:rFonts w:ascii="PT Astra Serif" w:eastAsia="Calibri" w:hAnsi="PT Astra Serif"/>
                <w:sz w:val="26"/>
                <w:szCs w:val="26"/>
              </w:rPr>
              <w:t>есский</w:t>
            </w:r>
            <w:proofErr w:type="spellEnd"/>
            <w:r>
              <w:rPr>
                <w:rFonts w:ascii="PT Astra Serif" w:eastAsia="Calibri" w:hAnsi="PT Astra Serif"/>
                <w:sz w:val="26"/>
                <w:szCs w:val="26"/>
              </w:rPr>
              <w:t xml:space="preserve"> район» (по согласованию)</w:t>
            </w:r>
          </w:p>
        </w:tc>
        <w:tc>
          <w:tcPr>
            <w:tcW w:w="1559" w:type="dxa"/>
          </w:tcPr>
          <w:p w:rsidR="00702196" w:rsidRPr="0037792C" w:rsidRDefault="002D2557" w:rsidP="002D2557">
            <w:pPr>
              <w:jc w:val="center"/>
              <w:rPr>
                <w:rFonts w:ascii="PT Astra Serif" w:eastAsia="Calibri" w:hAnsi="PT Astra Serif"/>
                <w:sz w:val="26"/>
                <w:szCs w:val="26"/>
              </w:rPr>
            </w:pPr>
            <w:r w:rsidRPr="0037792C">
              <w:rPr>
                <w:rFonts w:ascii="PT Astra Serif" w:eastAsia="Arial" w:hAnsi="PT Astra Serif"/>
                <w:sz w:val="26"/>
                <w:szCs w:val="26"/>
                <w:lang w:eastAsia="zh-CN" w:bidi="hi-IN"/>
              </w:rPr>
              <w:t>Ежегодно</w:t>
            </w:r>
          </w:p>
        </w:tc>
        <w:tc>
          <w:tcPr>
            <w:tcW w:w="1701" w:type="dxa"/>
          </w:tcPr>
          <w:p w:rsidR="00702196" w:rsidRPr="0037792C" w:rsidRDefault="00702196" w:rsidP="00C755A1">
            <w:pPr>
              <w:rPr>
                <w:rFonts w:ascii="PT Astra Serif" w:eastAsia="Calibri" w:hAnsi="PT Astra Serif"/>
                <w:sz w:val="26"/>
                <w:szCs w:val="26"/>
              </w:rPr>
            </w:pPr>
            <w:r w:rsidRPr="0037792C">
              <w:rPr>
                <w:rFonts w:ascii="PT Astra Serif" w:eastAsia="Calibri" w:hAnsi="PT Astra Serif"/>
                <w:sz w:val="26"/>
                <w:szCs w:val="26"/>
              </w:rPr>
              <w:t xml:space="preserve">Бюджет муниципального образования </w:t>
            </w:r>
            <w:r w:rsidRPr="0037792C">
              <w:rPr>
                <w:rFonts w:ascii="PT Astra Serif" w:hAnsi="PT Astra Serif"/>
                <w:sz w:val="26"/>
                <w:szCs w:val="26"/>
              </w:rPr>
              <w:t>«</w:t>
            </w:r>
            <w:proofErr w:type="spellStart"/>
            <w:r w:rsidRPr="0037792C">
              <w:rPr>
                <w:rFonts w:ascii="PT Astra Serif" w:hAnsi="PT Astra Serif"/>
                <w:sz w:val="26"/>
                <w:szCs w:val="26"/>
              </w:rPr>
              <w:t>Мелекесский</w:t>
            </w:r>
            <w:proofErr w:type="spellEnd"/>
            <w:r w:rsidRPr="0037792C">
              <w:rPr>
                <w:rFonts w:ascii="PT Astra Serif" w:hAnsi="PT Astra Serif"/>
                <w:sz w:val="26"/>
                <w:szCs w:val="26"/>
              </w:rPr>
              <w:t xml:space="preserve"> район»</w:t>
            </w:r>
          </w:p>
        </w:tc>
        <w:tc>
          <w:tcPr>
            <w:tcW w:w="992" w:type="dxa"/>
          </w:tcPr>
          <w:p w:rsidR="00702196" w:rsidRPr="0037792C" w:rsidRDefault="00702196" w:rsidP="00C755A1">
            <w:pPr>
              <w:rPr>
                <w:rFonts w:ascii="PT Astra Serif" w:eastAsia="Calibri" w:hAnsi="PT Astra Serif"/>
                <w:sz w:val="26"/>
                <w:szCs w:val="26"/>
              </w:rPr>
            </w:pPr>
            <w:r w:rsidRPr="0037792C">
              <w:rPr>
                <w:rFonts w:ascii="PT Astra Serif" w:eastAsia="Calibri" w:hAnsi="PT Astra Serif"/>
                <w:sz w:val="26"/>
                <w:szCs w:val="26"/>
              </w:rPr>
              <w:t>5,00</w:t>
            </w:r>
          </w:p>
        </w:tc>
        <w:tc>
          <w:tcPr>
            <w:tcW w:w="993" w:type="dxa"/>
            <w:tcBorders>
              <w:right w:val="single" w:sz="4" w:space="0" w:color="auto"/>
            </w:tcBorders>
          </w:tcPr>
          <w:p w:rsidR="00702196" w:rsidRPr="0037792C" w:rsidRDefault="00702196" w:rsidP="00C755A1">
            <w:pPr>
              <w:jc w:val="right"/>
              <w:rPr>
                <w:rFonts w:ascii="PT Astra Serif" w:eastAsia="Calibri" w:hAnsi="PT Astra Serif"/>
                <w:sz w:val="26"/>
                <w:szCs w:val="26"/>
              </w:rPr>
            </w:pPr>
            <w:r w:rsidRPr="0037792C">
              <w:rPr>
                <w:rFonts w:ascii="PT Astra Serif" w:eastAsia="Calibri" w:hAnsi="PT Astra Serif"/>
                <w:sz w:val="26"/>
                <w:szCs w:val="26"/>
              </w:rPr>
              <w:t>1,00</w:t>
            </w:r>
          </w:p>
        </w:tc>
        <w:tc>
          <w:tcPr>
            <w:tcW w:w="850" w:type="dxa"/>
            <w:tcBorders>
              <w:left w:val="single" w:sz="4" w:space="0" w:color="auto"/>
              <w:right w:val="single" w:sz="4" w:space="0" w:color="auto"/>
            </w:tcBorders>
          </w:tcPr>
          <w:p w:rsidR="00702196" w:rsidRPr="0037792C" w:rsidRDefault="00702196" w:rsidP="00C755A1">
            <w:pPr>
              <w:jc w:val="right"/>
              <w:rPr>
                <w:rFonts w:ascii="PT Astra Serif" w:eastAsia="Calibri" w:hAnsi="PT Astra Serif"/>
                <w:sz w:val="26"/>
                <w:szCs w:val="26"/>
              </w:rPr>
            </w:pPr>
            <w:r w:rsidRPr="0037792C">
              <w:rPr>
                <w:rFonts w:ascii="PT Astra Serif" w:eastAsia="Calibri" w:hAnsi="PT Astra Serif"/>
                <w:sz w:val="26"/>
                <w:szCs w:val="26"/>
              </w:rPr>
              <w:t>1,00</w:t>
            </w:r>
          </w:p>
        </w:tc>
        <w:tc>
          <w:tcPr>
            <w:tcW w:w="851" w:type="dxa"/>
            <w:tcBorders>
              <w:left w:val="single" w:sz="4" w:space="0" w:color="auto"/>
            </w:tcBorders>
          </w:tcPr>
          <w:p w:rsidR="00702196" w:rsidRPr="0037792C" w:rsidRDefault="00702196" w:rsidP="00C755A1">
            <w:pPr>
              <w:jc w:val="right"/>
              <w:rPr>
                <w:rFonts w:ascii="PT Astra Serif" w:eastAsia="Calibri" w:hAnsi="PT Astra Serif"/>
                <w:sz w:val="26"/>
                <w:szCs w:val="26"/>
              </w:rPr>
            </w:pPr>
            <w:r w:rsidRPr="0037792C">
              <w:rPr>
                <w:rFonts w:ascii="PT Astra Serif" w:eastAsia="Calibri" w:hAnsi="PT Astra Serif"/>
                <w:sz w:val="26"/>
                <w:szCs w:val="26"/>
              </w:rPr>
              <w:t>1,00</w:t>
            </w:r>
          </w:p>
        </w:tc>
        <w:tc>
          <w:tcPr>
            <w:tcW w:w="850" w:type="dxa"/>
            <w:tcBorders>
              <w:left w:val="single" w:sz="4" w:space="0" w:color="auto"/>
            </w:tcBorders>
          </w:tcPr>
          <w:p w:rsidR="00702196" w:rsidRPr="0037792C" w:rsidRDefault="00702196" w:rsidP="00C755A1">
            <w:pPr>
              <w:jc w:val="right"/>
              <w:rPr>
                <w:rFonts w:ascii="PT Astra Serif" w:eastAsia="Calibri" w:hAnsi="PT Astra Serif"/>
                <w:sz w:val="26"/>
                <w:szCs w:val="26"/>
              </w:rPr>
            </w:pPr>
            <w:r w:rsidRPr="0037792C">
              <w:rPr>
                <w:rFonts w:ascii="PT Astra Serif" w:eastAsia="Calibri" w:hAnsi="PT Astra Serif"/>
                <w:sz w:val="26"/>
                <w:szCs w:val="26"/>
              </w:rPr>
              <w:t>1,00</w:t>
            </w:r>
          </w:p>
        </w:tc>
        <w:tc>
          <w:tcPr>
            <w:tcW w:w="926" w:type="dxa"/>
            <w:tcBorders>
              <w:left w:val="single" w:sz="4" w:space="0" w:color="auto"/>
            </w:tcBorders>
          </w:tcPr>
          <w:p w:rsidR="00702196" w:rsidRPr="0037792C" w:rsidRDefault="00702196" w:rsidP="00C755A1">
            <w:pPr>
              <w:jc w:val="right"/>
              <w:rPr>
                <w:rFonts w:ascii="PT Astra Serif" w:eastAsia="Calibri" w:hAnsi="PT Astra Serif"/>
                <w:sz w:val="26"/>
                <w:szCs w:val="26"/>
              </w:rPr>
            </w:pPr>
            <w:r w:rsidRPr="0037792C">
              <w:rPr>
                <w:rFonts w:ascii="PT Astra Serif" w:eastAsia="Calibri" w:hAnsi="PT Astra Serif"/>
                <w:sz w:val="26"/>
                <w:szCs w:val="26"/>
              </w:rPr>
              <w:t>1,00</w:t>
            </w:r>
          </w:p>
        </w:tc>
      </w:tr>
      <w:tr w:rsidR="0078296B" w:rsidRPr="0037792C" w:rsidTr="00C755A1">
        <w:trPr>
          <w:jc w:val="center"/>
        </w:trPr>
        <w:tc>
          <w:tcPr>
            <w:tcW w:w="15916" w:type="dxa"/>
            <w:gridSpan w:val="11"/>
          </w:tcPr>
          <w:p w:rsidR="0078296B" w:rsidRPr="0078296B" w:rsidRDefault="0078296B" w:rsidP="0078296B">
            <w:pPr>
              <w:shd w:val="clear" w:color="auto" w:fill="FFFFFF"/>
              <w:suppressAutoHyphens w:val="0"/>
              <w:jc w:val="center"/>
              <w:rPr>
                <w:rStyle w:val="a3"/>
                <w:rFonts w:ascii="PT Astra Serif" w:hAnsi="PT Astra Serif"/>
                <w:b w:val="0"/>
                <w:sz w:val="26"/>
                <w:szCs w:val="26"/>
              </w:rPr>
            </w:pPr>
            <w:r>
              <w:rPr>
                <w:rStyle w:val="a3"/>
                <w:rFonts w:ascii="PT Astra Serif" w:hAnsi="PT Astra Serif"/>
                <w:b w:val="0"/>
                <w:sz w:val="26"/>
                <w:szCs w:val="26"/>
              </w:rPr>
              <w:t xml:space="preserve">2. </w:t>
            </w:r>
            <w:r w:rsidRPr="0078296B">
              <w:rPr>
                <w:rStyle w:val="a3"/>
                <w:rFonts w:ascii="PT Astra Serif" w:hAnsi="PT Astra Serif"/>
                <w:b w:val="0"/>
                <w:sz w:val="26"/>
                <w:szCs w:val="26"/>
              </w:rPr>
              <w:t xml:space="preserve">Информационное обеспечение </w:t>
            </w:r>
            <w:r>
              <w:rPr>
                <w:rStyle w:val="a3"/>
                <w:rFonts w:ascii="PT Astra Serif" w:hAnsi="PT Astra Serif"/>
                <w:b w:val="0"/>
                <w:sz w:val="26"/>
                <w:szCs w:val="26"/>
              </w:rPr>
              <w:t>потребителей</w:t>
            </w:r>
          </w:p>
          <w:p w:rsidR="0078296B" w:rsidRPr="0037792C" w:rsidRDefault="0078296B" w:rsidP="00C755A1">
            <w:pPr>
              <w:jc w:val="right"/>
              <w:rPr>
                <w:rFonts w:ascii="PT Astra Serif" w:eastAsia="Calibri" w:hAnsi="PT Astra Serif"/>
                <w:sz w:val="26"/>
                <w:szCs w:val="26"/>
              </w:rPr>
            </w:pPr>
          </w:p>
        </w:tc>
      </w:tr>
      <w:tr w:rsidR="00702196" w:rsidRPr="0037792C" w:rsidTr="00B55934">
        <w:trPr>
          <w:jc w:val="center"/>
        </w:trPr>
        <w:tc>
          <w:tcPr>
            <w:tcW w:w="634" w:type="dxa"/>
          </w:tcPr>
          <w:p w:rsidR="00702196" w:rsidRPr="0037792C" w:rsidRDefault="008B65AF" w:rsidP="0078296B">
            <w:pPr>
              <w:jc w:val="center"/>
              <w:rPr>
                <w:rFonts w:ascii="PT Astra Serif" w:eastAsia="Calibri" w:hAnsi="PT Astra Serif"/>
                <w:sz w:val="26"/>
                <w:szCs w:val="26"/>
              </w:rPr>
            </w:pPr>
            <w:r>
              <w:rPr>
                <w:rFonts w:ascii="PT Astra Serif" w:eastAsia="Calibri" w:hAnsi="PT Astra Serif"/>
                <w:sz w:val="26"/>
                <w:szCs w:val="26"/>
              </w:rPr>
              <w:t>2.</w:t>
            </w:r>
            <w:r w:rsidR="0078296B">
              <w:rPr>
                <w:rFonts w:ascii="PT Astra Serif" w:eastAsia="Calibri" w:hAnsi="PT Astra Serif"/>
                <w:sz w:val="26"/>
                <w:szCs w:val="26"/>
              </w:rPr>
              <w:t>1</w:t>
            </w:r>
            <w:r w:rsidR="00C755A1">
              <w:rPr>
                <w:rFonts w:ascii="PT Astra Serif" w:eastAsia="Calibri" w:hAnsi="PT Astra Serif"/>
                <w:sz w:val="26"/>
                <w:szCs w:val="26"/>
              </w:rPr>
              <w:t>.</w:t>
            </w:r>
          </w:p>
        </w:tc>
        <w:tc>
          <w:tcPr>
            <w:tcW w:w="3016" w:type="dxa"/>
          </w:tcPr>
          <w:p w:rsidR="00702196" w:rsidRPr="0037792C" w:rsidRDefault="00702196" w:rsidP="002A7FFE">
            <w:pPr>
              <w:rPr>
                <w:rFonts w:ascii="PT Astra Serif" w:eastAsia="Calibri" w:hAnsi="PT Astra Serif"/>
                <w:sz w:val="26"/>
                <w:szCs w:val="26"/>
              </w:rPr>
            </w:pPr>
            <w:r w:rsidRPr="0037792C">
              <w:rPr>
                <w:rFonts w:ascii="PT Astra Serif" w:eastAsia="Calibri" w:hAnsi="PT Astra Serif"/>
                <w:sz w:val="26"/>
                <w:szCs w:val="26"/>
              </w:rPr>
              <w:t xml:space="preserve">Размещение информационных материалов  направленных на повышение уровня потребительской грамотности в </w:t>
            </w:r>
            <w:r w:rsidRPr="0037792C">
              <w:rPr>
                <w:rFonts w:ascii="PT Astra Serif" w:eastAsia="Arial Unicode MS" w:hAnsi="PT Astra Serif" w:cs="Arial Unicode MS"/>
                <w:sz w:val="26"/>
                <w:szCs w:val="26"/>
                <w:lang w:eastAsia="ru-RU" w:bidi="ru-RU"/>
              </w:rPr>
              <w:t xml:space="preserve">газете </w:t>
            </w:r>
            <w:r w:rsidR="002A7FFE">
              <w:rPr>
                <w:rFonts w:ascii="PT Astra Serif" w:eastAsia="Arial Unicode MS" w:hAnsi="PT Astra Serif" w:cs="Arial Unicode MS"/>
                <w:sz w:val="26"/>
                <w:szCs w:val="26"/>
                <w:lang w:eastAsia="ru-RU" w:bidi="ru-RU"/>
              </w:rPr>
              <w:t>«</w:t>
            </w:r>
            <w:proofErr w:type="spellStart"/>
            <w:r w:rsidRPr="0037792C">
              <w:rPr>
                <w:rFonts w:ascii="PT Astra Serif" w:eastAsia="Arial Unicode MS" w:hAnsi="PT Astra Serif" w:cs="Arial Unicode MS"/>
                <w:sz w:val="26"/>
                <w:szCs w:val="26"/>
                <w:lang w:eastAsia="ru-RU" w:bidi="ru-RU"/>
              </w:rPr>
              <w:t>Мелекесские</w:t>
            </w:r>
            <w:proofErr w:type="spellEnd"/>
            <w:r w:rsidRPr="0037792C">
              <w:rPr>
                <w:rFonts w:ascii="PT Astra Serif" w:eastAsia="Arial Unicode MS" w:hAnsi="PT Astra Serif" w:cs="Arial Unicode MS"/>
                <w:sz w:val="26"/>
                <w:szCs w:val="26"/>
                <w:lang w:eastAsia="ru-RU" w:bidi="ru-RU"/>
              </w:rPr>
              <w:t xml:space="preserve"> вести»</w:t>
            </w:r>
            <w:r w:rsidR="008A5F71">
              <w:rPr>
                <w:rFonts w:ascii="PT Astra Serif" w:eastAsia="Arial Unicode MS" w:hAnsi="PT Astra Serif" w:cs="Arial Unicode MS"/>
                <w:sz w:val="26"/>
                <w:szCs w:val="26"/>
                <w:lang w:eastAsia="ru-RU" w:bidi="ru-RU"/>
              </w:rPr>
              <w:t xml:space="preserve"> и </w:t>
            </w:r>
            <w:r w:rsidR="008A5F71" w:rsidRPr="0037792C">
              <w:rPr>
                <w:rFonts w:ascii="PT Astra Serif" w:eastAsia="Calibri" w:hAnsi="PT Astra Serif"/>
                <w:sz w:val="26"/>
                <w:szCs w:val="26"/>
              </w:rPr>
              <w:t xml:space="preserve">на </w:t>
            </w:r>
            <w:r w:rsidR="008A5F71" w:rsidRPr="0037792C">
              <w:rPr>
                <w:rFonts w:ascii="PT Astra Serif" w:eastAsia="Arial Unicode MS" w:hAnsi="PT Astra Serif" w:cs="Arial Unicode MS"/>
                <w:sz w:val="26"/>
                <w:szCs w:val="26"/>
                <w:lang w:eastAsia="ru-RU" w:bidi="ru-RU"/>
              </w:rPr>
              <w:t xml:space="preserve"> официальном сайте администрации муниципального </w:t>
            </w:r>
            <w:r w:rsidR="008A5F71" w:rsidRPr="0037792C">
              <w:rPr>
                <w:rFonts w:ascii="PT Astra Serif" w:eastAsia="Arial Unicode MS" w:hAnsi="PT Astra Serif" w:cs="Arial Unicode MS"/>
                <w:sz w:val="26"/>
                <w:szCs w:val="26"/>
                <w:lang w:eastAsia="ru-RU" w:bidi="ru-RU"/>
              </w:rPr>
              <w:lastRenderedPageBreak/>
              <w:t>образования «</w:t>
            </w:r>
            <w:proofErr w:type="spellStart"/>
            <w:r w:rsidR="008A5F71" w:rsidRPr="0037792C">
              <w:rPr>
                <w:rFonts w:ascii="PT Astra Serif" w:eastAsia="Arial Unicode MS" w:hAnsi="PT Astra Serif" w:cs="Arial Unicode MS"/>
                <w:sz w:val="26"/>
                <w:szCs w:val="26"/>
                <w:lang w:eastAsia="ru-RU" w:bidi="ru-RU"/>
              </w:rPr>
              <w:t>Мелекесский</w:t>
            </w:r>
            <w:proofErr w:type="spellEnd"/>
            <w:r w:rsidR="008A5F71" w:rsidRPr="0037792C">
              <w:rPr>
                <w:rFonts w:ascii="PT Astra Serif" w:eastAsia="Arial Unicode MS" w:hAnsi="PT Astra Serif" w:cs="Arial Unicode MS"/>
                <w:sz w:val="26"/>
                <w:szCs w:val="26"/>
                <w:lang w:eastAsia="ru-RU" w:bidi="ru-RU"/>
              </w:rPr>
              <w:t xml:space="preserve"> район» в информационно-телекоммуникационной сети Интернет</w:t>
            </w:r>
          </w:p>
        </w:tc>
        <w:tc>
          <w:tcPr>
            <w:tcW w:w="3544" w:type="dxa"/>
          </w:tcPr>
          <w:p w:rsidR="00702196" w:rsidRDefault="00702196" w:rsidP="00C755A1">
            <w:pPr>
              <w:rPr>
                <w:rFonts w:ascii="PT Astra Serif" w:eastAsia="Calibri" w:hAnsi="PT Astra Serif"/>
                <w:sz w:val="26"/>
                <w:szCs w:val="26"/>
              </w:rPr>
            </w:pPr>
            <w:r w:rsidRPr="0037792C">
              <w:rPr>
                <w:rFonts w:ascii="PT Astra Serif" w:eastAsia="Calibri" w:hAnsi="PT Astra Serif"/>
                <w:sz w:val="26"/>
                <w:szCs w:val="26"/>
              </w:rPr>
              <w:lastRenderedPageBreak/>
              <w:t xml:space="preserve">МКУ «Управление сельского хозяйства </w:t>
            </w:r>
            <w:proofErr w:type="spellStart"/>
            <w:r w:rsidRPr="0037792C">
              <w:rPr>
                <w:rFonts w:ascii="PT Astra Serif" w:eastAsia="Calibri" w:hAnsi="PT Astra Serif"/>
                <w:sz w:val="26"/>
                <w:szCs w:val="26"/>
              </w:rPr>
              <w:t>Мелекесского</w:t>
            </w:r>
            <w:proofErr w:type="spellEnd"/>
            <w:r w:rsidRPr="0037792C">
              <w:rPr>
                <w:rFonts w:ascii="PT Astra Serif" w:eastAsia="Calibri" w:hAnsi="PT Astra Serif"/>
                <w:sz w:val="26"/>
                <w:szCs w:val="26"/>
              </w:rPr>
              <w:t xml:space="preserve"> района»</w:t>
            </w:r>
            <w:r w:rsidR="00C755A1">
              <w:rPr>
                <w:rFonts w:ascii="PT Astra Serif" w:eastAsia="Calibri" w:hAnsi="PT Astra Serif"/>
                <w:sz w:val="26"/>
                <w:szCs w:val="26"/>
              </w:rPr>
              <w:t>;</w:t>
            </w:r>
          </w:p>
          <w:p w:rsidR="00702196" w:rsidRPr="0037792C" w:rsidRDefault="00C755A1" w:rsidP="00C755A1">
            <w:pPr>
              <w:rPr>
                <w:rFonts w:ascii="PT Astra Serif" w:eastAsia="Calibri" w:hAnsi="PT Astra Serif"/>
                <w:sz w:val="26"/>
                <w:szCs w:val="26"/>
              </w:rPr>
            </w:pPr>
            <w:r w:rsidRPr="0037792C">
              <w:rPr>
                <w:rFonts w:ascii="PT Astra Serif" w:eastAsia="Calibri" w:hAnsi="PT Astra Serif"/>
                <w:sz w:val="26"/>
                <w:szCs w:val="26"/>
              </w:rPr>
              <w:t>Отдел общественных коммуникаций администрации муниципального образования «</w:t>
            </w:r>
            <w:proofErr w:type="spellStart"/>
            <w:r w:rsidRPr="0037792C">
              <w:rPr>
                <w:rFonts w:ascii="PT Astra Serif" w:eastAsia="Calibri" w:hAnsi="PT Astra Serif"/>
                <w:sz w:val="26"/>
                <w:szCs w:val="26"/>
              </w:rPr>
              <w:t>Мелекесский</w:t>
            </w:r>
            <w:proofErr w:type="spellEnd"/>
            <w:r w:rsidRPr="0037792C">
              <w:rPr>
                <w:rFonts w:ascii="PT Astra Serif" w:eastAsia="Calibri" w:hAnsi="PT Astra Serif"/>
                <w:sz w:val="26"/>
                <w:szCs w:val="26"/>
              </w:rPr>
              <w:t xml:space="preserve"> район» Ульяновской области</w:t>
            </w:r>
            <w:r>
              <w:rPr>
                <w:rFonts w:ascii="PT Astra Serif" w:eastAsia="Calibri" w:hAnsi="PT Astra Serif"/>
                <w:sz w:val="26"/>
                <w:szCs w:val="26"/>
              </w:rPr>
              <w:t>.</w:t>
            </w:r>
          </w:p>
        </w:tc>
        <w:tc>
          <w:tcPr>
            <w:tcW w:w="1559" w:type="dxa"/>
          </w:tcPr>
          <w:p w:rsidR="00702196" w:rsidRPr="0037792C" w:rsidRDefault="00C755A1" w:rsidP="002D2557">
            <w:pPr>
              <w:jc w:val="center"/>
              <w:rPr>
                <w:rFonts w:ascii="PT Astra Serif" w:eastAsia="Calibri" w:hAnsi="PT Astra Serif"/>
                <w:sz w:val="26"/>
                <w:szCs w:val="26"/>
              </w:rPr>
            </w:pPr>
            <w:r w:rsidRPr="0037792C">
              <w:rPr>
                <w:rFonts w:ascii="PT Astra Serif" w:hAnsi="PT Astra Serif"/>
                <w:sz w:val="26"/>
                <w:szCs w:val="26"/>
                <w:lang w:eastAsia="zh-CN" w:bidi="hi-IN"/>
              </w:rPr>
              <w:t>Регулярно</w:t>
            </w:r>
          </w:p>
        </w:tc>
        <w:tc>
          <w:tcPr>
            <w:tcW w:w="1701" w:type="dxa"/>
          </w:tcPr>
          <w:p w:rsidR="00702196" w:rsidRPr="0037792C" w:rsidRDefault="00702196" w:rsidP="00C755A1">
            <w:pPr>
              <w:rPr>
                <w:rFonts w:ascii="PT Astra Serif" w:eastAsia="Calibri" w:hAnsi="PT Astra Serif"/>
                <w:sz w:val="26"/>
                <w:szCs w:val="26"/>
              </w:rPr>
            </w:pPr>
            <w:r w:rsidRPr="0037792C">
              <w:rPr>
                <w:rFonts w:ascii="PT Astra Serif" w:eastAsia="Calibri" w:hAnsi="PT Astra Serif"/>
                <w:sz w:val="26"/>
                <w:szCs w:val="26"/>
              </w:rPr>
              <w:t>Бюджет муниципального образования «</w:t>
            </w:r>
            <w:proofErr w:type="spellStart"/>
            <w:r w:rsidRPr="0037792C">
              <w:rPr>
                <w:rFonts w:ascii="PT Astra Serif" w:eastAsia="Calibri" w:hAnsi="PT Astra Serif"/>
                <w:sz w:val="26"/>
                <w:szCs w:val="26"/>
              </w:rPr>
              <w:t>Мелекесский</w:t>
            </w:r>
            <w:proofErr w:type="spellEnd"/>
            <w:r w:rsidRPr="0037792C">
              <w:rPr>
                <w:rFonts w:ascii="PT Astra Serif" w:eastAsia="Calibri" w:hAnsi="PT Astra Serif"/>
                <w:sz w:val="26"/>
                <w:szCs w:val="26"/>
              </w:rPr>
              <w:t xml:space="preserve"> район» Ульяновской области</w:t>
            </w:r>
          </w:p>
        </w:tc>
        <w:tc>
          <w:tcPr>
            <w:tcW w:w="992" w:type="dxa"/>
          </w:tcPr>
          <w:p w:rsidR="00702196" w:rsidRPr="0037792C" w:rsidRDefault="00702196" w:rsidP="00C755A1">
            <w:pPr>
              <w:rPr>
                <w:rFonts w:ascii="PT Astra Serif" w:eastAsia="Calibri" w:hAnsi="PT Astra Serif"/>
                <w:sz w:val="26"/>
                <w:szCs w:val="26"/>
              </w:rPr>
            </w:pPr>
            <w:r w:rsidRPr="0037792C">
              <w:rPr>
                <w:rFonts w:ascii="PT Astra Serif" w:eastAsia="Calibri" w:hAnsi="PT Astra Serif"/>
                <w:sz w:val="26"/>
                <w:szCs w:val="26"/>
              </w:rPr>
              <w:t>30,00</w:t>
            </w:r>
          </w:p>
        </w:tc>
        <w:tc>
          <w:tcPr>
            <w:tcW w:w="993" w:type="dxa"/>
            <w:tcBorders>
              <w:right w:val="single" w:sz="4" w:space="0" w:color="auto"/>
            </w:tcBorders>
          </w:tcPr>
          <w:p w:rsidR="00702196" w:rsidRPr="0037792C" w:rsidRDefault="00702196" w:rsidP="00C755A1">
            <w:pPr>
              <w:jc w:val="right"/>
              <w:rPr>
                <w:rFonts w:ascii="PT Astra Serif" w:eastAsia="Calibri" w:hAnsi="PT Astra Serif"/>
                <w:sz w:val="26"/>
                <w:szCs w:val="26"/>
              </w:rPr>
            </w:pPr>
            <w:r w:rsidRPr="0037792C">
              <w:rPr>
                <w:rFonts w:ascii="PT Astra Serif" w:eastAsia="Calibri" w:hAnsi="PT Astra Serif"/>
                <w:sz w:val="26"/>
                <w:szCs w:val="26"/>
              </w:rPr>
              <w:t>6,00</w:t>
            </w:r>
          </w:p>
        </w:tc>
        <w:tc>
          <w:tcPr>
            <w:tcW w:w="850" w:type="dxa"/>
            <w:tcBorders>
              <w:left w:val="single" w:sz="4" w:space="0" w:color="auto"/>
              <w:right w:val="single" w:sz="4" w:space="0" w:color="auto"/>
            </w:tcBorders>
          </w:tcPr>
          <w:p w:rsidR="00702196" w:rsidRPr="0037792C" w:rsidRDefault="00702196" w:rsidP="00C755A1">
            <w:pPr>
              <w:jc w:val="right"/>
              <w:rPr>
                <w:rFonts w:ascii="PT Astra Serif" w:eastAsia="Calibri" w:hAnsi="PT Astra Serif"/>
                <w:sz w:val="26"/>
                <w:szCs w:val="26"/>
              </w:rPr>
            </w:pPr>
            <w:r w:rsidRPr="0037792C">
              <w:rPr>
                <w:rFonts w:ascii="PT Astra Serif" w:eastAsia="Calibri" w:hAnsi="PT Astra Serif"/>
                <w:sz w:val="26"/>
                <w:szCs w:val="26"/>
              </w:rPr>
              <w:t>6,00</w:t>
            </w:r>
          </w:p>
        </w:tc>
        <w:tc>
          <w:tcPr>
            <w:tcW w:w="851" w:type="dxa"/>
            <w:tcBorders>
              <w:left w:val="single" w:sz="4" w:space="0" w:color="auto"/>
            </w:tcBorders>
          </w:tcPr>
          <w:p w:rsidR="00702196" w:rsidRPr="0037792C" w:rsidRDefault="00702196" w:rsidP="00C755A1">
            <w:pPr>
              <w:jc w:val="right"/>
              <w:rPr>
                <w:rFonts w:ascii="PT Astra Serif" w:eastAsia="Calibri" w:hAnsi="PT Astra Serif"/>
                <w:sz w:val="26"/>
                <w:szCs w:val="26"/>
              </w:rPr>
            </w:pPr>
            <w:r w:rsidRPr="0037792C">
              <w:rPr>
                <w:rFonts w:ascii="PT Astra Serif" w:eastAsia="Calibri" w:hAnsi="PT Astra Serif"/>
                <w:sz w:val="26"/>
                <w:szCs w:val="26"/>
              </w:rPr>
              <w:t>6,00</w:t>
            </w:r>
          </w:p>
        </w:tc>
        <w:tc>
          <w:tcPr>
            <w:tcW w:w="850" w:type="dxa"/>
            <w:tcBorders>
              <w:left w:val="single" w:sz="4" w:space="0" w:color="auto"/>
            </w:tcBorders>
          </w:tcPr>
          <w:p w:rsidR="00702196" w:rsidRPr="0037792C" w:rsidRDefault="00702196" w:rsidP="00C755A1">
            <w:pPr>
              <w:jc w:val="right"/>
              <w:rPr>
                <w:rFonts w:ascii="PT Astra Serif" w:eastAsia="Calibri" w:hAnsi="PT Astra Serif"/>
                <w:sz w:val="26"/>
                <w:szCs w:val="26"/>
              </w:rPr>
            </w:pPr>
            <w:r w:rsidRPr="0037792C">
              <w:rPr>
                <w:rFonts w:ascii="PT Astra Serif" w:eastAsia="Calibri" w:hAnsi="PT Astra Serif"/>
                <w:sz w:val="26"/>
                <w:szCs w:val="26"/>
              </w:rPr>
              <w:t>6,00</w:t>
            </w:r>
          </w:p>
        </w:tc>
        <w:tc>
          <w:tcPr>
            <w:tcW w:w="926" w:type="dxa"/>
            <w:tcBorders>
              <w:left w:val="single" w:sz="4" w:space="0" w:color="auto"/>
            </w:tcBorders>
          </w:tcPr>
          <w:p w:rsidR="00702196" w:rsidRPr="0037792C" w:rsidRDefault="00702196" w:rsidP="00C755A1">
            <w:pPr>
              <w:jc w:val="right"/>
              <w:rPr>
                <w:rFonts w:ascii="PT Astra Serif" w:eastAsia="Calibri" w:hAnsi="PT Astra Serif"/>
                <w:sz w:val="26"/>
                <w:szCs w:val="26"/>
              </w:rPr>
            </w:pPr>
            <w:r w:rsidRPr="0037792C">
              <w:rPr>
                <w:rFonts w:ascii="PT Astra Serif" w:eastAsia="Calibri" w:hAnsi="PT Astra Serif"/>
                <w:sz w:val="26"/>
                <w:szCs w:val="26"/>
              </w:rPr>
              <w:t>6,00</w:t>
            </w:r>
          </w:p>
        </w:tc>
      </w:tr>
      <w:tr w:rsidR="00702196" w:rsidRPr="0037792C" w:rsidTr="00B55934">
        <w:trPr>
          <w:jc w:val="center"/>
        </w:trPr>
        <w:tc>
          <w:tcPr>
            <w:tcW w:w="634" w:type="dxa"/>
          </w:tcPr>
          <w:p w:rsidR="00702196" w:rsidRPr="0037792C" w:rsidRDefault="008B65AF" w:rsidP="0078296B">
            <w:pPr>
              <w:jc w:val="center"/>
              <w:rPr>
                <w:rFonts w:ascii="PT Astra Serif" w:eastAsia="Calibri" w:hAnsi="PT Astra Serif"/>
                <w:sz w:val="26"/>
                <w:szCs w:val="26"/>
              </w:rPr>
            </w:pPr>
            <w:r>
              <w:rPr>
                <w:rFonts w:ascii="PT Astra Serif" w:eastAsia="Calibri" w:hAnsi="PT Astra Serif"/>
                <w:sz w:val="26"/>
                <w:szCs w:val="26"/>
              </w:rPr>
              <w:lastRenderedPageBreak/>
              <w:t>2.</w:t>
            </w:r>
            <w:r w:rsidR="0078296B">
              <w:rPr>
                <w:rFonts w:ascii="PT Astra Serif" w:eastAsia="Calibri" w:hAnsi="PT Astra Serif"/>
                <w:sz w:val="26"/>
                <w:szCs w:val="26"/>
              </w:rPr>
              <w:t>2</w:t>
            </w:r>
            <w:r w:rsidR="00C755A1">
              <w:rPr>
                <w:rFonts w:ascii="PT Astra Serif" w:eastAsia="Calibri" w:hAnsi="PT Astra Serif"/>
                <w:sz w:val="26"/>
                <w:szCs w:val="26"/>
              </w:rPr>
              <w:t>.</w:t>
            </w:r>
          </w:p>
        </w:tc>
        <w:tc>
          <w:tcPr>
            <w:tcW w:w="3016" w:type="dxa"/>
          </w:tcPr>
          <w:p w:rsidR="00702196" w:rsidRPr="0037792C" w:rsidRDefault="00702196" w:rsidP="00C755A1">
            <w:pPr>
              <w:rPr>
                <w:rFonts w:ascii="PT Astra Serif" w:eastAsia="Calibri" w:hAnsi="PT Astra Serif"/>
                <w:sz w:val="26"/>
                <w:szCs w:val="26"/>
              </w:rPr>
            </w:pPr>
            <w:r w:rsidRPr="0037792C">
              <w:rPr>
                <w:rFonts w:ascii="PT Astra Serif" w:eastAsia="Calibri" w:hAnsi="PT Astra Serif"/>
                <w:sz w:val="26"/>
                <w:szCs w:val="26"/>
              </w:rPr>
              <w:t>Из</w:t>
            </w:r>
            <w:r w:rsidRPr="0037792C">
              <w:rPr>
                <w:rFonts w:ascii="PT Astra Serif" w:eastAsia="Arial" w:hAnsi="PT Astra Serif"/>
                <w:sz w:val="26"/>
                <w:szCs w:val="26"/>
              </w:rPr>
              <w:t xml:space="preserve">дание буклетов, брошюр-памяток </w:t>
            </w:r>
            <w:r w:rsidRPr="0037792C">
              <w:rPr>
                <w:rFonts w:ascii="PT Astra Serif" w:eastAsia="Calibri" w:hAnsi="PT Astra Serif"/>
                <w:sz w:val="26"/>
                <w:szCs w:val="26"/>
              </w:rPr>
              <w:t>по вопросам защиты прав потребителей.</w:t>
            </w:r>
          </w:p>
          <w:p w:rsidR="00702196" w:rsidRPr="0037792C" w:rsidRDefault="00702196" w:rsidP="00C755A1">
            <w:pPr>
              <w:rPr>
                <w:rFonts w:ascii="PT Astra Serif" w:eastAsia="Calibri" w:hAnsi="PT Astra Serif"/>
                <w:sz w:val="26"/>
                <w:szCs w:val="26"/>
              </w:rPr>
            </w:pPr>
          </w:p>
        </w:tc>
        <w:tc>
          <w:tcPr>
            <w:tcW w:w="3544" w:type="dxa"/>
          </w:tcPr>
          <w:p w:rsidR="00C755A1" w:rsidRPr="0037792C" w:rsidRDefault="00C755A1" w:rsidP="00C755A1">
            <w:pPr>
              <w:rPr>
                <w:rFonts w:ascii="PT Astra Serif" w:eastAsia="Calibri" w:hAnsi="PT Astra Serif"/>
                <w:sz w:val="26"/>
                <w:szCs w:val="26"/>
              </w:rPr>
            </w:pPr>
            <w:r w:rsidRPr="0037792C">
              <w:rPr>
                <w:rFonts w:ascii="PT Astra Serif" w:eastAsia="Calibri" w:hAnsi="PT Astra Serif"/>
                <w:sz w:val="26"/>
                <w:szCs w:val="26"/>
              </w:rPr>
              <w:t xml:space="preserve">МКУ «Управление сельского хозяйства </w:t>
            </w:r>
            <w:proofErr w:type="spellStart"/>
            <w:r w:rsidRPr="0037792C">
              <w:rPr>
                <w:rFonts w:ascii="PT Astra Serif" w:eastAsia="Calibri" w:hAnsi="PT Astra Serif"/>
                <w:sz w:val="26"/>
                <w:szCs w:val="26"/>
              </w:rPr>
              <w:t>Мелекесского</w:t>
            </w:r>
            <w:proofErr w:type="spellEnd"/>
            <w:r w:rsidRPr="0037792C">
              <w:rPr>
                <w:rFonts w:ascii="PT Astra Serif" w:eastAsia="Calibri" w:hAnsi="PT Astra Serif"/>
                <w:sz w:val="26"/>
                <w:szCs w:val="26"/>
              </w:rPr>
              <w:t xml:space="preserve"> района»;</w:t>
            </w:r>
          </w:p>
          <w:p w:rsidR="00C755A1" w:rsidRPr="0037792C" w:rsidRDefault="00C755A1" w:rsidP="00C755A1">
            <w:pPr>
              <w:rPr>
                <w:rFonts w:ascii="PT Astra Serif" w:eastAsia="Calibri" w:hAnsi="PT Astra Serif"/>
                <w:sz w:val="26"/>
                <w:szCs w:val="26"/>
              </w:rPr>
            </w:pPr>
            <w:r w:rsidRPr="0037792C">
              <w:rPr>
                <w:rFonts w:ascii="PT Astra Serif" w:eastAsia="Calibri" w:hAnsi="PT Astra Serif"/>
                <w:sz w:val="26"/>
                <w:szCs w:val="26"/>
              </w:rPr>
              <w:t>Отдел правового обеспечения администрации муниципального образования «</w:t>
            </w:r>
            <w:proofErr w:type="spellStart"/>
            <w:r w:rsidRPr="0037792C">
              <w:rPr>
                <w:rFonts w:ascii="PT Astra Serif" w:eastAsia="Calibri" w:hAnsi="PT Astra Serif"/>
                <w:sz w:val="26"/>
                <w:szCs w:val="26"/>
              </w:rPr>
              <w:t>Мелекесский</w:t>
            </w:r>
            <w:proofErr w:type="spellEnd"/>
            <w:r w:rsidRPr="0037792C">
              <w:rPr>
                <w:rFonts w:ascii="PT Astra Serif" w:eastAsia="Calibri" w:hAnsi="PT Astra Serif"/>
                <w:sz w:val="26"/>
                <w:szCs w:val="26"/>
              </w:rPr>
              <w:t xml:space="preserve"> район» Ульяновской области;</w:t>
            </w:r>
          </w:p>
          <w:p w:rsidR="00702196" w:rsidRPr="0037792C" w:rsidRDefault="00C755A1" w:rsidP="00C755A1">
            <w:pPr>
              <w:rPr>
                <w:rFonts w:ascii="PT Astra Serif" w:eastAsia="Calibri" w:hAnsi="PT Astra Serif"/>
                <w:sz w:val="26"/>
                <w:szCs w:val="26"/>
              </w:rPr>
            </w:pPr>
            <w:r w:rsidRPr="0037792C">
              <w:rPr>
                <w:rFonts w:ascii="PT Astra Serif" w:eastAsia="Calibri" w:hAnsi="PT Astra Serif"/>
                <w:sz w:val="26"/>
                <w:szCs w:val="26"/>
              </w:rPr>
              <w:t xml:space="preserve">Автономная некоммерческая организация «Центр развития предпринимательства по </w:t>
            </w:r>
            <w:proofErr w:type="spellStart"/>
            <w:r w:rsidRPr="0037792C">
              <w:rPr>
                <w:rFonts w:ascii="PT Astra Serif" w:eastAsia="Calibri" w:hAnsi="PT Astra Serif"/>
                <w:sz w:val="26"/>
                <w:szCs w:val="26"/>
              </w:rPr>
              <w:t>Мелекесскому</w:t>
            </w:r>
            <w:proofErr w:type="spellEnd"/>
            <w:r w:rsidRPr="0037792C">
              <w:rPr>
                <w:rFonts w:ascii="PT Astra Serif" w:eastAsia="Calibri" w:hAnsi="PT Astra Serif"/>
                <w:sz w:val="26"/>
                <w:szCs w:val="26"/>
              </w:rPr>
              <w:t xml:space="preserve"> району».</w:t>
            </w:r>
          </w:p>
        </w:tc>
        <w:tc>
          <w:tcPr>
            <w:tcW w:w="1559" w:type="dxa"/>
          </w:tcPr>
          <w:p w:rsidR="00702196" w:rsidRPr="0037792C" w:rsidRDefault="00C755A1" w:rsidP="002D2557">
            <w:pPr>
              <w:jc w:val="center"/>
              <w:rPr>
                <w:rFonts w:ascii="PT Astra Serif" w:eastAsia="Calibri" w:hAnsi="PT Astra Serif"/>
                <w:sz w:val="26"/>
                <w:szCs w:val="26"/>
              </w:rPr>
            </w:pPr>
            <w:r w:rsidRPr="0037792C">
              <w:rPr>
                <w:rFonts w:ascii="PT Astra Serif" w:hAnsi="PT Astra Serif"/>
                <w:sz w:val="26"/>
                <w:szCs w:val="26"/>
                <w:lang w:eastAsia="zh-CN" w:bidi="hi-IN"/>
              </w:rPr>
              <w:t>Ежегодно</w:t>
            </w:r>
          </w:p>
        </w:tc>
        <w:tc>
          <w:tcPr>
            <w:tcW w:w="1701" w:type="dxa"/>
          </w:tcPr>
          <w:p w:rsidR="00702196" w:rsidRPr="0037792C" w:rsidRDefault="00702196" w:rsidP="00C755A1">
            <w:pPr>
              <w:rPr>
                <w:rFonts w:ascii="PT Astra Serif" w:eastAsia="Calibri" w:hAnsi="PT Astra Serif"/>
                <w:sz w:val="26"/>
                <w:szCs w:val="26"/>
              </w:rPr>
            </w:pPr>
            <w:r w:rsidRPr="0037792C">
              <w:rPr>
                <w:rFonts w:ascii="PT Astra Serif" w:eastAsia="Calibri" w:hAnsi="PT Astra Serif"/>
                <w:sz w:val="26"/>
                <w:szCs w:val="26"/>
              </w:rPr>
              <w:t>Бюджет муниципального образования «</w:t>
            </w:r>
            <w:proofErr w:type="spellStart"/>
            <w:r w:rsidRPr="0037792C">
              <w:rPr>
                <w:rFonts w:ascii="PT Astra Serif" w:eastAsia="Calibri" w:hAnsi="PT Astra Serif"/>
                <w:sz w:val="26"/>
                <w:szCs w:val="26"/>
              </w:rPr>
              <w:t>Мелекесский</w:t>
            </w:r>
            <w:proofErr w:type="spellEnd"/>
            <w:r w:rsidRPr="0037792C">
              <w:rPr>
                <w:rFonts w:ascii="PT Astra Serif" w:eastAsia="Calibri" w:hAnsi="PT Astra Serif"/>
                <w:sz w:val="26"/>
                <w:szCs w:val="26"/>
              </w:rPr>
              <w:t xml:space="preserve"> район» Ульяновской области</w:t>
            </w:r>
          </w:p>
        </w:tc>
        <w:tc>
          <w:tcPr>
            <w:tcW w:w="992" w:type="dxa"/>
          </w:tcPr>
          <w:p w:rsidR="00702196" w:rsidRPr="0037792C" w:rsidRDefault="00702196" w:rsidP="00C755A1">
            <w:pPr>
              <w:rPr>
                <w:rFonts w:ascii="PT Astra Serif" w:eastAsia="Calibri" w:hAnsi="PT Astra Serif"/>
                <w:sz w:val="26"/>
                <w:szCs w:val="26"/>
              </w:rPr>
            </w:pPr>
            <w:r w:rsidRPr="0037792C">
              <w:rPr>
                <w:rFonts w:ascii="PT Astra Serif" w:eastAsia="Calibri" w:hAnsi="PT Astra Serif"/>
                <w:sz w:val="26"/>
                <w:szCs w:val="26"/>
              </w:rPr>
              <w:t>10,00</w:t>
            </w:r>
          </w:p>
        </w:tc>
        <w:tc>
          <w:tcPr>
            <w:tcW w:w="993" w:type="dxa"/>
            <w:tcBorders>
              <w:right w:val="single" w:sz="4" w:space="0" w:color="auto"/>
            </w:tcBorders>
          </w:tcPr>
          <w:p w:rsidR="00702196" w:rsidRPr="0037792C" w:rsidRDefault="00702196" w:rsidP="00C755A1">
            <w:pPr>
              <w:jc w:val="right"/>
              <w:rPr>
                <w:rFonts w:ascii="PT Astra Serif" w:eastAsia="Calibri" w:hAnsi="PT Astra Serif"/>
                <w:sz w:val="26"/>
                <w:szCs w:val="26"/>
              </w:rPr>
            </w:pPr>
            <w:r w:rsidRPr="0037792C">
              <w:rPr>
                <w:rFonts w:ascii="PT Astra Serif" w:eastAsia="Calibri" w:hAnsi="PT Astra Serif"/>
                <w:sz w:val="26"/>
                <w:szCs w:val="26"/>
              </w:rPr>
              <w:t>2,00</w:t>
            </w:r>
          </w:p>
        </w:tc>
        <w:tc>
          <w:tcPr>
            <w:tcW w:w="850" w:type="dxa"/>
            <w:tcBorders>
              <w:left w:val="single" w:sz="4" w:space="0" w:color="auto"/>
              <w:right w:val="single" w:sz="4" w:space="0" w:color="auto"/>
            </w:tcBorders>
          </w:tcPr>
          <w:p w:rsidR="00702196" w:rsidRPr="0037792C" w:rsidRDefault="00702196" w:rsidP="00C755A1">
            <w:pPr>
              <w:jc w:val="right"/>
              <w:rPr>
                <w:rFonts w:ascii="PT Astra Serif" w:eastAsia="Calibri" w:hAnsi="PT Astra Serif"/>
                <w:sz w:val="26"/>
                <w:szCs w:val="26"/>
              </w:rPr>
            </w:pPr>
            <w:r w:rsidRPr="0037792C">
              <w:rPr>
                <w:rFonts w:ascii="PT Astra Serif" w:eastAsia="Calibri" w:hAnsi="PT Astra Serif"/>
                <w:sz w:val="26"/>
                <w:szCs w:val="26"/>
              </w:rPr>
              <w:t>2,00</w:t>
            </w:r>
          </w:p>
        </w:tc>
        <w:tc>
          <w:tcPr>
            <w:tcW w:w="851" w:type="dxa"/>
            <w:tcBorders>
              <w:left w:val="single" w:sz="4" w:space="0" w:color="auto"/>
            </w:tcBorders>
          </w:tcPr>
          <w:p w:rsidR="00702196" w:rsidRPr="0037792C" w:rsidRDefault="00702196" w:rsidP="00C755A1">
            <w:pPr>
              <w:jc w:val="right"/>
              <w:rPr>
                <w:rFonts w:ascii="PT Astra Serif" w:eastAsia="Calibri" w:hAnsi="PT Astra Serif"/>
                <w:sz w:val="26"/>
                <w:szCs w:val="26"/>
              </w:rPr>
            </w:pPr>
            <w:r w:rsidRPr="0037792C">
              <w:rPr>
                <w:rFonts w:ascii="PT Astra Serif" w:eastAsia="Calibri" w:hAnsi="PT Astra Serif"/>
                <w:sz w:val="26"/>
                <w:szCs w:val="26"/>
              </w:rPr>
              <w:t>2,00</w:t>
            </w:r>
          </w:p>
        </w:tc>
        <w:tc>
          <w:tcPr>
            <w:tcW w:w="850" w:type="dxa"/>
            <w:tcBorders>
              <w:left w:val="single" w:sz="4" w:space="0" w:color="auto"/>
            </w:tcBorders>
          </w:tcPr>
          <w:p w:rsidR="00702196" w:rsidRPr="0037792C" w:rsidRDefault="00702196" w:rsidP="00C755A1">
            <w:pPr>
              <w:jc w:val="right"/>
              <w:rPr>
                <w:rFonts w:ascii="PT Astra Serif" w:eastAsia="Calibri" w:hAnsi="PT Astra Serif"/>
                <w:sz w:val="26"/>
                <w:szCs w:val="26"/>
              </w:rPr>
            </w:pPr>
            <w:r w:rsidRPr="0037792C">
              <w:rPr>
                <w:rFonts w:ascii="PT Astra Serif" w:eastAsia="Calibri" w:hAnsi="PT Astra Serif"/>
                <w:sz w:val="26"/>
                <w:szCs w:val="26"/>
              </w:rPr>
              <w:t>2,00</w:t>
            </w:r>
          </w:p>
        </w:tc>
        <w:tc>
          <w:tcPr>
            <w:tcW w:w="926" w:type="dxa"/>
            <w:tcBorders>
              <w:left w:val="single" w:sz="4" w:space="0" w:color="auto"/>
            </w:tcBorders>
          </w:tcPr>
          <w:p w:rsidR="00702196" w:rsidRPr="0037792C" w:rsidRDefault="00702196" w:rsidP="00C755A1">
            <w:pPr>
              <w:jc w:val="right"/>
              <w:rPr>
                <w:rFonts w:ascii="PT Astra Serif" w:eastAsia="Calibri" w:hAnsi="PT Astra Serif"/>
                <w:sz w:val="26"/>
                <w:szCs w:val="26"/>
              </w:rPr>
            </w:pPr>
            <w:r w:rsidRPr="0037792C">
              <w:rPr>
                <w:rFonts w:ascii="PT Astra Serif" w:eastAsia="Calibri" w:hAnsi="PT Astra Serif"/>
                <w:sz w:val="26"/>
                <w:szCs w:val="26"/>
              </w:rPr>
              <w:t>2,00</w:t>
            </w:r>
          </w:p>
        </w:tc>
      </w:tr>
      <w:tr w:rsidR="008B65AF" w:rsidRPr="0037792C" w:rsidTr="00401626">
        <w:trPr>
          <w:jc w:val="center"/>
        </w:trPr>
        <w:tc>
          <w:tcPr>
            <w:tcW w:w="10454" w:type="dxa"/>
            <w:gridSpan w:val="5"/>
          </w:tcPr>
          <w:p w:rsidR="008B65AF" w:rsidRPr="0037792C" w:rsidRDefault="008B65AF" w:rsidP="00C755A1">
            <w:pPr>
              <w:rPr>
                <w:rFonts w:ascii="PT Astra Serif" w:eastAsia="Calibri" w:hAnsi="PT Astra Serif"/>
                <w:sz w:val="26"/>
                <w:szCs w:val="26"/>
              </w:rPr>
            </w:pPr>
            <w:r>
              <w:rPr>
                <w:rFonts w:ascii="PT Astra Serif" w:eastAsia="Calibri" w:hAnsi="PT Astra Serif"/>
                <w:sz w:val="26"/>
                <w:szCs w:val="26"/>
              </w:rPr>
              <w:t>ИТОГО:</w:t>
            </w:r>
          </w:p>
        </w:tc>
        <w:tc>
          <w:tcPr>
            <w:tcW w:w="992" w:type="dxa"/>
          </w:tcPr>
          <w:p w:rsidR="008B65AF" w:rsidRPr="0037792C" w:rsidRDefault="008B65AF" w:rsidP="00C755A1">
            <w:pPr>
              <w:rPr>
                <w:rFonts w:ascii="PT Astra Serif" w:eastAsia="Calibri" w:hAnsi="PT Astra Serif"/>
                <w:sz w:val="26"/>
                <w:szCs w:val="26"/>
              </w:rPr>
            </w:pPr>
            <w:r>
              <w:rPr>
                <w:rFonts w:ascii="PT Astra Serif" w:eastAsia="Calibri" w:hAnsi="PT Astra Serif"/>
                <w:sz w:val="26"/>
                <w:szCs w:val="26"/>
              </w:rPr>
              <w:t>50,00</w:t>
            </w:r>
          </w:p>
        </w:tc>
        <w:tc>
          <w:tcPr>
            <w:tcW w:w="993" w:type="dxa"/>
            <w:tcBorders>
              <w:right w:val="single" w:sz="4" w:space="0" w:color="auto"/>
            </w:tcBorders>
          </w:tcPr>
          <w:p w:rsidR="008B65AF" w:rsidRPr="0037792C" w:rsidRDefault="008B65AF" w:rsidP="00C755A1">
            <w:pPr>
              <w:jc w:val="right"/>
              <w:rPr>
                <w:rFonts w:ascii="PT Astra Serif" w:eastAsia="Calibri" w:hAnsi="PT Astra Serif"/>
                <w:sz w:val="26"/>
                <w:szCs w:val="26"/>
              </w:rPr>
            </w:pPr>
            <w:r>
              <w:rPr>
                <w:rFonts w:ascii="PT Astra Serif" w:eastAsia="Calibri" w:hAnsi="PT Astra Serif"/>
                <w:sz w:val="26"/>
                <w:szCs w:val="26"/>
              </w:rPr>
              <w:t>10,00</w:t>
            </w:r>
          </w:p>
        </w:tc>
        <w:tc>
          <w:tcPr>
            <w:tcW w:w="850" w:type="dxa"/>
            <w:tcBorders>
              <w:left w:val="single" w:sz="4" w:space="0" w:color="auto"/>
              <w:right w:val="single" w:sz="4" w:space="0" w:color="auto"/>
            </w:tcBorders>
          </w:tcPr>
          <w:p w:rsidR="008B65AF" w:rsidRPr="0037792C" w:rsidRDefault="008B65AF" w:rsidP="00C755A1">
            <w:pPr>
              <w:jc w:val="right"/>
              <w:rPr>
                <w:rFonts w:ascii="PT Astra Serif" w:eastAsia="Calibri" w:hAnsi="PT Astra Serif"/>
                <w:sz w:val="26"/>
                <w:szCs w:val="26"/>
              </w:rPr>
            </w:pPr>
            <w:r>
              <w:rPr>
                <w:rFonts w:ascii="PT Astra Serif" w:eastAsia="Calibri" w:hAnsi="PT Astra Serif"/>
                <w:sz w:val="26"/>
                <w:szCs w:val="26"/>
              </w:rPr>
              <w:t>10,00</w:t>
            </w:r>
          </w:p>
        </w:tc>
        <w:tc>
          <w:tcPr>
            <w:tcW w:w="851" w:type="dxa"/>
            <w:tcBorders>
              <w:left w:val="single" w:sz="4" w:space="0" w:color="auto"/>
            </w:tcBorders>
          </w:tcPr>
          <w:p w:rsidR="008B65AF" w:rsidRPr="0037792C" w:rsidRDefault="008B65AF" w:rsidP="00C755A1">
            <w:pPr>
              <w:jc w:val="right"/>
              <w:rPr>
                <w:rFonts w:ascii="PT Astra Serif" w:eastAsia="Calibri" w:hAnsi="PT Astra Serif"/>
                <w:sz w:val="26"/>
                <w:szCs w:val="26"/>
              </w:rPr>
            </w:pPr>
            <w:r>
              <w:rPr>
                <w:rFonts w:ascii="PT Astra Serif" w:eastAsia="Calibri" w:hAnsi="PT Astra Serif"/>
                <w:sz w:val="26"/>
                <w:szCs w:val="26"/>
              </w:rPr>
              <w:t>10,00</w:t>
            </w:r>
          </w:p>
        </w:tc>
        <w:tc>
          <w:tcPr>
            <w:tcW w:w="850" w:type="dxa"/>
            <w:tcBorders>
              <w:left w:val="single" w:sz="4" w:space="0" w:color="auto"/>
            </w:tcBorders>
          </w:tcPr>
          <w:p w:rsidR="008B65AF" w:rsidRPr="0037792C" w:rsidRDefault="008B65AF" w:rsidP="00C755A1">
            <w:pPr>
              <w:jc w:val="right"/>
              <w:rPr>
                <w:rFonts w:ascii="PT Astra Serif" w:eastAsia="Calibri" w:hAnsi="PT Astra Serif"/>
                <w:sz w:val="26"/>
                <w:szCs w:val="26"/>
              </w:rPr>
            </w:pPr>
            <w:r>
              <w:rPr>
                <w:rFonts w:ascii="PT Astra Serif" w:eastAsia="Calibri" w:hAnsi="PT Astra Serif"/>
                <w:sz w:val="26"/>
                <w:szCs w:val="26"/>
              </w:rPr>
              <w:t>10,00</w:t>
            </w:r>
          </w:p>
        </w:tc>
        <w:tc>
          <w:tcPr>
            <w:tcW w:w="926" w:type="dxa"/>
            <w:tcBorders>
              <w:left w:val="single" w:sz="4" w:space="0" w:color="auto"/>
            </w:tcBorders>
          </w:tcPr>
          <w:p w:rsidR="008B65AF" w:rsidRPr="0037792C" w:rsidRDefault="008B65AF" w:rsidP="00C755A1">
            <w:pPr>
              <w:jc w:val="right"/>
              <w:rPr>
                <w:rFonts w:ascii="PT Astra Serif" w:eastAsia="Calibri" w:hAnsi="PT Astra Serif"/>
                <w:sz w:val="26"/>
                <w:szCs w:val="26"/>
              </w:rPr>
            </w:pPr>
            <w:r>
              <w:rPr>
                <w:rFonts w:ascii="PT Astra Serif" w:eastAsia="Calibri" w:hAnsi="PT Astra Serif"/>
                <w:sz w:val="26"/>
                <w:szCs w:val="26"/>
              </w:rPr>
              <w:t>10,00</w:t>
            </w:r>
          </w:p>
        </w:tc>
      </w:tr>
    </w:tbl>
    <w:p w:rsidR="008B65AF" w:rsidRDefault="008B65AF">
      <w:r>
        <w:br w:type="page"/>
      </w:r>
    </w:p>
    <w:p w:rsidR="008B65AF" w:rsidRDefault="008B65AF" w:rsidP="008B65AF">
      <w:pPr>
        <w:tabs>
          <w:tab w:val="left" w:pos="11199"/>
        </w:tabs>
        <w:jc w:val="right"/>
        <w:rPr>
          <w:rFonts w:ascii="PT Astra Serif" w:hAnsi="PT Astra Serif"/>
          <w:sz w:val="26"/>
          <w:szCs w:val="26"/>
        </w:rPr>
        <w:sectPr w:rsidR="008B65AF" w:rsidSect="00BD0E8C">
          <w:pgSz w:w="16838" w:h="11906" w:orient="landscape"/>
          <w:pgMar w:top="851" w:right="1134" w:bottom="1418" w:left="1134" w:header="709" w:footer="709" w:gutter="0"/>
          <w:cols w:space="708"/>
          <w:docGrid w:linePitch="360"/>
        </w:sectPr>
      </w:pPr>
    </w:p>
    <w:p w:rsidR="008B65AF" w:rsidRPr="0037792C" w:rsidRDefault="008B65AF" w:rsidP="008B65AF">
      <w:pPr>
        <w:tabs>
          <w:tab w:val="left" w:pos="3686"/>
        </w:tabs>
        <w:jc w:val="right"/>
        <w:rPr>
          <w:rFonts w:ascii="PT Astra Serif" w:hAnsi="PT Astra Serif"/>
          <w:sz w:val="26"/>
          <w:szCs w:val="26"/>
        </w:rPr>
      </w:pPr>
      <w:r w:rsidRPr="0037792C">
        <w:rPr>
          <w:rFonts w:ascii="PT Astra Serif" w:hAnsi="PT Astra Serif"/>
          <w:sz w:val="26"/>
          <w:szCs w:val="26"/>
        </w:rPr>
        <w:lastRenderedPageBreak/>
        <w:t xml:space="preserve">ПРИЛОЖЕНИЕ </w:t>
      </w:r>
      <w:r>
        <w:rPr>
          <w:rFonts w:ascii="PT Astra Serif" w:hAnsi="PT Astra Serif"/>
          <w:sz w:val="26"/>
          <w:szCs w:val="26"/>
        </w:rPr>
        <w:t>3</w:t>
      </w:r>
    </w:p>
    <w:p w:rsidR="008B65AF" w:rsidRPr="0037792C" w:rsidRDefault="008B65AF" w:rsidP="008B65AF">
      <w:pPr>
        <w:tabs>
          <w:tab w:val="left" w:pos="3686"/>
        </w:tabs>
        <w:jc w:val="right"/>
        <w:rPr>
          <w:rFonts w:ascii="PT Astra Serif" w:hAnsi="PT Astra Serif"/>
          <w:sz w:val="26"/>
          <w:szCs w:val="26"/>
        </w:rPr>
      </w:pPr>
    </w:p>
    <w:p w:rsidR="008B65AF" w:rsidRPr="0037792C" w:rsidRDefault="008B65AF" w:rsidP="008B65AF">
      <w:pPr>
        <w:tabs>
          <w:tab w:val="left" w:pos="3686"/>
        </w:tabs>
        <w:ind w:left="5954"/>
        <w:rPr>
          <w:rFonts w:ascii="PT Astra Serif" w:hAnsi="PT Astra Serif"/>
          <w:sz w:val="26"/>
          <w:szCs w:val="26"/>
        </w:rPr>
      </w:pPr>
      <w:r w:rsidRPr="0037792C">
        <w:rPr>
          <w:rFonts w:ascii="PT Astra Serif" w:hAnsi="PT Astra Serif"/>
          <w:sz w:val="26"/>
          <w:szCs w:val="26"/>
        </w:rPr>
        <w:t>муниципальной программ</w:t>
      </w:r>
      <w:r>
        <w:rPr>
          <w:rFonts w:ascii="PT Astra Serif" w:hAnsi="PT Astra Serif"/>
          <w:sz w:val="26"/>
          <w:szCs w:val="26"/>
        </w:rPr>
        <w:t>ы</w:t>
      </w:r>
      <w:r w:rsidRPr="0037792C">
        <w:rPr>
          <w:rFonts w:ascii="PT Astra Serif" w:hAnsi="PT Astra Serif"/>
          <w:sz w:val="26"/>
          <w:szCs w:val="26"/>
        </w:rPr>
        <w:t xml:space="preserve"> </w:t>
      </w:r>
    </w:p>
    <w:p w:rsidR="008B65AF" w:rsidRDefault="008B65AF" w:rsidP="008B65AF">
      <w:pPr>
        <w:widowControl w:val="0"/>
        <w:tabs>
          <w:tab w:val="left" w:pos="3686"/>
        </w:tabs>
        <w:autoSpaceDN w:val="0"/>
        <w:adjustRightInd w:val="0"/>
        <w:ind w:left="5954"/>
        <w:rPr>
          <w:rFonts w:ascii="PT Astra Serif" w:hAnsi="PT Astra Serif"/>
          <w:sz w:val="26"/>
          <w:szCs w:val="26"/>
        </w:rPr>
      </w:pPr>
      <w:r>
        <w:rPr>
          <w:rFonts w:ascii="PT Astra Serif" w:hAnsi="PT Astra Serif"/>
          <w:sz w:val="26"/>
          <w:szCs w:val="26"/>
        </w:rPr>
        <w:t>«Защита прав потребителей</w:t>
      </w:r>
    </w:p>
    <w:p w:rsidR="008B65AF" w:rsidRDefault="008B65AF" w:rsidP="008B65AF">
      <w:pPr>
        <w:widowControl w:val="0"/>
        <w:tabs>
          <w:tab w:val="left" w:pos="3686"/>
        </w:tabs>
        <w:autoSpaceDN w:val="0"/>
        <w:adjustRightInd w:val="0"/>
        <w:ind w:left="5954"/>
        <w:rPr>
          <w:rFonts w:ascii="PT Astra Serif" w:hAnsi="PT Astra Serif"/>
          <w:sz w:val="26"/>
          <w:szCs w:val="26"/>
        </w:rPr>
      </w:pPr>
      <w:r>
        <w:rPr>
          <w:rFonts w:ascii="PT Astra Serif" w:hAnsi="PT Astra Serif"/>
          <w:sz w:val="26"/>
          <w:szCs w:val="26"/>
        </w:rPr>
        <w:t xml:space="preserve">на    территории муниципального </w:t>
      </w:r>
      <w:r w:rsidRPr="0037792C">
        <w:rPr>
          <w:rFonts w:ascii="PT Astra Serif" w:hAnsi="PT Astra Serif"/>
          <w:sz w:val="26"/>
          <w:szCs w:val="26"/>
        </w:rPr>
        <w:t>образования «</w:t>
      </w:r>
      <w:proofErr w:type="spellStart"/>
      <w:r w:rsidRPr="0037792C">
        <w:rPr>
          <w:rFonts w:ascii="PT Astra Serif" w:hAnsi="PT Astra Serif"/>
          <w:sz w:val="26"/>
          <w:szCs w:val="26"/>
        </w:rPr>
        <w:t>Мелекесский</w:t>
      </w:r>
      <w:proofErr w:type="spellEnd"/>
      <w:r w:rsidRPr="0037792C">
        <w:rPr>
          <w:rFonts w:ascii="PT Astra Serif" w:hAnsi="PT Astra Serif"/>
          <w:sz w:val="26"/>
          <w:szCs w:val="26"/>
        </w:rPr>
        <w:t xml:space="preserve"> район» Ульян</w:t>
      </w:r>
      <w:r>
        <w:rPr>
          <w:rFonts w:ascii="PT Astra Serif" w:hAnsi="PT Astra Serif"/>
          <w:sz w:val="26"/>
          <w:szCs w:val="26"/>
        </w:rPr>
        <w:t>овской области</w:t>
      </w:r>
      <w:r w:rsidRPr="0037792C">
        <w:rPr>
          <w:rFonts w:ascii="PT Astra Serif" w:hAnsi="PT Astra Serif"/>
          <w:sz w:val="26"/>
          <w:szCs w:val="26"/>
        </w:rPr>
        <w:t>»</w:t>
      </w:r>
      <w:r>
        <w:rPr>
          <w:rFonts w:ascii="PT Astra Serif" w:hAnsi="PT Astra Serif"/>
          <w:sz w:val="26"/>
          <w:szCs w:val="26"/>
        </w:rPr>
        <w:t>, утвержденной постановлением</w:t>
      </w:r>
    </w:p>
    <w:p w:rsidR="008B65AF" w:rsidRPr="0037792C" w:rsidRDefault="008B65AF" w:rsidP="008B65AF">
      <w:pPr>
        <w:widowControl w:val="0"/>
        <w:tabs>
          <w:tab w:val="left" w:pos="3686"/>
        </w:tabs>
        <w:autoSpaceDN w:val="0"/>
        <w:adjustRightInd w:val="0"/>
        <w:ind w:left="5954"/>
        <w:rPr>
          <w:rFonts w:ascii="PT Astra Serif" w:hAnsi="PT Astra Serif"/>
          <w:sz w:val="26"/>
          <w:szCs w:val="26"/>
        </w:rPr>
      </w:pPr>
      <w:r>
        <w:rPr>
          <w:rFonts w:ascii="PT Astra Serif" w:hAnsi="PT Astra Serif"/>
          <w:sz w:val="26"/>
          <w:szCs w:val="26"/>
        </w:rPr>
        <w:t>от____________№__________</w:t>
      </w:r>
    </w:p>
    <w:p w:rsidR="008B65AF" w:rsidRDefault="008B65AF" w:rsidP="008B65AF">
      <w:pPr>
        <w:tabs>
          <w:tab w:val="left" w:pos="3686"/>
          <w:tab w:val="left" w:pos="11199"/>
        </w:tabs>
      </w:pPr>
    </w:p>
    <w:p w:rsidR="008B65AF" w:rsidRPr="008B65AF" w:rsidRDefault="008B65AF" w:rsidP="008B65AF">
      <w:pPr>
        <w:tabs>
          <w:tab w:val="left" w:pos="3686"/>
          <w:tab w:val="left" w:pos="11199"/>
        </w:tabs>
        <w:rPr>
          <w:b/>
        </w:rPr>
      </w:pPr>
      <w:r w:rsidRPr="008B65AF">
        <w:rPr>
          <w:rFonts w:ascii="PT Astra Serif" w:hAnsi="PT Astra Serif" w:cs="PT Astra Serif"/>
          <w:b/>
          <w:sz w:val="28"/>
          <w:szCs w:val="28"/>
        </w:rPr>
        <w:t xml:space="preserve">Мероприятия муниципальной </w:t>
      </w:r>
      <w:r w:rsidR="000F6436">
        <w:rPr>
          <w:rFonts w:ascii="PT Astra Serif" w:hAnsi="PT Astra Serif" w:cs="PT Astra Serif"/>
          <w:b/>
          <w:sz w:val="28"/>
          <w:szCs w:val="28"/>
        </w:rPr>
        <w:t>программы,</w:t>
      </w:r>
      <w:r w:rsidRPr="008B65AF">
        <w:rPr>
          <w:rFonts w:ascii="PT Astra Serif" w:hAnsi="PT Astra Serif" w:cs="PT Astra Serif"/>
          <w:b/>
          <w:sz w:val="28"/>
          <w:szCs w:val="28"/>
        </w:rPr>
        <w:t xml:space="preserve"> не требующие финансирования</w:t>
      </w:r>
    </w:p>
    <w:p w:rsidR="008B65AF" w:rsidRDefault="008B65AF" w:rsidP="008B65AF">
      <w:pPr>
        <w:tabs>
          <w:tab w:val="left" w:pos="3686"/>
          <w:tab w:val="left" w:pos="11199"/>
        </w:tabs>
      </w:pPr>
    </w:p>
    <w:tbl>
      <w:tblPr>
        <w:tblW w:w="9559" w:type="dxa"/>
        <w:jc w:val="center"/>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6"/>
        <w:gridCol w:w="3016"/>
        <w:gridCol w:w="3544"/>
        <w:gridCol w:w="2003"/>
      </w:tblGrid>
      <w:tr w:rsidR="008B65AF" w:rsidRPr="0037792C" w:rsidTr="008B65AF">
        <w:trPr>
          <w:jc w:val="center"/>
        </w:trPr>
        <w:tc>
          <w:tcPr>
            <w:tcW w:w="996" w:type="dxa"/>
          </w:tcPr>
          <w:p w:rsidR="008B65AF" w:rsidRPr="002D2557" w:rsidRDefault="008B65AF" w:rsidP="001C0F92">
            <w:pPr>
              <w:jc w:val="center"/>
              <w:rPr>
                <w:rFonts w:ascii="PT Astra Serif" w:eastAsia="Calibri" w:hAnsi="PT Astra Serif"/>
                <w:sz w:val="26"/>
                <w:szCs w:val="26"/>
              </w:rPr>
            </w:pPr>
            <w:r w:rsidRPr="002D2557">
              <w:rPr>
                <w:rFonts w:ascii="PT Astra Serif" w:eastAsia="Calibri" w:hAnsi="PT Astra Serif"/>
                <w:sz w:val="26"/>
                <w:szCs w:val="26"/>
              </w:rPr>
              <w:t xml:space="preserve">№ </w:t>
            </w:r>
            <w:proofErr w:type="gramStart"/>
            <w:r w:rsidRPr="002D2557">
              <w:rPr>
                <w:rFonts w:ascii="PT Astra Serif" w:eastAsia="Calibri" w:hAnsi="PT Astra Serif"/>
                <w:sz w:val="26"/>
                <w:szCs w:val="26"/>
              </w:rPr>
              <w:t>п</w:t>
            </w:r>
            <w:proofErr w:type="gramEnd"/>
            <w:r w:rsidRPr="002D2557">
              <w:rPr>
                <w:rFonts w:ascii="PT Astra Serif" w:eastAsia="Calibri" w:hAnsi="PT Astra Serif"/>
                <w:sz w:val="26"/>
                <w:szCs w:val="26"/>
              </w:rPr>
              <w:t>/п</w:t>
            </w:r>
          </w:p>
        </w:tc>
        <w:tc>
          <w:tcPr>
            <w:tcW w:w="3016" w:type="dxa"/>
          </w:tcPr>
          <w:p w:rsidR="008B65AF" w:rsidRPr="002D2557" w:rsidRDefault="008B65AF" w:rsidP="001C0F92">
            <w:pPr>
              <w:jc w:val="center"/>
              <w:rPr>
                <w:rFonts w:ascii="PT Astra Serif" w:eastAsia="Calibri" w:hAnsi="PT Astra Serif"/>
                <w:sz w:val="26"/>
                <w:szCs w:val="26"/>
              </w:rPr>
            </w:pPr>
            <w:r w:rsidRPr="002D2557">
              <w:rPr>
                <w:rFonts w:ascii="PT Astra Serif" w:hAnsi="PT Astra Serif"/>
                <w:sz w:val="26"/>
                <w:szCs w:val="26"/>
              </w:rPr>
              <w:t>Наименование проекта, основного мероприятия (мероприятия)</w:t>
            </w:r>
          </w:p>
        </w:tc>
        <w:tc>
          <w:tcPr>
            <w:tcW w:w="3544" w:type="dxa"/>
          </w:tcPr>
          <w:p w:rsidR="008B65AF" w:rsidRPr="002D2557" w:rsidRDefault="008B65AF" w:rsidP="001C0F92">
            <w:pPr>
              <w:pStyle w:val="ConsPlusNormal"/>
              <w:ind w:firstLine="0"/>
              <w:jc w:val="center"/>
              <w:rPr>
                <w:rFonts w:ascii="PT Astra Serif" w:hAnsi="PT Astra Serif"/>
                <w:sz w:val="26"/>
                <w:szCs w:val="26"/>
              </w:rPr>
            </w:pPr>
            <w:r w:rsidRPr="002D2557">
              <w:rPr>
                <w:rFonts w:ascii="PT Astra Serif" w:hAnsi="PT Astra Serif"/>
                <w:sz w:val="26"/>
                <w:szCs w:val="26"/>
              </w:rPr>
              <w:t>Ответственные исполнители мероприятий</w:t>
            </w:r>
          </w:p>
        </w:tc>
        <w:tc>
          <w:tcPr>
            <w:tcW w:w="2003" w:type="dxa"/>
          </w:tcPr>
          <w:p w:rsidR="008B65AF" w:rsidRPr="002D2557" w:rsidRDefault="008B65AF" w:rsidP="001C0F92">
            <w:pPr>
              <w:pStyle w:val="ConsPlusNormal"/>
              <w:ind w:firstLine="0"/>
              <w:jc w:val="center"/>
              <w:rPr>
                <w:rFonts w:ascii="PT Astra Serif" w:hAnsi="PT Astra Serif"/>
                <w:sz w:val="26"/>
                <w:szCs w:val="26"/>
              </w:rPr>
            </w:pPr>
            <w:r w:rsidRPr="002D2557">
              <w:rPr>
                <w:rFonts w:ascii="PT Astra Serif" w:hAnsi="PT Astra Serif"/>
                <w:sz w:val="26"/>
                <w:szCs w:val="26"/>
              </w:rPr>
              <w:t>Предполагаемый срок реализации</w:t>
            </w:r>
          </w:p>
        </w:tc>
      </w:tr>
      <w:tr w:rsidR="008B65AF" w:rsidRPr="0037792C" w:rsidTr="008B65AF">
        <w:trPr>
          <w:jc w:val="center"/>
        </w:trPr>
        <w:tc>
          <w:tcPr>
            <w:tcW w:w="996" w:type="dxa"/>
          </w:tcPr>
          <w:p w:rsidR="008B65AF" w:rsidRDefault="008B65AF" w:rsidP="008B65AF">
            <w:pPr>
              <w:tabs>
                <w:tab w:val="left" w:pos="3686"/>
                <w:tab w:val="left" w:pos="11199"/>
              </w:tabs>
              <w:jc w:val="center"/>
              <w:rPr>
                <w:rFonts w:ascii="PT Astra Serif" w:eastAsia="Calibri" w:hAnsi="PT Astra Serif"/>
                <w:sz w:val="26"/>
                <w:szCs w:val="26"/>
              </w:rPr>
            </w:pPr>
            <w:r>
              <w:rPr>
                <w:rFonts w:ascii="PT Astra Serif" w:eastAsia="Calibri" w:hAnsi="PT Astra Serif"/>
                <w:sz w:val="26"/>
                <w:szCs w:val="26"/>
              </w:rPr>
              <w:t>1.</w:t>
            </w:r>
          </w:p>
        </w:tc>
        <w:tc>
          <w:tcPr>
            <w:tcW w:w="3016" w:type="dxa"/>
          </w:tcPr>
          <w:p w:rsidR="008B65AF" w:rsidRPr="0037792C" w:rsidRDefault="008B65AF" w:rsidP="008B65AF">
            <w:pPr>
              <w:tabs>
                <w:tab w:val="left" w:pos="3686"/>
                <w:tab w:val="left" w:pos="11199"/>
              </w:tabs>
              <w:rPr>
                <w:rFonts w:ascii="PT Astra Serif" w:eastAsia="Calibri" w:hAnsi="PT Astra Serif"/>
                <w:sz w:val="26"/>
                <w:szCs w:val="26"/>
              </w:rPr>
            </w:pPr>
            <w:r w:rsidRPr="0037792C">
              <w:rPr>
                <w:rFonts w:ascii="PT Astra Serif" w:hAnsi="PT Astra Serif"/>
                <w:sz w:val="26"/>
                <w:szCs w:val="26"/>
              </w:rPr>
              <w:t>Оформление информационного стенда по вопросам защиты прав потребителей</w:t>
            </w:r>
            <w:r w:rsidRPr="0037792C">
              <w:rPr>
                <w:rFonts w:ascii="PT Astra Serif" w:eastAsia="Calibri" w:hAnsi="PT Astra Serif"/>
                <w:sz w:val="26"/>
                <w:szCs w:val="26"/>
              </w:rPr>
              <w:t xml:space="preserve">  в муниципальном образовании «</w:t>
            </w:r>
            <w:proofErr w:type="spellStart"/>
            <w:r w:rsidRPr="0037792C">
              <w:rPr>
                <w:rFonts w:ascii="PT Astra Serif" w:eastAsia="Calibri" w:hAnsi="PT Astra Serif"/>
                <w:sz w:val="26"/>
                <w:szCs w:val="26"/>
              </w:rPr>
              <w:t>Мелекесский</w:t>
            </w:r>
            <w:proofErr w:type="spellEnd"/>
            <w:r w:rsidRPr="0037792C">
              <w:rPr>
                <w:rFonts w:ascii="PT Astra Serif" w:eastAsia="Calibri" w:hAnsi="PT Astra Serif"/>
                <w:sz w:val="26"/>
                <w:szCs w:val="26"/>
              </w:rPr>
              <w:t xml:space="preserve"> район» Ульяновской области</w:t>
            </w:r>
          </w:p>
        </w:tc>
        <w:tc>
          <w:tcPr>
            <w:tcW w:w="3544" w:type="dxa"/>
          </w:tcPr>
          <w:p w:rsidR="008B65AF" w:rsidRPr="0037792C" w:rsidRDefault="008B65AF" w:rsidP="008B65AF">
            <w:pPr>
              <w:tabs>
                <w:tab w:val="left" w:pos="3686"/>
                <w:tab w:val="left" w:pos="11199"/>
              </w:tabs>
              <w:rPr>
                <w:rFonts w:ascii="PT Astra Serif" w:eastAsia="Calibri" w:hAnsi="PT Astra Serif"/>
                <w:sz w:val="26"/>
                <w:szCs w:val="26"/>
              </w:rPr>
            </w:pPr>
            <w:r w:rsidRPr="0037792C">
              <w:rPr>
                <w:rFonts w:ascii="PT Astra Serif" w:eastAsia="Calibri" w:hAnsi="PT Astra Serif"/>
                <w:sz w:val="26"/>
                <w:szCs w:val="26"/>
              </w:rPr>
              <w:t xml:space="preserve">МКУ «Управление сельского хозяйства </w:t>
            </w:r>
            <w:proofErr w:type="spellStart"/>
            <w:r w:rsidRPr="0037792C">
              <w:rPr>
                <w:rFonts w:ascii="PT Astra Serif" w:eastAsia="Calibri" w:hAnsi="PT Astra Serif"/>
                <w:sz w:val="26"/>
                <w:szCs w:val="26"/>
              </w:rPr>
              <w:t>Мелекесского</w:t>
            </w:r>
            <w:proofErr w:type="spellEnd"/>
            <w:r w:rsidRPr="0037792C">
              <w:rPr>
                <w:rFonts w:ascii="PT Astra Serif" w:eastAsia="Calibri" w:hAnsi="PT Astra Serif"/>
                <w:sz w:val="26"/>
                <w:szCs w:val="26"/>
              </w:rPr>
              <w:t xml:space="preserve"> района».</w:t>
            </w:r>
          </w:p>
          <w:p w:rsidR="008B65AF" w:rsidRPr="0037792C" w:rsidRDefault="008B65AF" w:rsidP="008B65AF">
            <w:pPr>
              <w:tabs>
                <w:tab w:val="left" w:pos="3686"/>
                <w:tab w:val="left" w:pos="11199"/>
              </w:tabs>
              <w:rPr>
                <w:rFonts w:ascii="PT Astra Serif" w:eastAsia="Calibri" w:hAnsi="PT Astra Serif"/>
                <w:sz w:val="26"/>
                <w:szCs w:val="26"/>
              </w:rPr>
            </w:pPr>
          </w:p>
        </w:tc>
        <w:tc>
          <w:tcPr>
            <w:tcW w:w="2003" w:type="dxa"/>
          </w:tcPr>
          <w:p w:rsidR="008B65AF" w:rsidRPr="0037792C" w:rsidRDefault="008B65AF" w:rsidP="008B65AF">
            <w:pPr>
              <w:widowControl w:val="0"/>
              <w:tabs>
                <w:tab w:val="left" w:pos="3686"/>
                <w:tab w:val="left" w:pos="11199"/>
              </w:tabs>
              <w:jc w:val="center"/>
              <w:rPr>
                <w:rFonts w:ascii="PT Astra Serif" w:hAnsi="PT Astra Serif"/>
                <w:sz w:val="26"/>
                <w:szCs w:val="26"/>
                <w:lang w:eastAsia="zh-CN" w:bidi="hi-IN"/>
              </w:rPr>
            </w:pPr>
            <w:r w:rsidRPr="0037792C">
              <w:rPr>
                <w:rFonts w:ascii="PT Astra Serif" w:eastAsia="Arial" w:hAnsi="PT Astra Serif"/>
                <w:sz w:val="26"/>
                <w:szCs w:val="26"/>
                <w:lang w:eastAsia="zh-CN" w:bidi="hi-IN"/>
              </w:rPr>
              <w:t>Ежеквартально</w:t>
            </w:r>
          </w:p>
        </w:tc>
      </w:tr>
      <w:tr w:rsidR="008B65AF" w:rsidRPr="0037792C" w:rsidTr="008B65AF">
        <w:trPr>
          <w:jc w:val="center"/>
        </w:trPr>
        <w:tc>
          <w:tcPr>
            <w:tcW w:w="996" w:type="dxa"/>
          </w:tcPr>
          <w:p w:rsidR="008B65AF" w:rsidRDefault="008B65AF" w:rsidP="008B65AF">
            <w:pPr>
              <w:tabs>
                <w:tab w:val="left" w:pos="3686"/>
                <w:tab w:val="left" w:pos="11199"/>
              </w:tabs>
              <w:jc w:val="center"/>
              <w:rPr>
                <w:rFonts w:ascii="PT Astra Serif" w:eastAsia="Calibri" w:hAnsi="PT Astra Serif"/>
                <w:sz w:val="26"/>
                <w:szCs w:val="26"/>
              </w:rPr>
            </w:pPr>
            <w:r>
              <w:rPr>
                <w:rFonts w:ascii="PT Astra Serif" w:eastAsia="Calibri" w:hAnsi="PT Astra Serif"/>
                <w:sz w:val="26"/>
                <w:szCs w:val="26"/>
              </w:rPr>
              <w:t>2.</w:t>
            </w:r>
          </w:p>
        </w:tc>
        <w:tc>
          <w:tcPr>
            <w:tcW w:w="3016" w:type="dxa"/>
          </w:tcPr>
          <w:p w:rsidR="008B65AF" w:rsidRPr="0037792C" w:rsidRDefault="008B65AF" w:rsidP="008B65AF">
            <w:pPr>
              <w:tabs>
                <w:tab w:val="left" w:pos="3686"/>
                <w:tab w:val="left" w:pos="11199"/>
              </w:tabs>
              <w:rPr>
                <w:rFonts w:ascii="PT Astra Serif" w:eastAsia="Calibri" w:hAnsi="PT Astra Serif"/>
                <w:sz w:val="26"/>
                <w:szCs w:val="26"/>
              </w:rPr>
            </w:pPr>
            <w:r w:rsidRPr="0037792C">
              <w:rPr>
                <w:rFonts w:ascii="PT Astra Serif" w:hAnsi="PT Astra Serif"/>
                <w:sz w:val="26"/>
                <w:szCs w:val="26"/>
              </w:rPr>
              <w:t xml:space="preserve">Организация и проведение семинаров-совещаний, круглых столов с участием представителей малого и среднего предпринимательства и населения </w:t>
            </w:r>
            <w:r w:rsidRPr="0037792C">
              <w:rPr>
                <w:rFonts w:ascii="PT Astra Serif" w:eastAsia="Calibri" w:hAnsi="PT Astra Serif"/>
                <w:sz w:val="26"/>
                <w:szCs w:val="26"/>
              </w:rPr>
              <w:t>муниципального образования «</w:t>
            </w:r>
            <w:proofErr w:type="spellStart"/>
            <w:r w:rsidRPr="0037792C">
              <w:rPr>
                <w:rFonts w:ascii="PT Astra Serif" w:eastAsia="Calibri" w:hAnsi="PT Astra Serif"/>
                <w:sz w:val="26"/>
                <w:szCs w:val="26"/>
              </w:rPr>
              <w:t>Мелекесский</w:t>
            </w:r>
            <w:proofErr w:type="spellEnd"/>
            <w:r w:rsidRPr="0037792C">
              <w:rPr>
                <w:rFonts w:ascii="PT Astra Serif" w:eastAsia="Calibri" w:hAnsi="PT Astra Serif"/>
                <w:sz w:val="26"/>
                <w:szCs w:val="26"/>
              </w:rPr>
              <w:t xml:space="preserve"> район» Ульяновской области</w:t>
            </w:r>
          </w:p>
        </w:tc>
        <w:tc>
          <w:tcPr>
            <w:tcW w:w="3544" w:type="dxa"/>
          </w:tcPr>
          <w:p w:rsidR="008B65AF" w:rsidRPr="0037792C" w:rsidRDefault="008B65AF" w:rsidP="008B65AF">
            <w:pPr>
              <w:tabs>
                <w:tab w:val="left" w:pos="3686"/>
                <w:tab w:val="left" w:pos="11199"/>
              </w:tabs>
              <w:rPr>
                <w:rFonts w:ascii="PT Astra Serif" w:eastAsia="Calibri" w:hAnsi="PT Astra Serif"/>
                <w:sz w:val="26"/>
                <w:szCs w:val="26"/>
              </w:rPr>
            </w:pPr>
            <w:r w:rsidRPr="0037792C">
              <w:rPr>
                <w:rFonts w:ascii="PT Astra Serif" w:eastAsia="Calibri" w:hAnsi="PT Astra Serif"/>
                <w:sz w:val="26"/>
                <w:szCs w:val="26"/>
              </w:rPr>
              <w:t xml:space="preserve">МКУ «Управление сельского хозяйства </w:t>
            </w:r>
            <w:proofErr w:type="spellStart"/>
            <w:r w:rsidRPr="0037792C">
              <w:rPr>
                <w:rFonts w:ascii="PT Astra Serif" w:eastAsia="Calibri" w:hAnsi="PT Astra Serif"/>
                <w:sz w:val="26"/>
                <w:szCs w:val="26"/>
              </w:rPr>
              <w:t>Мелекесского</w:t>
            </w:r>
            <w:proofErr w:type="spellEnd"/>
            <w:r w:rsidRPr="0037792C">
              <w:rPr>
                <w:rFonts w:ascii="PT Astra Serif" w:eastAsia="Calibri" w:hAnsi="PT Astra Serif"/>
                <w:sz w:val="26"/>
                <w:szCs w:val="26"/>
              </w:rPr>
              <w:t xml:space="preserve"> района»;</w:t>
            </w:r>
          </w:p>
          <w:p w:rsidR="008B65AF" w:rsidRPr="0037792C" w:rsidRDefault="008B65AF" w:rsidP="008B65AF">
            <w:pPr>
              <w:tabs>
                <w:tab w:val="left" w:pos="3686"/>
                <w:tab w:val="left" w:pos="11199"/>
              </w:tabs>
              <w:rPr>
                <w:rFonts w:ascii="PT Astra Serif" w:eastAsia="Calibri" w:hAnsi="PT Astra Serif"/>
                <w:sz w:val="26"/>
                <w:szCs w:val="26"/>
              </w:rPr>
            </w:pPr>
            <w:r w:rsidRPr="0037792C">
              <w:rPr>
                <w:rFonts w:ascii="PT Astra Serif" w:eastAsia="Calibri" w:hAnsi="PT Astra Serif"/>
                <w:sz w:val="26"/>
                <w:szCs w:val="26"/>
              </w:rPr>
              <w:t>Отдел правового обеспечения администрации муниципального образования «</w:t>
            </w:r>
            <w:proofErr w:type="spellStart"/>
            <w:r w:rsidRPr="0037792C">
              <w:rPr>
                <w:rFonts w:ascii="PT Astra Serif" w:eastAsia="Calibri" w:hAnsi="PT Astra Serif"/>
                <w:sz w:val="26"/>
                <w:szCs w:val="26"/>
              </w:rPr>
              <w:t>Мелекесский</w:t>
            </w:r>
            <w:proofErr w:type="spellEnd"/>
            <w:r w:rsidRPr="0037792C">
              <w:rPr>
                <w:rFonts w:ascii="PT Astra Serif" w:eastAsia="Calibri" w:hAnsi="PT Astra Serif"/>
                <w:sz w:val="26"/>
                <w:szCs w:val="26"/>
              </w:rPr>
              <w:t xml:space="preserve"> район» Ульяновской области;</w:t>
            </w:r>
          </w:p>
          <w:p w:rsidR="008B65AF" w:rsidRPr="0037792C" w:rsidRDefault="008B65AF" w:rsidP="008B65AF">
            <w:pPr>
              <w:tabs>
                <w:tab w:val="left" w:pos="3686"/>
                <w:tab w:val="left" w:pos="11199"/>
              </w:tabs>
              <w:rPr>
                <w:rFonts w:ascii="PT Astra Serif" w:eastAsia="Calibri" w:hAnsi="PT Astra Serif"/>
                <w:sz w:val="26"/>
                <w:szCs w:val="26"/>
              </w:rPr>
            </w:pPr>
            <w:r w:rsidRPr="0037792C">
              <w:rPr>
                <w:rFonts w:ascii="PT Astra Serif" w:eastAsia="Calibri" w:hAnsi="PT Astra Serif"/>
                <w:sz w:val="26"/>
                <w:szCs w:val="26"/>
              </w:rPr>
              <w:t xml:space="preserve">Автономная некоммерческая организация «Центр развития предпринимательства по </w:t>
            </w:r>
            <w:proofErr w:type="spellStart"/>
            <w:r w:rsidRPr="0037792C">
              <w:rPr>
                <w:rFonts w:ascii="PT Astra Serif" w:eastAsia="Calibri" w:hAnsi="PT Astra Serif"/>
                <w:sz w:val="26"/>
                <w:szCs w:val="26"/>
              </w:rPr>
              <w:t>Мелекесскому</w:t>
            </w:r>
            <w:proofErr w:type="spellEnd"/>
            <w:r w:rsidRPr="0037792C">
              <w:rPr>
                <w:rFonts w:ascii="PT Astra Serif" w:eastAsia="Calibri" w:hAnsi="PT Astra Serif"/>
                <w:sz w:val="26"/>
                <w:szCs w:val="26"/>
              </w:rPr>
              <w:t xml:space="preserve"> району»;</w:t>
            </w:r>
          </w:p>
          <w:p w:rsidR="008B65AF" w:rsidRPr="0037792C" w:rsidRDefault="008B65AF" w:rsidP="008B65AF">
            <w:pPr>
              <w:tabs>
                <w:tab w:val="left" w:pos="3686"/>
                <w:tab w:val="left" w:pos="11199"/>
              </w:tabs>
              <w:rPr>
                <w:rFonts w:ascii="PT Astra Serif" w:eastAsia="Calibri" w:hAnsi="PT Astra Serif"/>
                <w:sz w:val="26"/>
                <w:szCs w:val="26"/>
              </w:rPr>
            </w:pPr>
            <w:r w:rsidRPr="0037792C">
              <w:rPr>
                <w:rStyle w:val="a3"/>
                <w:rFonts w:ascii="PT Astra Serif" w:hAnsi="PT Astra Serif"/>
                <w:b w:val="0"/>
                <w:sz w:val="26"/>
                <w:szCs w:val="26"/>
              </w:rPr>
              <w:t>Советник Главы администрации МО «</w:t>
            </w:r>
            <w:proofErr w:type="spellStart"/>
            <w:r w:rsidRPr="0037792C">
              <w:rPr>
                <w:rStyle w:val="a3"/>
                <w:rFonts w:ascii="PT Astra Serif" w:hAnsi="PT Astra Serif"/>
                <w:b w:val="0"/>
                <w:sz w:val="26"/>
                <w:szCs w:val="26"/>
              </w:rPr>
              <w:t>Мелекесского</w:t>
            </w:r>
            <w:proofErr w:type="spellEnd"/>
            <w:r w:rsidRPr="0037792C">
              <w:rPr>
                <w:rStyle w:val="a3"/>
                <w:rFonts w:ascii="PT Astra Serif" w:hAnsi="PT Astra Serif"/>
                <w:b w:val="0"/>
                <w:sz w:val="26"/>
                <w:szCs w:val="26"/>
              </w:rPr>
              <w:t xml:space="preserve"> района» на общественных началах по вопросам защиты прав потребителей  </w:t>
            </w:r>
            <w:r w:rsidRPr="0037792C">
              <w:rPr>
                <w:rFonts w:ascii="PT Astra Serif" w:eastAsia="Calibri" w:hAnsi="PT Astra Serif"/>
                <w:sz w:val="26"/>
                <w:szCs w:val="26"/>
              </w:rPr>
              <w:t>«</w:t>
            </w:r>
            <w:proofErr w:type="spellStart"/>
            <w:r w:rsidRPr="0037792C">
              <w:rPr>
                <w:rFonts w:ascii="PT Astra Serif" w:eastAsia="Calibri" w:hAnsi="PT Astra Serif"/>
                <w:sz w:val="26"/>
                <w:szCs w:val="26"/>
              </w:rPr>
              <w:t>Мелекесский</w:t>
            </w:r>
            <w:proofErr w:type="spellEnd"/>
            <w:r w:rsidRPr="0037792C">
              <w:rPr>
                <w:rFonts w:ascii="PT Astra Serif" w:eastAsia="Calibri" w:hAnsi="PT Astra Serif"/>
                <w:sz w:val="26"/>
                <w:szCs w:val="26"/>
              </w:rPr>
              <w:t xml:space="preserve"> район» (по согласованию).</w:t>
            </w:r>
          </w:p>
        </w:tc>
        <w:tc>
          <w:tcPr>
            <w:tcW w:w="2003" w:type="dxa"/>
          </w:tcPr>
          <w:p w:rsidR="008B65AF" w:rsidRPr="0037792C" w:rsidRDefault="008B65AF" w:rsidP="008B65AF">
            <w:pPr>
              <w:widowControl w:val="0"/>
              <w:tabs>
                <w:tab w:val="left" w:pos="3686"/>
                <w:tab w:val="left" w:pos="11199"/>
              </w:tabs>
              <w:jc w:val="center"/>
              <w:rPr>
                <w:rFonts w:ascii="PT Astra Serif" w:hAnsi="PT Astra Serif"/>
                <w:sz w:val="26"/>
                <w:szCs w:val="26"/>
                <w:lang w:eastAsia="zh-CN" w:bidi="hi-IN"/>
              </w:rPr>
            </w:pPr>
            <w:r w:rsidRPr="0037792C">
              <w:rPr>
                <w:rFonts w:ascii="PT Astra Serif" w:hAnsi="PT Astra Serif"/>
                <w:sz w:val="26"/>
                <w:szCs w:val="26"/>
                <w:lang w:eastAsia="zh-CN" w:bidi="hi-IN"/>
              </w:rPr>
              <w:t>Регулярно</w:t>
            </w:r>
          </w:p>
        </w:tc>
      </w:tr>
      <w:tr w:rsidR="008B65AF" w:rsidRPr="0037792C" w:rsidTr="008B65AF">
        <w:trPr>
          <w:jc w:val="center"/>
        </w:trPr>
        <w:tc>
          <w:tcPr>
            <w:tcW w:w="996" w:type="dxa"/>
          </w:tcPr>
          <w:p w:rsidR="008B65AF" w:rsidRDefault="008B65AF" w:rsidP="008B65AF">
            <w:pPr>
              <w:tabs>
                <w:tab w:val="left" w:pos="3686"/>
                <w:tab w:val="left" w:pos="11199"/>
              </w:tabs>
              <w:jc w:val="center"/>
              <w:rPr>
                <w:rFonts w:ascii="PT Astra Serif" w:eastAsia="Calibri" w:hAnsi="PT Astra Serif"/>
                <w:sz w:val="26"/>
                <w:szCs w:val="26"/>
              </w:rPr>
            </w:pPr>
            <w:r>
              <w:rPr>
                <w:rFonts w:ascii="PT Astra Serif" w:eastAsia="Calibri" w:hAnsi="PT Astra Serif"/>
                <w:sz w:val="26"/>
                <w:szCs w:val="26"/>
              </w:rPr>
              <w:t>3.</w:t>
            </w:r>
          </w:p>
        </w:tc>
        <w:tc>
          <w:tcPr>
            <w:tcW w:w="3016" w:type="dxa"/>
          </w:tcPr>
          <w:p w:rsidR="008B65AF" w:rsidRPr="0037792C" w:rsidRDefault="008B65AF" w:rsidP="008B65AF">
            <w:pPr>
              <w:tabs>
                <w:tab w:val="left" w:pos="3686"/>
                <w:tab w:val="left" w:pos="11199"/>
              </w:tabs>
              <w:rPr>
                <w:rFonts w:ascii="PT Astra Serif" w:eastAsia="Calibri" w:hAnsi="PT Astra Serif"/>
                <w:sz w:val="26"/>
                <w:szCs w:val="26"/>
              </w:rPr>
            </w:pPr>
            <w:r w:rsidRPr="0037792C">
              <w:rPr>
                <w:rFonts w:ascii="PT Astra Serif" w:eastAsia="Calibri" w:hAnsi="PT Astra Serif"/>
                <w:sz w:val="26"/>
                <w:szCs w:val="26"/>
              </w:rPr>
              <w:t xml:space="preserve">Информирование субъектов малого и среднего предпринимательства об </w:t>
            </w:r>
            <w:r w:rsidRPr="0037792C">
              <w:rPr>
                <w:rFonts w:ascii="PT Astra Serif" w:eastAsia="Calibri" w:hAnsi="PT Astra Serif"/>
                <w:sz w:val="26"/>
                <w:szCs w:val="26"/>
              </w:rPr>
              <w:lastRenderedPageBreak/>
              <w:t>изменениях в законодательстве по вопросам  защиты прав потребителей.</w:t>
            </w:r>
          </w:p>
        </w:tc>
        <w:tc>
          <w:tcPr>
            <w:tcW w:w="3544" w:type="dxa"/>
          </w:tcPr>
          <w:p w:rsidR="008B65AF" w:rsidRPr="0037792C" w:rsidRDefault="008B65AF" w:rsidP="008B65AF">
            <w:pPr>
              <w:tabs>
                <w:tab w:val="left" w:pos="3686"/>
                <w:tab w:val="left" w:pos="11199"/>
              </w:tabs>
              <w:rPr>
                <w:rFonts w:ascii="PT Astra Serif" w:eastAsia="Calibri" w:hAnsi="PT Astra Serif"/>
                <w:sz w:val="26"/>
                <w:szCs w:val="26"/>
              </w:rPr>
            </w:pPr>
            <w:r w:rsidRPr="0037792C">
              <w:rPr>
                <w:rFonts w:ascii="PT Astra Serif" w:eastAsia="Calibri" w:hAnsi="PT Astra Serif"/>
                <w:sz w:val="26"/>
                <w:szCs w:val="26"/>
              </w:rPr>
              <w:lastRenderedPageBreak/>
              <w:t xml:space="preserve">МКУ «Управление сельского хозяйства </w:t>
            </w:r>
            <w:proofErr w:type="spellStart"/>
            <w:r w:rsidRPr="0037792C">
              <w:rPr>
                <w:rFonts w:ascii="PT Astra Serif" w:eastAsia="Calibri" w:hAnsi="PT Astra Serif"/>
                <w:sz w:val="26"/>
                <w:szCs w:val="26"/>
              </w:rPr>
              <w:t>Мелекесского</w:t>
            </w:r>
            <w:proofErr w:type="spellEnd"/>
            <w:r w:rsidRPr="0037792C">
              <w:rPr>
                <w:rFonts w:ascii="PT Astra Serif" w:eastAsia="Calibri" w:hAnsi="PT Astra Serif"/>
                <w:sz w:val="26"/>
                <w:szCs w:val="26"/>
              </w:rPr>
              <w:t xml:space="preserve"> района»;</w:t>
            </w:r>
          </w:p>
          <w:p w:rsidR="008B65AF" w:rsidRPr="0037792C" w:rsidRDefault="008B65AF" w:rsidP="008B65AF">
            <w:pPr>
              <w:tabs>
                <w:tab w:val="left" w:pos="3686"/>
                <w:tab w:val="left" w:pos="11199"/>
              </w:tabs>
              <w:rPr>
                <w:rFonts w:ascii="PT Astra Serif" w:eastAsia="Calibri" w:hAnsi="PT Astra Serif"/>
                <w:sz w:val="26"/>
                <w:szCs w:val="26"/>
              </w:rPr>
            </w:pPr>
            <w:r w:rsidRPr="0037792C">
              <w:rPr>
                <w:rFonts w:ascii="PT Astra Serif" w:eastAsia="Calibri" w:hAnsi="PT Astra Serif"/>
                <w:sz w:val="26"/>
                <w:szCs w:val="26"/>
              </w:rPr>
              <w:t xml:space="preserve">Автономная некоммерческая </w:t>
            </w:r>
            <w:r w:rsidRPr="0037792C">
              <w:rPr>
                <w:rFonts w:ascii="PT Astra Serif" w:eastAsia="Calibri" w:hAnsi="PT Astra Serif"/>
                <w:sz w:val="26"/>
                <w:szCs w:val="26"/>
              </w:rPr>
              <w:lastRenderedPageBreak/>
              <w:t xml:space="preserve">организация «Центр развития предпринимательства по </w:t>
            </w:r>
            <w:proofErr w:type="spellStart"/>
            <w:r w:rsidRPr="0037792C">
              <w:rPr>
                <w:rFonts w:ascii="PT Astra Serif" w:eastAsia="Calibri" w:hAnsi="PT Astra Serif"/>
                <w:sz w:val="26"/>
                <w:szCs w:val="26"/>
              </w:rPr>
              <w:t>Мелекесскому</w:t>
            </w:r>
            <w:proofErr w:type="spellEnd"/>
            <w:r w:rsidRPr="0037792C">
              <w:rPr>
                <w:rFonts w:ascii="PT Astra Serif" w:eastAsia="Calibri" w:hAnsi="PT Astra Serif"/>
                <w:sz w:val="26"/>
                <w:szCs w:val="26"/>
              </w:rPr>
              <w:t xml:space="preserve"> району».</w:t>
            </w:r>
          </w:p>
        </w:tc>
        <w:tc>
          <w:tcPr>
            <w:tcW w:w="2003" w:type="dxa"/>
          </w:tcPr>
          <w:p w:rsidR="008B65AF" w:rsidRPr="0037792C" w:rsidRDefault="008B65AF" w:rsidP="008B65AF">
            <w:pPr>
              <w:widowControl w:val="0"/>
              <w:tabs>
                <w:tab w:val="left" w:pos="3686"/>
                <w:tab w:val="left" w:pos="11199"/>
              </w:tabs>
              <w:jc w:val="center"/>
              <w:rPr>
                <w:rFonts w:ascii="PT Astra Serif" w:hAnsi="PT Astra Serif"/>
                <w:sz w:val="26"/>
                <w:szCs w:val="26"/>
                <w:lang w:eastAsia="zh-CN" w:bidi="hi-IN"/>
              </w:rPr>
            </w:pPr>
            <w:r w:rsidRPr="0037792C">
              <w:rPr>
                <w:rFonts w:ascii="PT Astra Serif" w:hAnsi="PT Astra Serif"/>
                <w:sz w:val="26"/>
                <w:szCs w:val="26"/>
                <w:lang w:eastAsia="zh-CN" w:bidi="hi-IN"/>
              </w:rPr>
              <w:lastRenderedPageBreak/>
              <w:t>Регулярно</w:t>
            </w:r>
          </w:p>
        </w:tc>
      </w:tr>
      <w:tr w:rsidR="008B65AF" w:rsidRPr="0037792C" w:rsidTr="008B65AF">
        <w:trPr>
          <w:jc w:val="center"/>
        </w:trPr>
        <w:tc>
          <w:tcPr>
            <w:tcW w:w="996" w:type="dxa"/>
          </w:tcPr>
          <w:p w:rsidR="008B65AF" w:rsidRDefault="008B65AF" w:rsidP="008B65AF">
            <w:pPr>
              <w:tabs>
                <w:tab w:val="left" w:pos="3686"/>
                <w:tab w:val="left" w:pos="11199"/>
              </w:tabs>
              <w:jc w:val="center"/>
              <w:rPr>
                <w:rFonts w:ascii="PT Astra Serif" w:eastAsia="Calibri" w:hAnsi="PT Astra Serif"/>
                <w:sz w:val="26"/>
                <w:szCs w:val="26"/>
              </w:rPr>
            </w:pPr>
            <w:r>
              <w:rPr>
                <w:rFonts w:ascii="PT Astra Serif" w:eastAsia="Calibri" w:hAnsi="PT Astra Serif"/>
                <w:sz w:val="26"/>
                <w:szCs w:val="26"/>
              </w:rPr>
              <w:lastRenderedPageBreak/>
              <w:t>4.</w:t>
            </w:r>
          </w:p>
        </w:tc>
        <w:tc>
          <w:tcPr>
            <w:tcW w:w="3016" w:type="dxa"/>
          </w:tcPr>
          <w:p w:rsidR="008B65AF" w:rsidRPr="0037792C" w:rsidRDefault="008B65AF" w:rsidP="008B65AF">
            <w:pPr>
              <w:tabs>
                <w:tab w:val="left" w:pos="3686"/>
                <w:tab w:val="left" w:pos="11199"/>
              </w:tabs>
              <w:rPr>
                <w:rFonts w:ascii="PT Astra Serif" w:hAnsi="PT Astra Serif"/>
                <w:sz w:val="26"/>
                <w:szCs w:val="26"/>
              </w:rPr>
            </w:pPr>
            <w:r w:rsidRPr="0037792C">
              <w:rPr>
                <w:rFonts w:ascii="PT Astra Serif" w:hAnsi="PT Astra Serif"/>
                <w:sz w:val="26"/>
                <w:szCs w:val="26"/>
              </w:rPr>
              <w:t>Организация и проведение семинаров-совещаний, круглых столов по вопросам защиты прав потребителей в муниципальном образовании «</w:t>
            </w:r>
            <w:proofErr w:type="spellStart"/>
            <w:r w:rsidRPr="0037792C">
              <w:rPr>
                <w:rFonts w:ascii="PT Astra Serif" w:hAnsi="PT Astra Serif"/>
                <w:sz w:val="26"/>
                <w:szCs w:val="26"/>
              </w:rPr>
              <w:t>Мелекесский</w:t>
            </w:r>
            <w:proofErr w:type="spellEnd"/>
            <w:r w:rsidRPr="0037792C">
              <w:rPr>
                <w:rFonts w:ascii="PT Astra Serif" w:hAnsi="PT Astra Serif"/>
                <w:sz w:val="26"/>
                <w:szCs w:val="26"/>
              </w:rPr>
              <w:t xml:space="preserve"> район» Ульяновской области</w:t>
            </w:r>
            <w:r w:rsidRPr="0037792C">
              <w:rPr>
                <w:rFonts w:ascii="PT Astra Serif" w:hAnsi="PT Astra Serif"/>
                <w:sz w:val="26"/>
                <w:szCs w:val="26"/>
              </w:rPr>
              <w:tab/>
            </w:r>
          </w:p>
          <w:p w:rsidR="008B65AF" w:rsidRPr="0037792C" w:rsidRDefault="008B65AF" w:rsidP="008B65AF">
            <w:pPr>
              <w:tabs>
                <w:tab w:val="left" w:pos="3686"/>
                <w:tab w:val="left" w:pos="11199"/>
              </w:tabs>
              <w:autoSpaceDE w:val="0"/>
              <w:jc w:val="both"/>
              <w:rPr>
                <w:rFonts w:ascii="PT Astra Serif" w:eastAsia="Calibri" w:hAnsi="PT Astra Serif"/>
                <w:sz w:val="26"/>
                <w:szCs w:val="26"/>
              </w:rPr>
            </w:pPr>
          </w:p>
        </w:tc>
        <w:tc>
          <w:tcPr>
            <w:tcW w:w="3544" w:type="dxa"/>
          </w:tcPr>
          <w:p w:rsidR="008B65AF" w:rsidRPr="0037792C" w:rsidRDefault="008B65AF" w:rsidP="008B65AF">
            <w:pPr>
              <w:tabs>
                <w:tab w:val="left" w:pos="3686"/>
                <w:tab w:val="left" w:pos="11199"/>
              </w:tabs>
              <w:rPr>
                <w:rFonts w:ascii="PT Astra Serif" w:eastAsia="Calibri" w:hAnsi="PT Astra Serif"/>
                <w:sz w:val="26"/>
                <w:szCs w:val="26"/>
              </w:rPr>
            </w:pPr>
            <w:r w:rsidRPr="0037792C">
              <w:rPr>
                <w:rFonts w:ascii="PT Astra Serif" w:eastAsia="Calibri" w:hAnsi="PT Astra Serif"/>
                <w:sz w:val="26"/>
                <w:szCs w:val="26"/>
              </w:rPr>
              <w:t xml:space="preserve">МКУ «Управление сельского хозяйства </w:t>
            </w:r>
            <w:proofErr w:type="spellStart"/>
            <w:r w:rsidRPr="0037792C">
              <w:rPr>
                <w:rFonts w:ascii="PT Astra Serif" w:eastAsia="Calibri" w:hAnsi="PT Astra Serif"/>
                <w:sz w:val="26"/>
                <w:szCs w:val="26"/>
              </w:rPr>
              <w:t>Мелекесского</w:t>
            </w:r>
            <w:proofErr w:type="spellEnd"/>
            <w:r w:rsidRPr="0037792C">
              <w:rPr>
                <w:rFonts w:ascii="PT Astra Serif" w:eastAsia="Calibri" w:hAnsi="PT Astra Serif"/>
                <w:sz w:val="26"/>
                <w:szCs w:val="26"/>
              </w:rPr>
              <w:t xml:space="preserve"> района;</w:t>
            </w:r>
          </w:p>
          <w:p w:rsidR="008B65AF" w:rsidRPr="0037792C" w:rsidRDefault="008B65AF" w:rsidP="008B65AF">
            <w:pPr>
              <w:tabs>
                <w:tab w:val="left" w:pos="3686"/>
                <w:tab w:val="left" w:pos="11199"/>
              </w:tabs>
              <w:rPr>
                <w:rFonts w:ascii="PT Astra Serif" w:eastAsia="Calibri" w:hAnsi="PT Astra Serif"/>
                <w:sz w:val="26"/>
                <w:szCs w:val="26"/>
              </w:rPr>
            </w:pPr>
            <w:r w:rsidRPr="0037792C">
              <w:rPr>
                <w:rFonts w:ascii="PT Astra Serif" w:eastAsia="Calibri" w:hAnsi="PT Astra Serif"/>
                <w:sz w:val="26"/>
                <w:szCs w:val="26"/>
              </w:rPr>
              <w:t>Отдел правового обеспечения администрации муниципального образования «</w:t>
            </w:r>
            <w:proofErr w:type="spellStart"/>
            <w:r w:rsidRPr="0037792C">
              <w:rPr>
                <w:rFonts w:ascii="PT Astra Serif" w:eastAsia="Calibri" w:hAnsi="PT Astra Serif"/>
                <w:sz w:val="26"/>
                <w:szCs w:val="26"/>
              </w:rPr>
              <w:t>Мелекесский</w:t>
            </w:r>
            <w:proofErr w:type="spellEnd"/>
            <w:r w:rsidRPr="0037792C">
              <w:rPr>
                <w:rFonts w:ascii="PT Astra Serif" w:eastAsia="Calibri" w:hAnsi="PT Astra Serif"/>
                <w:sz w:val="26"/>
                <w:szCs w:val="26"/>
              </w:rPr>
              <w:t xml:space="preserve"> район» Ульяновской области;</w:t>
            </w:r>
          </w:p>
          <w:p w:rsidR="008B65AF" w:rsidRPr="0037792C" w:rsidRDefault="008B65AF" w:rsidP="008B65AF">
            <w:pPr>
              <w:tabs>
                <w:tab w:val="left" w:pos="3686"/>
                <w:tab w:val="left" w:pos="11199"/>
              </w:tabs>
              <w:rPr>
                <w:rFonts w:ascii="PT Astra Serif" w:eastAsia="Calibri" w:hAnsi="PT Astra Serif"/>
                <w:sz w:val="26"/>
                <w:szCs w:val="26"/>
              </w:rPr>
            </w:pPr>
            <w:r w:rsidRPr="0037792C">
              <w:rPr>
                <w:rFonts w:ascii="PT Astra Serif" w:eastAsia="Calibri" w:hAnsi="PT Astra Serif"/>
                <w:sz w:val="26"/>
                <w:szCs w:val="26"/>
              </w:rPr>
              <w:t xml:space="preserve">Автономная некоммерческая организация «Центр развития предпринимательства по </w:t>
            </w:r>
            <w:proofErr w:type="spellStart"/>
            <w:r w:rsidRPr="0037792C">
              <w:rPr>
                <w:rFonts w:ascii="PT Astra Serif" w:eastAsia="Calibri" w:hAnsi="PT Astra Serif"/>
                <w:sz w:val="26"/>
                <w:szCs w:val="26"/>
              </w:rPr>
              <w:t>Мелекесскому</w:t>
            </w:r>
            <w:proofErr w:type="spellEnd"/>
            <w:r w:rsidRPr="0037792C">
              <w:rPr>
                <w:rFonts w:ascii="PT Astra Serif" w:eastAsia="Calibri" w:hAnsi="PT Astra Serif"/>
                <w:sz w:val="26"/>
                <w:szCs w:val="26"/>
              </w:rPr>
              <w:t xml:space="preserve"> району».</w:t>
            </w:r>
          </w:p>
        </w:tc>
        <w:tc>
          <w:tcPr>
            <w:tcW w:w="2003" w:type="dxa"/>
          </w:tcPr>
          <w:p w:rsidR="008B65AF" w:rsidRPr="0037792C" w:rsidRDefault="008B65AF" w:rsidP="008B65AF">
            <w:pPr>
              <w:widowControl w:val="0"/>
              <w:tabs>
                <w:tab w:val="left" w:pos="3686"/>
                <w:tab w:val="left" w:pos="11199"/>
              </w:tabs>
              <w:jc w:val="center"/>
              <w:rPr>
                <w:rFonts w:ascii="PT Astra Serif" w:hAnsi="PT Astra Serif"/>
                <w:sz w:val="26"/>
                <w:szCs w:val="26"/>
                <w:lang w:eastAsia="zh-CN" w:bidi="hi-IN"/>
              </w:rPr>
            </w:pPr>
            <w:r w:rsidRPr="0037792C">
              <w:rPr>
                <w:rFonts w:ascii="PT Astra Serif" w:hAnsi="PT Astra Serif"/>
                <w:sz w:val="26"/>
                <w:szCs w:val="26"/>
                <w:lang w:eastAsia="zh-CN" w:bidi="hi-IN"/>
              </w:rPr>
              <w:t>Регулярно</w:t>
            </w:r>
            <w:r w:rsidRPr="0037792C">
              <w:rPr>
                <w:rFonts w:ascii="PT Astra Serif" w:eastAsia="Arial" w:hAnsi="PT Astra Serif"/>
                <w:sz w:val="26"/>
                <w:szCs w:val="26"/>
                <w:lang w:eastAsia="zh-CN" w:bidi="hi-IN"/>
              </w:rPr>
              <w:t xml:space="preserve">  </w:t>
            </w:r>
          </w:p>
        </w:tc>
      </w:tr>
      <w:tr w:rsidR="008B65AF" w:rsidRPr="0037792C" w:rsidTr="008B65AF">
        <w:trPr>
          <w:jc w:val="center"/>
        </w:trPr>
        <w:tc>
          <w:tcPr>
            <w:tcW w:w="996" w:type="dxa"/>
          </w:tcPr>
          <w:p w:rsidR="008B65AF" w:rsidRDefault="008B65AF" w:rsidP="008B65AF">
            <w:pPr>
              <w:tabs>
                <w:tab w:val="left" w:pos="3686"/>
                <w:tab w:val="left" w:pos="11199"/>
              </w:tabs>
              <w:jc w:val="center"/>
              <w:rPr>
                <w:rFonts w:ascii="PT Astra Serif" w:eastAsia="Calibri" w:hAnsi="PT Astra Serif"/>
                <w:sz w:val="26"/>
                <w:szCs w:val="26"/>
              </w:rPr>
            </w:pPr>
            <w:r>
              <w:rPr>
                <w:rFonts w:ascii="PT Astra Serif" w:eastAsia="Calibri" w:hAnsi="PT Astra Serif"/>
                <w:sz w:val="26"/>
                <w:szCs w:val="26"/>
              </w:rPr>
              <w:t>5.</w:t>
            </w:r>
          </w:p>
        </w:tc>
        <w:tc>
          <w:tcPr>
            <w:tcW w:w="3016" w:type="dxa"/>
          </w:tcPr>
          <w:p w:rsidR="008B65AF" w:rsidRPr="0037792C" w:rsidRDefault="008B65AF" w:rsidP="008B65AF">
            <w:pPr>
              <w:tabs>
                <w:tab w:val="left" w:pos="3686"/>
                <w:tab w:val="left" w:pos="11199"/>
              </w:tabs>
              <w:rPr>
                <w:rFonts w:ascii="PT Astra Serif" w:hAnsi="PT Astra Serif"/>
                <w:sz w:val="26"/>
                <w:szCs w:val="26"/>
              </w:rPr>
            </w:pPr>
            <w:r w:rsidRPr="0037792C">
              <w:rPr>
                <w:rFonts w:ascii="PT Astra Serif" w:hAnsi="PT Astra Serif"/>
                <w:sz w:val="26"/>
                <w:szCs w:val="26"/>
              </w:rPr>
              <w:t>Проведение консультаций в сфере защиты прав потребителей в муниципальном образовании «</w:t>
            </w:r>
            <w:proofErr w:type="spellStart"/>
            <w:r w:rsidRPr="0037792C">
              <w:rPr>
                <w:rFonts w:ascii="PT Astra Serif" w:hAnsi="PT Astra Serif"/>
                <w:sz w:val="26"/>
                <w:szCs w:val="26"/>
              </w:rPr>
              <w:t>Мелекесский</w:t>
            </w:r>
            <w:proofErr w:type="spellEnd"/>
            <w:r w:rsidRPr="0037792C">
              <w:rPr>
                <w:rFonts w:ascii="PT Astra Serif" w:hAnsi="PT Astra Serif"/>
                <w:sz w:val="26"/>
                <w:szCs w:val="26"/>
              </w:rPr>
              <w:t xml:space="preserve"> район» Ульяновской области</w:t>
            </w:r>
            <w:r w:rsidRPr="0037792C">
              <w:rPr>
                <w:rFonts w:ascii="PT Astra Serif" w:hAnsi="PT Astra Serif"/>
                <w:sz w:val="26"/>
                <w:szCs w:val="26"/>
              </w:rPr>
              <w:tab/>
            </w:r>
          </w:p>
        </w:tc>
        <w:tc>
          <w:tcPr>
            <w:tcW w:w="3544" w:type="dxa"/>
          </w:tcPr>
          <w:p w:rsidR="008B65AF" w:rsidRPr="0037792C" w:rsidRDefault="008B65AF" w:rsidP="008B65AF">
            <w:pPr>
              <w:tabs>
                <w:tab w:val="left" w:pos="3686"/>
                <w:tab w:val="left" w:pos="11199"/>
              </w:tabs>
              <w:rPr>
                <w:rFonts w:ascii="PT Astra Serif" w:eastAsia="Calibri" w:hAnsi="PT Astra Serif"/>
                <w:sz w:val="26"/>
                <w:szCs w:val="26"/>
              </w:rPr>
            </w:pPr>
            <w:r w:rsidRPr="0037792C">
              <w:rPr>
                <w:rFonts w:ascii="PT Astra Serif" w:eastAsia="Calibri" w:hAnsi="PT Astra Serif"/>
                <w:sz w:val="26"/>
                <w:szCs w:val="26"/>
              </w:rPr>
              <w:t xml:space="preserve">МКУ «Управление сельского хозяйства </w:t>
            </w:r>
            <w:proofErr w:type="spellStart"/>
            <w:r w:rsidRPr="0037792C">
              <w:rPr>
                <w:rFonts w:ascii="PT Astra Serif" w:eastAsia="Calibri" w:hAnsi="PT Astra Serif"/>
                <w:sz w:val="26"/>
                <w:szCs w:val="26"/>
              </w:rPr>
              <w:t>Мелекесского</w:t>
            </w:r>
            <w:proofErr w:type="spellEnd"/>
            <w:r w:rsidRPr="0037792C">
              <w:rPr>
                <w:rFonts w:ascii="PT Astra Serif" w:eastAsia="Calibri" w:hAnsi="PT Astra Serif"/>
                <w:sz w:val="26"/>
                <w:szCs w:val="26"/>
              </w:rPr>
              <w:t xml:space="preserve"> района.</w:t>
            </w:r>
          </w:p>
          <w:p w:rsidR="008B65AF" w:rsidRPr="0037792C" w:rsidRDefault="008B65AF" w:rsidP="008B65AF">
            <w:pPr>
              <w:tabs>
                <w:tab w:val="left" w:pos="3686"/>
                <w:tab w:val="left" w:pos="11199"/>
              </w:tabs>
              <w:rPr>
                <w:rFonts w:ascii="PT Astra Serif" w:hAnsi="PT Astra Serif"/>
                <w:sz w:val="26"/>
                <w:szCs w:val="26"/>
              </w:rPr>
            </w:pPr>
          </w:p>
        </w:tc>
        <w:tc>
          <w:tcPr>
            <w:tcW w:w="2003" w:type="dxa"/>
          </w:tcPr>
          <w:p w:rsidR="008B65AF" w:rsidRPr="00B55934" w:rsidRDefault="008B65AF" w:rsidP="008B65AF">
            <w:pPr>
              <w:widowControl w:val="0"/>
              <w:tabs>
                <w:tab w:val="left" w:pos="3686"/>
                <w:tab w:val="left" w:pos="11199"/>
              </w:tabs>
              <w:jc w:val="center"/>
              <w:rPr>
                <w:rFonts w:ascii="PT Astra Serif" w:hAnsi="PT Astra Serif"/>
                <w:sz w:val="26"/>
                <w:szCs w:val="26"/>
                <w:lang w:eastAsia="zh-CN" w:bidi="hi-IN"/>
              </w:rPr>
            </w:pPr>
            <w:r w:rsidRPr="0037792C">
              <w:rPr>
                <w:rFonts w:ascii="PT Astra Serif" w:hAnsi="PT Astra Serif"/>
                <w:sz w:val="26"/>
                <w:szCs w:val="26"/>
                <w:lang w:eastAsia="zh-CN" w:bidi="hi-IN"/>
              </w:rPr>
              <w:t>Регулярно</w:t>
            </w:r>
            <w:r w:rsidRPr="0037792C">
              <w:rPr>
                <w:rFonts w:ascii="PT Astra Serif" w:eastAsia="Arial" w:hAnsi="PT Astra Serif"/>
                <w:sz w:val="26"/>
                <w:szCs w:val="26"/>
                <w:lang w:eastAsia="zh-CN" w:bidi="hi-IN"/>
              </w:rPr>
              <w:t xml:space="preserve">  </w:t>
            </w:r>
          </w:p>
        </w:tc>
      </w:tr>
      <w:tr w:rsidR="008B65AF" w:rsidRPr="0037792C" w:rsidTr="008B65AF">
        <w:trPr>
          <w:jc w:val="center"/>
        </w:trPr>
        <w:tc>
          <w:tcPr>
            <w:tcW w:w="996" w:type="dxa"/>
          </w:tcPr>
          <w:p w:rsidR="008B65AF" w:rsidRDefault="008B65AF" w:rsidP="008B65AF">
            <w:pPr>
              <w:tabs>
                <w:tab w:val="left" w:pos="3686"/>
                <w:tab w:val="left" w:pos="11199"/>
              </w:tabs>
              <w:jc w:val="center"/>
              <w:rPr>
                <w:rFonts w:ascii="PT Astra Serif" w:eastAsia="Calibri" w:hAnsi="PT Astra Serif"/>
                <w:sz w:val="26"/>
                <w:szCs w:val="26"/>
              </w:rPr>
            </w:pPr>
            <w:r>
              <w:rPr>
                <w:rFonts w:ascii="PT Astra Serif" w:eastAsia="Calibri" w:hAnsi="PT Astra Serif"/>
                <w:sz w:val="26"/>
                <w:szCs w:val="26"/>
              </w:rPr>
              <w:t>6.</w:t>
            </w:r>
          </w:p>
        </w:tc>
        <w:tc>
          <w:tcPr>
            <w:tcW w:w="3016" w:type="dxa"/>
          </w:tcPr>
          <w:p w:rsidR="008B65AF" w:rsidRPr="0037792C" w:rsidRDefault="008B65AF" w:rsidP="008B65AF">
            <w:pPr>
              <w:tabs>
                <w:tab w:val="left" w:pos="3686"/>
                <w:tab w:val="left" w:pos="11199"/>
              </w:tabs>
              <w:rPr>
                <w:rFonts w:ascii="PT Astra Serif" w:eastAsia="Calibri" w:hAnsi="PT Astra Serif"/>
                <w:sz w:val="26"/>
                <w:szCs w:val="26"/>
              </w:rPr>
            </w:pPr>
            <w:r w:rsidRPr="0037792C">
              <w:rPr>
                <w:rFonts w:ascii="PT Astra Serif" w:eastAsia="Calibri" w:hAnsi="PT Astra Serif"/>
                <w:sz w:val="26"/>
                <w:szCs w:val="26"/>
              </w:rPr>
              <w:t>Организация встреч с органами и организациями, входящих в систему защиты прав потребителей с целью досудебного урегулирования споров между потребителями и продавцами</w:t>
            </w:r>
          </w:p>
        </w:tc>
        <w:tc>
          <w:tcPr>
            <w:tcW w:w="3544" w:type="dxa"/>
          </w:tcPr>
          <w:p w:rsidR="008B65AF" w:rsidRPr="0037792C" w:rsidRDefault="008B65AF" w:rsidP="008B65AF">
            <w:pPr>
              <w:tabs>
                <w:tab w:val="left" w:pos="3686"/>
                <w:tab w:val="left" w:pos="11199"/>
              </w:tabs>
              <w:rPr>
                <w:rFonts w:ascii="PT Astra Serif" w:eastAsia="Calibri" w:hAnsi="PT Astra Serif"/>
                <w:sz w:val="26"/>
                <w:szCs w:val="26"/>
              </w:rPr>
            </w:pPr>
            <w:r w:rsidRPr="0037792C">
              <w:rPr>
                <w:rFonts w:ascii="PT Astra Serif" w:eastAsia="Calibri" w:hAnsi="PT Astra Serif"/>
                <w:sz w:val="26"/>
                <w:szCs w:val="26"/>
              </w:rPr>
              <w:t xml:space="preserve">МКУ «Управление сельского хозяйства </w:t>
            </w:r>
            <w:proofErr w:type="spellStart"/>
            <w:r w:rsidRPr="0037792C">
              <w:rPr>
                <w:rFonts w:ascii="PT Astra Serif" w:eastAsia="Calibri" w:hAnsi="PT Astra Serif"/>
                <w:sz w:val="26"/>
                <w:szCs w:val="26"/>
              </w:rPr>
              <w:t>Мелекесского</w:t>
            </w:r>
            <w:proofErr w:type="spellEnd"/>
            <w:r w:rsidRPr="0037792C">
              <w:rPr>
                <w:rFonts w:ascii="PT Astra Serif" w:eastAsia="Calibri" w:hAnsi="PT Astra Serif"/>
                <w:sz w:val="26"/>
                <w:szCs w:val="26"/>
              </w:rPr>
              <w:t xml:space="preserve"> района.</w:t>
            </w:r>
          </w:p>
        </w:tc>
        <w:tc>
          <w:tcPr>
            <w:tcW w:w="2003" w:type="dxa"/>
          </w:tcPr>
          <w:p w:rsidR="008B65AF" w:rsidRPr="0037792C" w:rsidRDefault="008B65AF" w:rsidP="008B65AF">
            <w:pPr>
              <w:widowControl w:val="0"/>
              <w:tabs>
                <w:tab w:val="left" w:pos="3686"/>
                <w:tab w:val="left" w:pos="11199"/>
              </w:tabs>
              <w:jc w:val="center"/>
              <w:rPr>
                <w:rFonts w:ascii="PT Astra Serif" w:hAnsi="PT Astra Serif"/>
                <w:sz w:val="26"/>
                <w:szCs w:val="26"/>
                <w:lang w:eastAsia="zh-CN" w:bidi="hi-IN"/>
              </w:rPr>
            </w:pPr>
            <w:r w:rsidRPr="0037792C">
              <w:rPr>
                <w:rFonts w:ascii="PT Astra Serif" w:hAnsi="PT Astra Serif"/>
                <w:sz w:val="26"/>
                <w:szCs w:val="26"/>
                <w:lang w:eastAsia="zh-CN" w:bidi="hi-IN"/>
              </w:rPr>
              <w:t>Регулярно</w:t>
            </w:r>
          </w:p>
        </w:tc>
      </w:tr>
      <w:tr w:rsidR="008B65AF" w:rsidRPr="0037792C" w:rsidTr="008B65AF">
        <w:trPr>
          <w:jc w:val="center"/>
        </w:trPr>
        <w:tc>
          <w:tcPr>
            <w:tcW w:w="996" w:type="dxa"/>
          </w:tcPr>
          <w:p w:rsidR="008B65AF" w:rsidRDefault="008B65AF" w:rsidP="008B65AF">
            <w:pPr>
              <w:tabs>
                <w:tab w:val="left" w:pos="3686"/>
                <w:tab w:val="left" w:pos="11199"/>
              </w:tabs>
              <w:jc w:val="center"/>
              <w:rPr>
                <w:rFonts w:ascii="PT Astra Serif" w:eastAsia="Calibri" w:hAnsi="PT Astra Serif"/>
                <w:sz w:val="26"/>
                <w:szCs w:val="26"/>
              </w:rPr>
            </w:pPr>
            <w:r>
              <w:rPr>
                <w:rFonts w:ascii="PT Astra Serif" w:eastAsia="Calibri" w:hAnsi="PT Astra Serif"/>
                <w:sz w:val="26"/>
                <w:szCs w:val="26"/>
              </w:rPr>
              <w:t>7.</w:t>
            </w:r>
          </w:p>
        </w:tc>
        <w:tc>
          <w:tcPr>
            <w:tcW w:w="3016" w:type="dxa"/>
          </w:tcPr>
          <w:p w:rsidR="008B65AF" w:rsidRPr="0037792C" w:rsidRDefault="008B65AF" w:rsidP="008B65AF">
            <w:pPr>
              <w:tabs>
                <w:tab w:val="left" w:pos="3686"/>
                <w:tab w:val="left" w:pos="11199"/>
              </w:tabs>
              <w:rPr>
                <w:rFonts w:ascii="PT Astra Serif" w:eastAsia="Calibri" w:hAnsi="PT Astra Serif"/>
                <w:sz w:val="26"/>
                <w:szCs w:val="26"/>
              </w:rPr>
            </w:pPr>
            <w:r w:rsidRPr="0037792C">
              <w:rPr>
                <w:rFonts w:ascii="PT Astra Serif" w:eastAsia="Calibri" w:hAnsi="PT Astra Serif"/>
                <w:sz w:val="26"/>
                <w:szCs w:val="26"/>
              </w:rPr>
              <w:t>Проведение адресной работы с недобросовестными предпринимателями, осуществляющими  деятельность на потребительском рынке муниципального образования «</w:t>
            </w:r>
            <w:proofErr w:type="spellStart"/>
            <w:r w:rsidRPr="0037792C">
              <w:rPr>
                <w:rFonts w:ascii="PT Astra Serif" w:eastAsia="Calibri" w:hAnsi="PT Astra Serif"/>
                <w:sz w:val="26"/>
                <w:szCs w:val="26"/>
              </w:rPr>
              <w:t>Мелекесский</w:t>
            </w:r>
            <w:proofErr w:type="spellEnd"/>
            <w:r w:rsidRPr="0037792C">
              <w:rPr>
                <w:rFonts w:ascii="PT Astra Serif" w:eastAsia="Calibri" w:hAnsi="PT Astra Serif"/>
                <w:sz w:val="26"/>
                <w:szCs w:val="26"/>
              </w:rPr>
              <w:t xml:space="preserve"> район» Ульяновской области</w:t>
            </w:r>
          </w:p>
        </w:tc>
        <w:tc>
          <w:tcPr>
            <w:tcW w:w="3544" w:type="dxa"/>
          </w:tcPr>
          <w:p w:rsidR="008B65AF" w:rsidRPr="0037792C" w:rsidRDefault="008B65AF" w:rsidP="008B65AF">
            <w:pPr>
              <w:tabs>
                <w:tab w:val="left" w:pos="3686"/>
                <w:tab w:val="left" w:pos="11199"/>
              </w:tabs>
              <w:rPr>
                <w:rFonts w:ascii="PT Astra Serif" w:eastAsia="Calibri" w:hAnsi="PT Astra Serif"/>
                <w:sz w:val="26"/>
                <w:szCs w:val="26"/>
              </w:rPr>
            </w:pPr>
            <w:r w:rsidRPr="0037792C">
              <w:rPr>
                <w:rFonts w:ascii="PT Astra Serif" w:eastAsia="Calibri" w:hAnsi="PT Astra Serif"/>
                <w:sz w:val="26"/>
                <w:szCs w:val="26"/>
              </w:rPr>
              <w:t xml:space="preserve">МКУ «Управление сельского хозяйства </w:t>
            </w:r>
            <w:proofErr w:type="spellStart"/>
            <w:r w:rsidRPr="0037792C">
              <w:rPr>
                <w:rFonts w:ascii="PT Astra Serif" w:eastAsia="Calibri" w:hAnsi="PT Astra Serif"/>
                <w:sz w:val="26"/>
                <w:szCs w:val="26"/>
              </w:rPr>
              <w:t>Мелекесского</w:t>
            </w:r>
            <w:proofErr w:type="spellEnd"/>
            <w:r w:rsidRPr="0037792C">
              <w:rPr>
                <w:rFonts w:ascii="PT Astra Serif" w:eastAsia="Calibri" w:hAnsi="PT Astra Serif"/>
                <w:sz w:val="26"/>
                <w:szCs w:val="26"/>
              </w:rPr>
              <w:t xml:space="preserve"> района»;</w:t>
            </w:r>
          </w:p>
          <w:p w:rsidR="008B65AF" w:rsidRPr="0037792C" w:rsidRDefault="008B65AF" w:rsidP="008B65AF">
            <w:pPr>
              <w:tabs>
                <w:tab w:val="left" w:pos="3686"/>
                <w:tab w:val="left" w:pos="11199"/>
              </w:tabs>
              <w:rPr>
                <w:rFonts w:ascii="PT Astra Serif" w:eastAsia="Calibri" w:hAnsi="PT Astra Serif"/>
                <w:sz w:val="26"/>
                <w:szCs w:val="26"/>
              </w:rPr>
            </w:pPr>
          </w:p>
        </w:tc>
        <w:tc>
          <w:tcPr>
            <w:tcW w:w="2003" w:type="dxa"/>
          </w:tcPr>
          <w:p w:rsidR="008B65AF" w:rsidRPr="0037792C" w:rsidRDefault="008B65AF" w:rsidP="008B65AF">
            <w:pPr>
              <w:widowControl w:val="0"/>
              <w:tabs>
                <w:tab w:val="left" w:pos="3686"/>
                <w:tab w:val="left" w:pos="11199"/>
              </w:tabs>
              <w:jc w:val="center"/>
              <w:rPr>
                <w:rFonts w:ascii="PT Astra Serif" w:hAnsi="PT Astra Serif"/>
                <w:sz w:val="26"/>
                <w:szCs w:val="26"/>
                <w:lang w:eastAsia="zh-CN" w:bidi="hi-IN"/>
              </w:rPr>
            </w:pPr>
            <w:r w:rsidRPr="0037792C">
              <w:rPr>
                <w:rFonts w:ascii="PT Astra Serif" w:hAnsi="PT Astra Serif"/>
                <w:sz w:val="26"/>
                <w:szCs w:val="26"/>
                <w:lang w:eastAsia="zh-CN" w:bidi="hi-IN"/>
              </w:rPr>
              <w:t>Регулярно</w:t>
            </w:r>
            <w:r w:rsidRPr="0037792C">
              <w:rPr>
                <w:rFonts w:ascii="PT Astra Serif" w:eastAsia="Arial" w:hAnsi="PT Astra Serif"/>
                <w:sz w:val="26"/>
                <w:szCs w:val="26"/>
                <w:lang w:eastAsia="zh-CN" w:bidi="hi-IN"/>
              </w:rPr>
              <w:t xml:space="preserve">  </w:t>
            </w:r>
          </w:p>
        </w:tc>
      </w:tr>
      <w:tr w:rsidR="008B65AF" w:rsidRPr="0037792C" w:rsidTr="008B65AF">
        <w:trPr>
          <w:jc w:val="center"/>
        </w:trPr>
        <w:tc>
          <w:tcPr>
            <w:tcW w:w="996" w:type="dxa"/>
          </w:tcPr>
          <w:p w:rsidR="008B65AF" w:rsidRDefault="008B65AF" w:rsidP="008B65AF">
            <w:pPr>
              <w:tabs>
                <w:tab w:val="left" w:pos="3686"/>
                <w:tab w:val="left" w:pos="11199"/>
              </w:tabs>
              <w:jc w:val="center"/>
              <w:rPr>
                <w:rFonts w:ascii="PT Astra Serif" w:eastAsia="Calibri" w:hAnsi="PT Astra Serif"/>
                <w:sz w:val="26"/>
                <w:szCs w:val="26"/>
              </w:rPr>
            </w:pPr>
            <w:r>
              <w:rPr>
                <w:rFonts w:ascii="PT Astra Serif" w:eastAsia="Calibri" w:hAnsi="PT Astra Serif"/>
                <w:sz w:val="26"/>
                <w:szCs w:val="26"/>
              </w:rPr>
              <w:t>8.</w:t>
            </w:r>
          </w:p>
        </w:tc>
        <w:tc>
          <w:tcPr>
            <w:tcW w:w="3016" w:type="dxa"/>
          </w:tcPr>
          <w:p w:rsidR="008B65AF" w:rsidRPr="0037792C" w:rsidRDefault="008B65AF" w:rsidP="008B65AF">
            <w:pPr>
              <w:tabs>
                <w:tab w:val="left" w:pos="3686"/>
                <w:tab w:val="left" w:pos="11199"/>
              </w:tabs>
              <w:rPr>
                <w:rFonts w:ascii="PT Astra Serif" w:hAnsi="PT Astra Serif"/>
                <w:sz w:val="26"/>
                <w:szCs w:val="26"/>
              </w:rPr>
            </w:pPr>
            <w:r w:rsidRPr="0037792C">
              <w:rPr>
                <w:rFonts w:ascii="PT Astra Serif" w:hAnsi="PT Astra Serif"/>
                <w:sz w:val="26"/>
                <w:szCs w:val="26"/>
              </w:rPr>
              <w:t xml:space="preserve">Организация и проведение семинаров-совещаний, круглых </w:t>
            </w:r>
            <w:r w:rsidRPr="0037792C">
              <w:rPr>
                <w:rFonts w:ascii="PT Astra Serif" w:hAnsi="PT Astra Serif"/>
                <w:sz w:val="26"/>
                <w:szCs w:val="26"/>
              </w:rPr>
              <w:lastRenderedPageBreak/>
              <w:t>столов по вопросам защиты прав потребителей в муниципальном образовании «</w:t>
            </w:r>
            <w:proofErr w:type="spellStart"/>
            <w:r w:rsidRPr="0037792C">
              <w:rPr>
                <w:rFonts w:ascii="PT Astra Serif" w:hAnsi="PT Astra Serif"/>
                <w:sz w:val="26"/>
                <w:szCs w:val="26"/>
              </w:rPr>
              <w:t>Мелекесский</w:t>
            </w:r>
            <w:proofErr w:type="spellEnd"/>
            <w:r w:rsidRPr="0037792C">
              <w:rPr>
                <w:rFonts w:ascii="PT Astra Serif" w:hAnsi="PT Astra Serif"/>
                <w:sz w:val="26"/>
                <w:szCs w:val="26"/>
              </w:rPr>
              <w:t xml:space="preserve"> район» Ульяновской области</w:t>
            </w:r>
            <w:r w:rsidRPr="0037792C">
              <w:rPr>
                <w:rFonts w:ascii="PT Astra Serif" w:hAnsi="PT Astra Serif"/>
                <w:sz w:val="26"/>
                <w:szCs w:val="26"/>
              </w:rPr>
              <w:tab/>
            </w:r>
          </w:p>
          <w:p w:rsidR="008B65AF" w:rsidRPr="0037792C" w:rsidRDefault="008B65AF" w:rsidP="008B65AF">
            <w:pPr>
              <w:tabs>
                <w:tab w:val="left" w:pos="3686"/>
                <w:tab w:val="left" w:pos="11199"/>
              </w:tabs>
              <w:autoSpaceDE w:val="0"/>
              <w:jc w:val="both"/>
              <w:rPr>
                <w:rFonts w:ascii="PT Astra Serif" w:eastAsia="Calibri" w:hAnsi="PT Astra Serif"/>
                <w:sz w:val="26"/>
                <w:szCs w:val="26"/>
              </w:rPr>
            </w:pPr>
          </w:p>
        </w:tc>
        <w:tc>
          <w:tcPr>
            <w:tcW w:w="3544" w:type="dxa"/>
          </w:tcPr>
          <w:p w:rsidR="008B65AF" w:rsidRPr="0037792C" w:rsidRDefault="008B65AF" w:rsidP="008B65AF">
            <w:pPr>
              <w:tabs>
                <w:tab w:val="left" w:pos="3686"/>
                <w:tab w:val="left" w:pos="11199"/>
              </w:tabs>
              <w:rPr>
                <w:rFonts w:ascii="PT Astra Serif" w:eastAsia="Calibri" w:hAnsi="PT Astra Serif"/>
                <w:sz w:val="26"/>
                <w:szCs w:val="26"/>
              </w:rPr>
            </w:pPr>
            <w:r w:rsidRPr="0037792C">
              <w:rPr>
                <w:rFonts w:ascii="PT Astra Serif" w:eastAsia="Calibri" w:hAnsi="PT Astra Serif"/>
                <w:sz w:val="26"/>
                <w:szCs w:val="26"/>
              </w:rPr>
              <w:lastRenderedPageBreak/>
              <w:t xml:space="preserve">МКУ «Управление сельского хозяйства </w:t>
            </w:r>
            <w:proofErr w:type="spellStart"/>
            <w:r w:rsidRPr="0037792C">
              <w:rPr>
                <w:rFonts w:ascii="PT Astra Serif" w:eastAsia="Calibri" w:hAnsi="PT Astra Serif"/>
                <w:sz w:val="26"/>
                <w:szCs w:val="26"/>
              </w:rPr>
              <w:t>Мелекесского</w:t>
            </w:r>
            <w:proofErr w:type="spellEnd"/>
            <w:r w:rsidRPr="0037792C">
              <w:rPr>
                <w:rFonts w:ascii="PT Astra Serif" w:eastAsia="Calibri" w:hAnsi="PT Astra Serif"/>
                <w:sz w:val="26"/>
                <w:szCs w:val="26"/>
              </w:rPr>
              <w:t xml:space="preserve"> района;</w:t>
            </w:r>
          </w:p>
          <w:p w:rsidR="008B65AF" w:rsidRPr="0037792C" w:rsidRDefault="008B65AF" w:rsidP="008B65AF">
            <w:pPr>
              <w:tabs>
                <w:tab w:val="left" w:pos="3686"/>
                <w:tab w:val="left" w:pos="11199"/>
              </w:tabs>
              <w:rPr>
                <w:rFonts w:ascii="PT Astra Serif" w:eastAsia="Calibri" w:hAnsi="PT Astra Serif"/>
                <w:sz w:val="26"/>
                <w:szCs w:val="26"/>
              </w:rPr>
            </w:pPr>
            <w:r w:rsidRPr="0037792C">
              <w:rPr>
                <w:rFonts w:ascii="PT Astra Serif" w:eastAsia="Calibri" w:hAnsi="PT Astra Serif"/>
                <w:sz w:val="26"/>
                <w:szCs w:val="26"/>
              </w:rPr>
              <w:lastRenderedPageBreak/>
              <w:t>Отдел правового обеспечения администрации муниципального образования «</w:t>
            </w:r>
            <w:proofErr w:type="spellStart"/>
            <w:r w:rsidRPr="0037792C">
              <w:rPr>
                <w:rFonts w:ascii="PT Astra Serif" w:eastAsia="Calibri" w:hAnsi="PT Astra Serif"/>
                <w:sz w:val="26"/>
                <w:szCs w:val="26"/>
              </w:rPr>
              <w:t>Мелекесский</w:t>
            </w:r>
            <w:proofErr w:type="spellEnd"/>
            <w:r w:rsidRPr="0037792C">
              <w:rPr>
                <w:rFonts w:ascii="PT Astra Serif" w:eastAsia="Calibri" w:hAnsi="PT Astra Serif"/>
                <w:sz w:val="26"/>
                <w:szCs w:val="26"/>
              </w:rPr>
              <w:t xml:space="preserve"> район» Ульяновской области;</w:t>
            </w:r>
          </w:p>
          <w:p w:rsidR="008B65AF" w:rsidRPr="0037792C" w:rsidRDefault="008B65AF" w:rsidP="008B65AF">
            <w:pPr>
              <w:tabs>
                <w:tab w:val="left" w:pos="3686"/>
                <w:tab w:val="left" w:pos="11199"/>
              </w:tabs>
              <w:rPr>
                <w:rFonts w:ascii="PT Astra Serif" w:eastAsia="Calibri" w:hAnsi="PT Astra Serif"/>
                <w:sz w:val="26"/>
                <w:szCs w:val="26"/>
              </w:rPr>
            </w:pPr>
            <w:r w:rsidRPr="0037792C">
              <w:rPr>
                <w:rFonts w:ascii="PT Astra Serif" w:eastAsia="Calibri" w:hAnsi="PT Astra Serif"/>
                <w:sz w:val="26"/>
                <w:szCs w:val="26"/>
              </w:rPr>
              <w:t xml:space="preserve">Автономная некоммерческая организация «Центр развития предпринимательства по </w:t>
            </w:r>
            <w:proofErr w:type="spellStart"/>
            <w:r w:rsidRPr="0037792C">
              <w:rPr>
                <w:rFonts w:ascii="PT Astra Serif" w:eastAsia="Calibri" w:hAnsi="PT Astra Serif"/>
                <w:sz w:val="26"/>
                <w:szCs w:val="26"/>
              </w:rPr>
              <w:t>Мелекесскому</w:t>
            </w:r>
            <w:proofErr w:type="spellEnd"/>
            <w:r w:rsidRPr="0037792C">
              <w:rPr>
                <w:rFonts w:ascii="PT Astra Serif" w:eastAsia="Calibri" w:hAnsi="PT Astra Serif"/>
                <w:sz w:val="26"/>
                <w:szCs w:val="26"/>
              </w:rPr>
              <w:t xml:space="preserve"> району».</w:t>
            </w:r>
          </w:p>
        </w:tc>
        <w:tc>
          <w:tcPr>
            <w:tcW w:w="2003" w:type="dxa"/>
          </w:tcPr>
          <w:p w:rsidR="008B65AF" w:rsidRPr="0037792C" w:rsidRDefault="008B65AF" w:rsidP="008B65AF">
            <w:pPr>
              <w:widowControl w:val="0"/>
              <w:tabs>
                <w:tab w:val="left" w:pos="3686"/>
                <w:tab w:val="left" w:pos="11199"/>
              </w:tabs>
              <w:jc w:val="center"/>
              <w:rPr>
                <w:rFonts w:ascii="PT Astra Serif" w:hAnsi="PT Astra Serif"/>
                <w:sz w:val="26"/>
                <w:szCs w:val="26"/>
                <w:lang w:eastAsia="zh-CN" w:bidi="hi-IN"/>
              </w:rPr>
            </w:pPr>
            <w:r w:rsidRPr="0037792C">
              <w:rPr>
                <w:rFonts w:ascii="PT Astra Serif" w:hAnsi="PT Astra Serif"/>
                <w:sz w:val="26"/>
                <w:szCs w:val="26"/>
                <w:lang w:eastAsia="zh-CN" w:bidi="hi-IN"/>
              </w:rPr>
              <w:lastRenderedPageBreak/>
              <w:t>Регулярно</w:t>
            </w:r>
            <w:r w:rsidRPr="0037792C">
              <w:rPr>
                <w:rFonts w:ascii="PT Astra Serif" w:eastAsia="Arial" w:hAnsi="PT Astra Serif"/>
                <w:sz w:val="26"/>
                <w:szCs w:val="26"/>
                <w:lang w:eastAsia="zh-CN" w:bidi="hi-IN"/>
              </w:rPr>
              <w:t xml:space="preserve">  </w:t>
            </w:r>
          </w:p>
        </w:tc>
      </w:tr>
      <w:tr w:rsidR="008B65AF" w:rsidRPr="0037792C" w:rsidTr="008B65AF">
        <w:trPr>
          <w:jc w:val="center"/>
        </w:trPr>
        <w:tc>
          <w:tcPr>
            <w:tcW w:w="996" w:type="dxa"/>
          </w:tcPr>
          <w:p w:rsidR="008B65AF" w:rsidRDefault="008B65AF" w:rsidP="008B65AF">
            <w:pPr>
              <w:tabs>
                <w:tab w:val="left" w:pos="3686"/>
                <w:tab w:val="left" w:pos="11199"/>
              </w:tabs>
              <w:jc w:val="center"/>
              <w:rPr>
                <w:rFonts w:ascii="PT Astra Serif" w:eastAsia="Calibri" w:hAnsi="PT Astra Serif"/>
                <w:sz w:val="26"/>
                <w:szCs w:val="26"/>
              </w:rPr>
            </w:pPr>
            <w:r>
              <w:rPr>
                <w:rFonts w:ascii="PT Astra Serif" w:eastAsia="Calibri" w:hAnsi="PT Astra Serif"/>
                <w:sz w:val="26"/>
                <w:szCs w:val="26"/>
              </w:rPr>
              <w:lastRenderedPageBreak/>
              <w:t>9.</w:t>
            </w:r>
          </w:p>
        </w:tc>
        <w:tc>
          <w:tcPr>
            <w:tcW w:w="3016" w:type="dxa"/>
          </w:tcPr>
          <w:p w:rsidR="008B65AF" w:rsidRPr="0037792C" w:rsidRDefault="008B65AF" w:rsidP="008B65AF">
            <w:pPr>
              <w:tabs>
                <w:tab w:val="left" w:pos="3686"/>
                <w:tab w:val="left" w:pos="11199"/>
              </w:tabs>
              <w:rPr>
                <w:rFonts w:ascii="PT Astra Serif" w:eastAsia="Calibri" w:hAnsi="PT Astra Serif"/>
                <w:sz w:val="26"/>
                <w:szCs w:val="26"/>
              </w:rPr>
            </w:pPr>
            <w:r w:rsidRPr="0037792C">
              <w:rPr>
                <w:rFonts w:ascii="PT Astra Serif" w:hAnsi="PT Astra Serif"/>
                <w:sz w:val="26"/>
                <w:szCs w:val="26"/>
              </w:rPr>
              <w:t xml:space="preserve">Организация проведения конкурсов, </w:t>
            </w:r>
            <w:proofErr w:type="spellStart"/>
            <w:r w:rsidRPr="0037792C">
              <w:rPr>
                <w:rFonts w:ascii="PT Astra Serif" w:hAnsi="PT Astra Serif"/>
                <w:sz w:val="26"/>
                <w:szCs w:val="26"/>
              </w:rPr>
              <w:t>анкетирований</w:t>
            </w:r>
            <w:proofErr w:type="spellEnd"/>
            <w:r w:rsidRPr="0037792C">
              <w:rPr>
                <w:rFonts w:ascii="PT Astra Serif" w:hAnsi="PT Astra Serif"/>
                <w:sz w:val="26"/>
                <w:szCs w:val="26"/>
              </w:rPr>
              <w:t xml:space="preserve">, «открытых уроков», просветительских мероприятий с учащимися общеобразовательных </w:t>
            </w:r>
            <w:proofErr w:type="gramStart"/>
            <w:r w:rsidRPr="0037792C">
              <w:rPr>
                <w:rFonts w:ascii="PT Astra Serif" w:hAnsi="PT Astra Serif"/>
                <w:sz w:val="26"/>
                <w:szCs w:val="26"/>
              </w:rPr>
              <w:t>организациях</w:t>
            </w:r>
            <w:proofErr w:type="gramEnd"/>
            <w:r w:rsidRPr="0037792C">
              <w:rPr>
                <w:rFonts w:ascii="PT Astra Serif" w:hAnsi="PT Astra Serif"/>
                <w:sz w:val="26"/>
                <w:szCs w:val="26"/>
              </w:rPr>
              <w:t xml:space="preserve"> об основах потребительских знаний </w:t>
            </w:r>
          </w:p>
        </w:tc>
        <w:tc>
          <w:tcPr>
            <w:tcW w:w="3544" w:type="dxa"/>
          </w:tcPr>
          <w:p w:rsidR="008B65AF" w:rsidRPr="0037792C" w:rsidRDefault="008B65AF" w:rsidP="008B65AF">
            <w:pPr>
              <w:tabs>
                <w:tab w:val="left" w:pos="3686"/>
                <w:tab w:val="left" w:pos="11199"/>
              </w:tabs>
              <w:rPr>
                <w:rFonts w:ascii="PT Astra Serif" w:eastAsia="Calibri" w:hAnsi="PT Astra Serif"/>
                <w:sz w:val="26"/>
                <w:szCs w:val="26"/>
              </w:rPr>
            </w:pPr>
            <w:r w:rsidRPr="0037792C">
              <w:rPr>
                <w:rFonts w:ascii="PT Astra Serif" w:eastAsia="Calibri" w:hAnsi="PT Astra Serif"/>
                <w:sz w:val="26"/>
                <w:szCs w:val="26"/>
              </w:rPr>
              <w:t>Управление образования администрации муниципального образования «</w:t>
            </w:r>
            <w:proofErr w:type="spellStart"/>
            <w:r w:rsidRPr="0037792C">
              <w:rPr>
                <w:rFonts w:ascii="PT Astra Serif" w:eastAsia="Calibri" w:hAnsi="PT Astra Serif"/>
                <w:sz w:val="26"/>
                <w:szCs w:val="26"/>
              </w:rPr>
              <w:t>Мелекесский</w:t>
            </w:r>
            <w:proofErr w:type="spellEnd"/>
            <w:r w:rsidRPr="0037792C">
              <w:rPr>
                <w:rFonts w:ascii="PT Astra Serif" w:eastAsia="Calibri" w:hAnsi="PT Astra Serif"/>
                <w:sz w:val="26"/>
                <w:szCs w:val="26"/>
              </w:rPr>
              <w:t xml:space="preserve"> район» Ульяновской области.</w:t>
            </w:r>
          </w:p>
        </w:tc>
        <w:tc>
          <w:tcPr>
            <w:tcW w:w="2003" w:type="dxa"/>
          </w:tcPr>
          <w:p w:rsidR="008B65AF" w:rsidRPr="0037792C" w:rsidRDefault="008B65AF" w:rsidP="008B65AF">
            <w:pPr>
              <w:widowControl w:val="0"/>
              <w:tabs>
                <w:tab w:val="left" w:pos="3686"/>
                <w:tab w:val="left" w:pos="11199"/>
              </w:tabs>
              <w:jc w:val="center"/>
              <w:rPr>
                <w:rFonts w:ascii="PT Astra Serif" w:hAnsi="PT Astra Serif"/>
                <w:sz w:val="26"/>
                <w:szCs w:val="26"/>
                <w:lang w:eastAsia="zh-CN" w:bidi="hi-IN"/>
              </w:rPr>
            </w:pPr>
            <w:r w:rsidRPr="0037792C">
              <w:rPr>
                <w:rFonts w:ascii="PT Astra Serif" w:eastAsia="Arial" w:hAnsi="PT Astra Serif"/>
                <w:sz w:val="26"/>
                <w:szCs w:val="26"/>
                <w:lang w:eastAsia="zh-CN" w:bidi="hi-IN"/>
              </w:rPr>
              <w:t>Регулярно</w:t>
            </w:r>
          </w:p>
        </w:tc>
      </w:tr>
    </w:tbl>
    <w:p w:rsidR="00D66327" w:rsidRDefault="00D66327" w:rsidP="008B65AF">
      <w:pPr>
        <w:widowControl w:val="0"/>
        <w:tabs>
          <w:tab w:val="left" w:pos="3686"/>
          <w:tab w:val="left" w:pos="11199"/>
        </w:tabs>
        <w:autoSpaceDN w:val="0"/>
        <w:adjustRightInd w:val="0"/>
        <w:jc w:val="center"/>
        <w:rPr>
          <w:rFonts w:ascii="PT Astra Serif" w:hAnsi="PT Astra Serif"/>
          <w:sz w:val="26"/>
          <w:szCs w:val="26"/>
        </w:rPr>
      </w:pPr>
    </w:p>
    <w:p w:rsidR="002D2557" w:rsidRDefault="002D2557" w:rsidP="008B65AF">
      <w:pPr>
        <w:widowControl w:val="0"/>
        <w:tabs>
          <w:tab w:val="left" w:pos="3686"/>
          <w:tab w:val="left" w:pos="11199"/>
        </w:tabs>
        <w:autoSpaceDN w:val="0"/>
        <w:adjustRightInd w:val="0"/>
        <w:jc w:val="center"/>
        <w:rPr>
          <w:rFonts w:ascii="PT Astra Serif" w:hAnsi="PT Astra Serif"/>
          <w:sz w:val="26"/>
          <w:szCs w:val="26"/>
        </w:rPr>
      </w:pPr>
    </w:p>
    <w:p w:rsidR="002D2557" w:rsidRDefault="002D2557" w:rsidP="008B65AF">
      <w:pPr>
        <w:widowControl w:val="0"/>
        <w:tabs>
          <w:tab w:val="left" w:pos="3686"/>
          <w:tab w:val="left" w:pos="11199"/>
        </w:tabs>
        <w:autoSpaceDN w:val="0"/>
        <w:adjustRightInd w:val="0"/>
        <w:jc w:val="center"/>
        <w:rPr>
          <w:rFonts w:ascii="PT Astra Serif" w:hAnsi="PT Astra Serif"/>
          <w:sz w:val="26"/>
          <w:szCs w:val="26"/>
        </w:rPr>
      </w:pPr>
    </w:p>
    <w:p w:rsidR="002D2557" w:rsidRDefault="002D2557" w:rsidP="008B65AF">
      <w:pPr>
        <w:widowControl w:val="0"/>
        <w:tabs>
          <w:tab w:val="left" w:pos="3686"/>
          <w:tab w:val="left" w:pos="11199"/>
        </w:tabs>
        <w:autoSpaceDN w:val="0"/>
        <w:adjustRightInd w:val="0"/>
        <w:jc w:val="center"/>
        <w:rPr>
          <w:rFonts w:ascii="PT Astra Serif" w:hAnsi="PT Astra Serif"/>
          <w:sz w:val="26"/>
          <w:szCs w:val="26"/>
        </w:rPr>
      </w:pPr>
    </w:p>
    <w:p w:rsidR="002D2557" w:rsidRDefault="002D2557" w:rsidP="008B65AF">
      <w:pPr>
        <w:widowControl w:val="0"/>
        <w:tabs>
          <w:tab w:val="left" w:pos="3686"/>
          <w:tab w:val="left" w:pos="11199"/>
        </w:tabs>
        <w:autoSpaceDN w:val="0"/>
        <w:adjustRightInd w:val="0"/>
        <w:jc w:val="center"/>
        <w:rPr>
          <w:rFonts w:ascii="PT Astra Serif" w:hAnsi="PT Astra Serif"/>
          <w:sz w:val="26"/>
          <w:szCs w:val="26"/>
        </w:rPr>
      </w:pPr>
    </w:p>
    <w:p w:rsidR="002D2557" w:rsidRDefault="002D2557" w:rsidP="008B65AF">
      <w:pPr>
        <w:widowControl w:val="0"/>
        <w:tabs>
          <w:tab w:val="left" w:pos="3686"/>
          <w:tab w:val="left" w:pos="11199"/>
        </w:tabs>
        <w:autoSpaceDN w:val="0"/>
        <w:adjustRightInd w:val="0"/>
        <w:jc w:val="center"/>
        <w:rPr>
          <w:rFonts w:ascii="PT Astra Serif" w:hAnsi="PT Astra Serif"/>
          <w:sz w:val="26"/>
          <w:szCs w:val="26"/>
        </w:rPr>
      </w:pPr>
    </w:p>
    <w:p w:rsidR="002D2557" w:rsidRDefault="002D2557" w:rsidP="008B65AF">
      <w:pPr>
        <w:widowControl w:val="0"/>
        <w:tabs>
          <w:tab w:val="left" w:pos="3686"/>
          <w:tab w:val="left" w:pos="11199"/>
        </w:tabs>
        <w:autoSpaceDN w:val="0"/>
        <w:adjustRightInd w:val="0"/>
        <w:jc w:val="center"/>
        <w:rPr>
          <w:rFonts w:ascii="PT Astra Serif" w:hAnsi="PT Astra Serif"/>
          <w:sz w:val="26"/>
          <w:szCs w:val="26"/>
        </w:rPr>
      </w:pPr>
    </w:p>
    <w:p w:rsidR="002D2557" w:rsidRDefault="002D2557" w:rsidP="008B65AF">
      <w:pPr>
        <w:widowControl w:val="0"/>
        <w:tabs>
          <w:tab w:val="left" w:pos="3686"/>
          <w:tab w:val="left" w:pos="11199"/>
        </w:tabs>
        <w:autoSpaceDN w:val="0"/>
        <w:adjustRightInd w:val="0"/>
        <w:jc w:val="center"/>
        <w:rPr>
          <w:rFonts w:ascii="PT Astra Serif" w:hAnsi="PT Astra Serif"/>
          <w:sz w:val="26"/>
          <w:szCs w:val="26"/>
        </w:rPr>
      </w:pPr>
    </w:p>
    <w:p w:rsidR="002D2557" w:rsidRDefault="002D2557" w:rsidP="008B65AF">
      <w:pPr>
        <w:widowControl w:val="0"/>
        <w:tabs>
          <w:tab w:val="left" w:pos="3686"/>
          <w:tab w:val="left" w:pos="11199"/>
        </w:tabs>
        <w:autoSpaceDN w:val="0"/>
        <w:adjustRightInd w:val="0"/>
        <w:jc w:val="center"/>
        <w:rPr>
          <w:rFonts w:ascii="PT Astra Serif" w:hAnsi="PT Astra Serif"/>
          <w:sz w:val="26"/>
          <w:szCs w:val="26"/>
        </w:rPr>
      </w:pPr>
    </w:p>
    <w:p w:rsidR="002D2557" w:rsidRDefault="002D2557" w:rsidP="008B65AF">
      <w:pPr>
        <w:widowControl w:val="0"/>
        <w:tabs>
          <w:tab w:val="left" w:pos="3686"/>
          <w:tab w:val="left" w:pos="11199"/>
        </w:tabs>
        <w:autoSpaceDN w:val="0"/>
        <w:adjustRightInd w:val="0"/>
        <w:jc w:val="center"/>
        <w:rPr>
          <w:rFonts w:ascii="PT Astra Serif" w:hAnsi="PT Astra Serif"/>
          <w:sz w:val="26"/>
          <w:szCs w:val="26"/>
        </w:rPr>
      </w:pPr>
    </w:p>
    <w:sectPr w:rsidR="002D2557" w:rsidSect="008B65A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015F6E"/>
    <w:multiLevelType w:val="hybridMultilevel"/>
    <w:tmpl w:val="8BA483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EE4F7A"/>
    <w:multiLevelType w:val="hybridMultilevel"/>
    <w:tmpl w:val="9EA233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C61C0E"/>
    <w:multiLevelType w:val="hybridMultilevel"/>
    <w:tmpl w:val="EE9EE65A"/>
    <w:lvl w:ilvl="0" w:tplc="04190011">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2C77AC7"/>
    <w:multiLevelType w:val="hybridMultilevel"/>
    <w:tmpl w:val="20BAC5D8"/>
    <w:lvl w:ilvl="0" w:tplc="2B28F058">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A7"/>
    <w:rsid w:val="0001102C"/>
    <w:rsid w:val="00013A00"/>
    <w:rsid w:val="0003483A"/>
    <w:rsid w:val="00045032"/>
    <w:rsid w:val="000715E4"/>
    <w:rsid w:val="000C6993"/>
    <w:rsid w:val="000E1E39"/>
    <w:rsid w:val="000F6436"/>
    <w:rsid w:val="00110842"/>
    <w:rsid w:val="001257D0"/>
    <w:rsid w:val="001265A1"/>
    <w:rsid w:val="001330E5"/>
    <w:rsid w:val="00164195"/>
    <w:rsid w:val="0017633E"/>
    <w:rsid w:val="001907C0"/>
    <w:rsid w:val="001979D5"/>
    <w:rsid w:val="001C1677"/>
    <w:rsid w:val="001C6A87"/>
    <w:rsid w:val="00205196"/>
    <w:rsid w:val="00210861"/>
    <w:rsid w:val="00236D61"/>
    <w:rsid w:val="00283B92"/>
    <w:rsid w:val="00291D2F"/>
    <w:rsid w:val="002A7FFE"/>
    <w:rsid w:val="002B24AE"/>
    <w:rsid w:val="002B5DDA"/>
    <w:rsid w:val="002C5B28"/>
    <w:rsid w:val="002C6CA0"/>
    <w:rsid w:val="002D2557"/>
    <w:rsid w:val="002D2A26"/>
    <w:rsid w:val="002E4866"/>
    <w:rsid w:val="003144CD"/>
    <w:rsid w:val="0035294D"/>
    <w:rsid w:val="00360B5D"/>
    <w:rsid w:val="0037562F"/>
    <w:rsid w:val="0037792C"/>
    <w:rsid w:val="003979FA"/>
    <w:rsid w:val="003A3BC8"/>
    <w:rsid w:val="003B61D7"/>
    <w:rsid w:val="003C5051"/>
    <w:rsid w:val="003F49F4"/>
    <w:rsid w:val="004113F7"/>
    <w:rsid w:val="00412FE9"/>
    <w:rsid w:val="004147E8"/>
    <w:rsid w:val="00424136"/>
    <w:rsid w:val="00426CEA"/>
    <w:rsid w:val="00466CA8"/>
    <w:rsid w:val="00490CBF"/>
    <w:rsid w:val="004B69E8"/>
    <w:rsid w:val="004E35A8"/>
    <w:rsid w:val="004E7EF1"/>
    <w:rsid w:val="00517DD9"/>
    <w:rsid w:val="005264A3"/>
    <w:rsid w:val="0054300E"/>
    <w:rsid w:val="005523BA"/>
    <w:rsid w:val="00570D49"/>
    <w:rsid w:val="00572D05"/>
    <w:rsid w:val="005C3E43"/>
    <w:rsid w:val="005D5A9F"/>
    <w:rsid w:val="005E2B45"/>
    <w:rsid w:val="005E667F"/>
    <w:rsid w:val="005E6709"/>
    <w:rsid w:val="005E709A"/>
    <w:rsid w:val="00602217"/>
    <w:rsid w:val="00614FEA"/>
    <w:rsid w:val="00623F08"/>
    <w:rsid w:val="0064435A"/>
    <w:rsid w:val="006444FC"/>
    <w:rsid w:val="00654774"/>
    <w:rsid w:val="006823AF"/>
    <w:rsid w:val="0068652D"/>
    <w:rsid w:val="006A7C4E"/>
    <w:rsid w:val="006B0E4D"/>
    <w:rsid w:val="006C4B7F"/>
    <w:rsid w:val="006C62BA"/>
    <w:rsid w:val="006D46D4"/>
    <w:rsid w:val="006E7CDA"/>
    <w:rsid w:val="006F1DD6"/>
    <w:rsid w:val="00702196"/>
    <w:rsid w:val="007057EA"/>
    <w:rsid w:val="00716803"/>
    <w:rsid w:val="00716AAC"/>
    <w:rsid w:val="0078296B"/>
    <w:rsid w:val="00790FE3"/>
    <w:rsid w:val="007A26A4"/>
    <w:rsid w:val="007D26DD"/>
    <w:rsid w:val="007E6F3E"/>
    <w:rsid w:val="008022A6"/>
    <w:rsid w:val="00820839"/>
    <w:rsid w:val="00821A41"/>
    <w:rsid w:val="00835C00"/>
    <w:rsid w:val="008432F8"/>
    <w:rsid w:val="00865132"/>
    <w:rsid w:val="008A4D75"/>
    <w:rsid w:val="008A5F71"/>
    <w:rsid w:val="008A7021"/>
    <w:rsid w:val="008B65AF"/>
    <w:rsid w:val="008C5C98"/>
    <w:rsid w:val="008D0667"/>
    <w:rsid w:val="008E3B81"/>
    <w:rsid w:val="008E6950"/>
    <w:rsid w:val="008E7BDC"/>
    <w:rsid w:val="008F6BF4"/>
    <w:rsid w:val="00924016"/>
    <w:rsid w:val="00940FE9"/>
    <w:rsid w:val="00945A66"/>
    <w:rsid w:val="009A1D08"/>
    <w:rsid w:val="009D6C7C"/>
    <w:rsid w:val="009F015D"/>
    <w:rsid w:val="00A31E14"/>
    <w:rsid w:val="00A31F7D"/>
    <w:rsid w:val="00A40D76"/>
    <w:rsid w:val="00A45F0B"/>
    <w:rsid w:val="00AA6A47"/>
    <w:rsid w:val="00AB0AA3"/>
    <w:rsid w:val="00AC1309"/>
    <w:rsid w:val="00AD3F69"/>
    <w:rsid w:val="00AD5AFB"/>
    <w:rsid w:val="00AE7E9C"/>
    <w:rsid w:val="00B00622"/>
    <w:rsid w:val="00B009E7"/>
    <w:rsid w:val="00B2169C"/>
    <w:rsid w:val="00B278B7"/>
    <w:rsid w:val="00B464FE"/>
    <w:rsid w:val="00B55934"/>
    <w:rsid w:val="00B66152"/>
    <w:rsid w:val="00B75723"/>
    <w:rsid w:val="00B818AC"/>
    <w:rsid w:val="00BA76C9"/>
    <w:rsid w:val="00BA7775"/>
    <w:rsid w:val="00BC3796"/>
    <w:rsid w:val="00BD02DA"/>
    <w:rsid w:val="00BD0E8C"/>
    <w:rsid w:val="00C0761D"/>
    <w:rsid w:val="00C1253B"/>
    <w:rsid w:val="00C260DC"/>
    <w:rsid w:val="00C35E9C"/>
    <w:rsid w:val="00C4635D"/>
    <w:rsid w:val="00C735E5"/>
    <w:rsid w:val="00C752DD"/>
    <w:rsid w:val="00C755A1"/>
    <w:rsid w:val="00D22148"/>
    <w:rsid w:val="00D313B1"/>
    <w:rsid w:val="00D47204"/>
    <w:rsid w:val="00D650A4"/>
    <w:rsid w:val="00D65DA6"/>
    <w:rsid w:val="00D66327"/>
    <w:rsid w:val="00D7254B"/>
    <w:rsid w:val="00DA63BC"/>
    <w:rsid w:val="00DB69EE"/>
    <w:rsid w:val="00DC378C"/>
    <w:rsid w:val="00DD05C8"/>
    <w:rsid w:val="00E01508"/>
    <w:rsid w:val="00E12EA6"/>
    <w:rsid w:val="00E215DB"/>
    <w:rsid w:val="00E27276"/>
    <w:rsid w:val="00E37B41"/>
    <w:rsid w:val="00E40306"/>
    <w:rsid w:val="00E40F20"/>
    <w:rsid w:val="00E54208"/>
    <w:rsid w:val="00E62343"/>
    <w:rsid w:val="00E667C5"/>
    <w:rsid w:val="00E67317"/>
    <w:rsid w:val="00E70A68"/>
    <w:rsid w:val="00E718F5"/>
    <w:rsid w:val="00E850BD"/>
    <w:rsid w:val="00EA7DF2"/>
    <w:rsid w:val="00EB32B3"/>
    <w:rsid w:val="00EB4611"/>
    <w:rsid w:val="00F428A0"/>
    <w:rsid w:val="00F71364"/>
    <w:rsid w:val="00F71EE0"/>
    <w:rsid w:val="00F84007"/>
    <w:rsid w:val="00F919A7"/>
    <w:rsid w:val="00FB2CAF"/>
    <w:rsid w:val="00FD6477"/>
    <w:rsid w:val="00FF7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327"/>
    <w:pPr>
      <w:suppressAutoHyphens/>
      <w:spacing w:after="0" w:line="240" w:lineRule="auto"/>
    </w:pPr>
    <w:rPr>
      <w:rFonts w:ascii="Times New Roman" w:eastAsia="Times New Roman" w:hAnsi="Times New Roman" w:cs="Times New Roman"/>
      <w:sz w:val="24"/>
      <w:szCs w:val="24"/>
      <w:lang w:eastAsia="ar-SA"/>
    </w:rPr>
  </w:style>
  <w:style w:type="paragraph" w:styleId="4">
    <w:name w:val="heading 4"/>
    <w:basedOn w:val="a"/>
    <w:next w:val="a"/>
    <w:link w:val="40"/>
    <w:uiPriority w:val="9"/>
    <w:semiHidden/>
    <w:unhideWhenUsed/>
    <w:qFormat/>
    <w:rsid w:val="00F919A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F919A7"/>
    <w:rPr>
      <w:rFonts w:ascii="Calibri" w:eastAsia="Times New Roman" w:hAnsi="Calibri" w:cs="Times New Roman"/>
      <w:b/>
      <w:bCs/>
      <w:sz w:val="28"/>
      <w:szCs w:val="28"/>
      <w:lang w:eastAsia="ar-SA"/>
    </w:rPr>
  </w:style>
  <w:style w:type="character" w:styleId="a3">
    <w:name w:val="Strong"/>
    <w:basedOn w:val="a0"/>
    <w:qFormat/>
    <w:rsid w:val="00F919A7"/>
    <w:rPr>
      <w:b/>
      <w:bCs/>
    </w:rPr>
  </w:style>
  <w:style w:type="character" w:styleId="a4">
    <w:name w:val="Hyperlink"/>
    <w:semiHidden/>
    <w:rsid w:val="00F919A7"/>
    <w:rPr>
      <w:color w:val="000080"/>
      <w:u w:val="single"/>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uiPriority w:val="99"/>
    <w:rsid w:val="00F919A7"/>
    <w:pPr>
      <w:spacing w:before="280" w:after="280"/>
    </w:pPr>
  </w:style>
  <w:style w:type="paragraph" w:customStyle="1" w:styleId="ConsPlusNormal">
    <w:name w:val="ConsPlusNormal"/>
    <w:link w:val="ConsPlusNormal0"/>
    <w:rsid w:val="00F919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F919A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F919A7"/>
    <w:rPr>
      <w:rFonts w:ascii="Arial" w:eastAsia="Times New Roman" w:hAnsi="Arial" w:cs="Arial"/>
      <w:sz w:val="20"/>
      <w:szCs w:val="20"/>
      <w:lang w:eastAsia="ru-RU"/>
    </w:rPr>
  </w:style>
  <w:style w:type="paragraph" w:customStyle="1" w:styleId="ConsPlusNonformat">
    <w:name w:val="ConsPlusNonformat"/>
    <w:rsid w:val="00F919A7"/>
    <w:pPr>
      <w:autoSpaceDE w:val="0"/>
      <w:autoSpaceDN w:val="0"/>
      <w:adjustRightInd w:val="0"/>
      <w:spacing w:after="0" w:line="240" w:lineRule="auto"/>
    </w:pPr>
    <w:rPr>
      <w:rFonts w:ascii="Courier New" w:eastAsia="Calibri" w:hAnsi="Courier New" w:cs="Courier New"/>
      <w:sz w:val="20"/>
      <w:szCs w:val="20"/>
    </w:rPr>
  </w:style>
  <w:style w:type="table" w:styleId="a6">
    <w:name w:val="Table Grid"/>
    <w:basedOn w:val="a1"/>
    <w:uiPriority w:val="59"/>
    <w:rsid w:val="00F919A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link w:val="ConsPlusCell0"/>
    <w:rsid w:val="00F919A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basedOn w:val="a0"/>
    <w:link w:val="ConsPlusCell"/>
    <w:rsid w:val="00F919A7"/>
    <w:rPr>
      <w:rFonts w:ascii="Arial" w:eastAsia="Times New Roman" w:hAnsi="Arial" w:cs="Arial"/>
      <w:sz w:val="20"/>
      <w:szCs w:val="20"/>
      <w:lang w:eastAsia="ru-RU"/>
    </w:rPr>
  </w:style>
  <w:style w:type="paragraph" w:styleId="a7">
    <w:name w:val="List Paragraph"/>
    <w:basedOn w:val="a"/>
    <w:qFormat/>
    <w:rsid w:val="00F919A7"/>
    <w:pPr>
      <w:suppressAutoHyphens w:val="0"/>
      <w:ind w:left="720"/>
    </w:pPr>
    <w:rPr>
      <w:rFonts w:ascii="Calibri" w:eastAsia="Calibri" w:hAnsi="Calibri"/>
      <w:sz w:val="22"/>
      <w:szCs w:val="22"/>
      <w:lang w:eastAsia="zh-CN"/>
    </w:rPr>
  </w:style>
  <w:style w:type="character" w:customStyle="1" w:styleId="a8">
    <w:name w:val="Основной текст_"/>
    <w:link w:val="2"/>
    <w:rsid w:val="00F919A7"/>
    <w:rPr>
      <w:spacing w:val="1"/>
      <w:sz w:val="25"/>
      <w:szCs w:val="25"/>
      <w:shd w:val="clear" w:color="auto" w:fill="FFFFFF"/>
    </w:rPr>
  </w:style>
  <w:style w:type="paragraph" w:customStyle="1" w:styleId="2">
    <w:name w:val="Основной текст2"/>
    <w:basedOn w:val="a"/>
    <w:link w:val="a8"/>
    <w:rsid w:val="00F919A7"/>
    <w:pPr>
      <w:widowControl w:val="0"/>
      <w:shd w:val="clear" w:color="auto" w:fill="FFFFFF"/>
      <w:suppressAutoHyphens w:val="0"/>
      <w:spacing w:before="300" w:line="322" w:lineRule="exact"/>
      <w:jc w:val="center"/>
    </w:pPr>
    <w:rPr>
      <w:rFonts w:asciiTheme="minorHAnsi" w:eastAsiaTheme="minorHAnsi" w:hAnsiTheme="minorHAnsi" w:cstheme="minorBidi"/>
      <w:spacing w:val="1"/>
      <w:sz w:val="25"/>
      <w:szCs w:val="25"/>
      <w:lang w:eastAsia="en-US"/>
    </w:rPr>
  </w:style>
  <w:style w:type="character" w:customStyle="1" w:styleId="10">
    <w:name w:val="Основной текст1"/>
    <w:rsid w:val="00F919A7"/>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paragraph" w:styleId="a9">
    <w:name w:val="Balloon Text"/>
    <w:basedOn w:val="a"/>
    <w:link w:val="aa"/>
    <w:uiPriority w:val="99"/>
    <w:semiHidden/>
    <w:unhideWhenUsed/>
    <w:rsid w:val="00F919A7"/>
    <w:rPr>
      <w:rFonts w:ascii="Tahoma" w:hAnsi="Tahoma" w:cs="Tahoma"/>
      <w:sz w:val="16"/>
      <w:szCs w:val="16"/>
    </w:rPr>
  </w:style>
  <w:style w:type="character" w:customStyle="1" w:styleId="aa">
    <w:name w:val="Текст выноски Знак"/>
    <w:basedOn w:val="a0"/>
    <w:link w:val="a9"/>
    <w:uiPriority w:val="99"/>
    <w:semiHidden/>
    <w:rsid w:val="00F919A7"/>
    <w:rPr>
      <w:rFonts w:ascii="Tahoma" w:eastAsia="Times New Roman" w:hAnsi="Tahoma" w:cs="Tahoma"/>
      <w:sz w:val="16"/>
      <w:szCs w:val="16"/>
      <w:lang w:eastAsia="ar-SA"/>
    </w:rPr>
  </w:style>
  <w:style w:type="paragraph" w:styleId="ab">
    <w:name w:val="No Spacing"/>
    <w:uiPriority w:val="1"/>
    <w:qFormat/>
    <w:rsid w:val="00AD3F69"/>
    <w:pPr>
      <w:spacing w:after="0" w:line="240" w:lineRule="auto"/>
    </w:pPr>
    <w:rPr>
      <w:rFonts w:ascii="Calibri" w:eastAsia="Calibri" w:hAnsi="Calibri" w:cs="Times New Roman"/>
    </w:r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5"/>
    <w:uiPriority w:val="99"/>
    <w:locked/>
    <w:rsid w:val="0035294D"/>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327"/>
    <w:pPr>
      <w:suppressAutoHyphens/>
      <w:spacing w:after="0" w:line="240" w:lineRule="auto"/>
    </w:pPr>
    <w:rPr>
      <w:rFonts w:ascii="Times New Roman" w:eastAsia="Times New Roman" w:hAnsi="Times New Roman" w:cs="Times New Roman"/>
      <w:sz w:val="24"/>
      <w:szCs w:val="24"/>
      <w:lang w:eastAsia="ar-SA"/>
    </w:rPr>
  </w:style>
  <w:style w:type="paragraph" w:styleId="4">
    <w:name w:val="heading 4"/>
    <w:basedOn w:val="a"/>
    <w:next w:val="a"/>
    <w:link w:val="40"/>
    <w:uiPriority w:val="9"/>
    <w:semiHidden/>
    <w:unhideWhenUsed/>
    <w:qFormat/>
    <w:rsid w:val="00F919A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F919A7"/>
    <w:rPr>
      <w:rFonts w:ascii="Calibri" w:eastAsia="Times New Roman" w:hAnsi="Calibri" w:cs="Times New Roman"/>
      <w:b/>
      <w:bCs/>
      <w:sz w:val="28"/>
      <w:szCs w:val="28"/>
      <w:lang w:eastAsia="ar-SA"/>
    </w:rPr>
  </w:style>
  <w:style w:type="character" w:styleId="a3">
    <w:name w:val="Strong"/>
    <w:basedOn w:val="a0"/>
    <w:qFormat/>
    <w:rsid w:val="00F919A7"/>
    <w:rPr>
      <w:b/>
      <w:bCs/>
    </w:rPr>
  </w:style>
  <w:style w:type="character" w:styleId="a4">
    <w:name w:val="Hyperlink"/>
    <w:semiHidden/>
    <w:rsid w:val="00F919A7"/>
    <w:rPr>
      <w:color w:val="000080"/>
      <w:u w:val="single"/>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uiPriority w:val="99"/>
    <w:rsid w:val="00F919A7"/>
    <w:pPr>
      <w:spacing w:before="280" w:after="280"/>
    </w:pPr>
  </w:style>
  <w:style w:type="paragraph" w:customStyle="1" w:styleId="ConsPlusNormal">
    <w:name w:val="ConsPlusNormal"/>
    <w:link w:val="ConsPlusNormal0"/>
    <w:rsid w:val="00F919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F919A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F919A7"/>
    <w:rPr>
      <w:rFonts w:ascii="Arial" w:eastAsia="Times New Roman" w:hAnsi="Arial" w:cs="Arial"/>
      <w:sz w:val="20"/>
      <w:szCs w:val="20"/>
      <w:lang w:eastAsia="ru-RU"/>
    </w:rPr>
  </w:style>
  <w:style w:type="paragraph" w:customStyle="1" w:styleId="ConsPlusNonformat">
    <w:name w:val="ConsPlusNonformat"/>
    <w:rsid w:val="00F919A7"/>
    <w:pPr>
      <w:autoSpaceDE w:val="0"/>
      <w:autoSpaceDN w:val="0"/>
      <w:adjustRightInd w:val="0"/>
      <w:spacing w:after="0" w:line="240" w:lineRule="auto"/>
    </w:pPr>
    <w:rPr>
      <w:rFonts w:ascii="Courier New" w:eastAsia="Calibri" w:hAnsi="Courier New" w:cs="Courier New"/>
      <w:sz w:val="20"/>
      <w:szCs w:val="20"/>
    </w:rPr>
  </w:style>
  <w:style w:type="table" w:styleId="a6">
    <w:name w:val="Table Grid"/>
    <w:basedOn w:val="a1"/>
    <w:uiPriority w:val="59"/>
    <w:rsid w:val="00F919A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link w:val="ConsPlusCell0"/>
    <w:rsid w:val="00F919A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basedOn w:val="a0"/>
    <w:link w:val="ConsPlusCell"/>
    <w:rsid w:val="00F919A7"/>
    <w:rPr>
      <w:rFonts w:ascii="Arial" w:eastAsia="Times New Roman" w:hAnsi="Arial" w:cs="Arial"/>
      <w:sz w:val="20"/>
      <w:szCs w:val="20"/>
      <w:lang w:eastAsia="ru-RU"/>
    </w:rPr>
  </w:style>
  <w:style w:type="paragraph" w:styleId="a7">
    <w:name w:val="List Paragraph"/>
    <w:basedOn w:val="a"/>
    <w:qFormat/>
    <w:rsid w:val="00F919A7"/>
    <w:pPr>
      <w:suppressAutoHyphens w:val="0"/>
      <w:ind w:left="720"/>
    </w:pPr>
    <w:rPr>
      <w:rFonts w:ascii="Calibri" w:eastAsia="Calibri" w:hAnsi="Calibri"/>
      <w:sz w:val="22"/>
      <w:szCs w:val="22"/>
      <w:lang w:eastAsia="zh-CN"/>
    </w:rPr>
  </w:style>
  <w:style w:type="character" w:customStyle="1" w:styleId="a8">
    <w:name w:val="Основной текст_"/>
    <w:link w:val="2"/>
    <w:rsid w:val="00F919A7"/>
    <w:rPr>
      <w:spacing w:val="1"/>
      <w:sz w:val="25"/>
      <w:szCs w:val="25"/>
      <w:shd w:val="clear" w:color="auto" w:fill="FFFFFF"/>
    </w:rPr>
  </w:style>
  <w:style w:type="paragraph" w:customStyle="1" w:styleId="2">
    <w:name w:val="Основной текст2"/>
    <w:basedOn w:val="a"/>
    <w:link w:val="a8"/>
    <w:rsid w:val="00F919A7"/>
    <w:pPr>
      <w:widowControl w:val="0"/>
      <w:shd w:val="clear" w:color="auto" w:fill="FFFFFF"/>
      <w:suppressAutoHyphens w:val="0"/>
      <w:spacing w:before="300" w:line="322" w:lineRule="exact"/>
      <w:jc w:val="center"/>
    </w:pPr>
    <w:rPr>
      <w:rFonts w:asciiTheme="minorHAnsi" w:eastAsiaTheme="minorHAnsi" w:hAnsiTheme="minorHAnsi" w:cstheme="minorBidi"/>
      <w:spacing w:val="1"/>
      <w:sz w:val="25"/>
      <w:szCs w:val="25"/>
      <w:lang w:eastAsia="en-US"/>
    </w:rPr>
  </w:style>
  <w:style w:type="character" w:customStyle="1" w:styleId="10">
    <w:name w:val="Основной текст1"/>
    <w:rsid w:val="00F919A7"/>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paragraph" w:styleId="a9">
    <w:name w:val="Balloon Text"/>
    <w:basedOn w:val="a"/>
    <w:link w:val="aa"/>
    <w:uiPriority w:val="99"/>
    <w:semiHidden/>
    <w:unhideWhenUsed/>
    <w:rsid w:val="00F919A7"/>
    <w:rPr>
      <w:rFonts w:ascii="Tahoma" w:hAnsi="Tahoma" w:cs="Tahoma"/>
      <w:sz w:val="16"/>
      <w:szCs w:val="16"/>
    </w:rPr>
  </w:style>
  <w:style w:type="character" w:customStyle="1" w:styleId="aa">
    <w:name w:val="Текст выноски Знак"/>
    <w:basedOn w:val="a0"/>
    <w:link w:val="a9"/>
    <w:uiPriority w:val="99"/>
    <w:semiHidden/>
    <w:rsid w:val="00F919A7"/>
    <w:rPr>
      <w:rFonts w:ascii="Tahoma" w:eastAsia="Times New Roman" w:hAnsi="Tahoma" w:cs="Tahoma"/>
      <w:sz w:val="16"/>
      <w:szCs w:val="16"/>
      <w:lang w:eastAsia="ar-SA"/>
    </w:rPr>
  </w:style>
  <w:style w:type="paragraph" w:styleId="ab">
    <w:name w:val="No Spacing"/>
    <w:uiPriority w:val="1"/>
    <w:qFormat/>
    <w:rsid w:val="00AD3F69"/>
    <w:pPr>
      <w:spacing w:after="0" w:line="240" w:lineRule="auto"/>
    </w:pPr>
    <w:rPr>
      <w:rFonts w:ascii="Calibri" w:eastAsia="Calibri" w:hAnsi="Calibri" w:cs="Times New Roman"/>
    </w:r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5"/>
    <w:uiPriority w:val="99"/>
    <w:locked/>
    <w:rsid w:val="0035294D"/>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972280">
      <w:bodyDiv w:val="1"/>
      <w:marLeft w:val="0"/>
      <w:marRight w:val="0"/>
      <w:marTop w:val="0"/>
      <w:marBottom w:val="0"/>
      <w:divBdr>
        <w:top w:val="none" w:sz="0" w:space="0" w:color="auto"/>
        <w:left w:val="none" w:sz="0" w:space="0" w:color="auto"/>
        <w:bottom w:val="none" w:sz="0" w:space="0" w:color="auto"/>
        <w:right w:val="none" w:sz="0" w:space="0" w:color="auto"/>
      </w:divBdr>
    </w:div>
    <w:div w:id="488862591">
      <w:bodyDiv w:val="1"/>
      <w:marLeft w:val="0"/>
      <w:marRight w:val="0"/>
      <w:marTop w:val="0"/>
      <w:marBottom w:val="0"/>
      <w:divBdr>
        <w:top w:val="none" w:sz="0" w:space="0" w:color="auto"/>
        <w:left w:val="none" w:sz="0" w:space="0" w:color="auto"/>
        <w:bottom w:val="none" w:sz="0" w:space="0" w:color="auto"/>
        <w:right w:val="none" w:sz="0" w:space="0" w:color="auto"/>
      </w:divBdr>
    </w:div>
    <w:div w:id="665595560">
      <w:bodyDiv w:val="1"/>
      <w:marLeft w:val="0"/>
      <w:marRight w:val="0"/>
      <w:marTop w:val="0"/>
      <w:marBottom w:val="0"/>
      <w:divBdr>
        <w:top w:val="none" w:sz="0" w:space="0" w:color="auto"/>
        <w:left w:val="none" w:sz="0" w:space="0" w:color="auto"/>
        <w:bottom w:val="none" w:sz="0" w:space="0" w:color="auto"/>
        <w:right w:val="none" w:sz="0" w:space="0" w:color="auto"/>
      </w:divBdr>
    </w:div>
    <w:div w:id="767703392">
      <w:bodyDiv w:val="1"/>
      <w:marLeft w:val="0"/>
      <w:marRight w:val="0"/>
      <w:marTop w:val="0"/>
      <w:marBottom w:val="0"/>
      <w:divBdr>
        <w:top w:val="none" w:sz="0" w:space="0" w:color="auto"/>
        <w:left w:val="none" w:sz="0" w:space="0" w:color="auto"/>
        <w:bottom w:val="none" w:sz="0" w:space="0" w:color="auto"/>
        <w:right w:val="none" w:sz="0" w:space="0" w:color="auto"/>
      </w:divBdr>
    </w:div>
    <w:div w:id="829101510">
      <w:bodyDiv w:val="1"/>
      <w:marLeft w:val="0"/>
      <w:marRight w:val="0"/>
      <w:marTop w:val="0"/>
      <w:marBottom w:val="0"/>
      <w:divBdr>
        <w:top w:val="none" w:sz="0" w:space="0" w:color="auto"/>
        <w:left w:val="none" w:sz="0" w:space="0" w:color="auto"/>
        <w:bottom w:val="none" w:sz="0" w:space="0" w:color="auto"/>
        <w:right w:val="none" w:sz="0" w:space="0" w:color="auto"/>
      </w:divBdr>
    </w:div>
    <w:div w:id="895822452">
      <w:bodyDiv w:val="1"/>
      <w:marLeft w:val="0"/>
      <w:marRight w:val="0"/>
      <w:marTop w:val="0"/>
      <w:marBottom w:val="0"/>
      <w:divBdr>
        <w:top w:val="none" w:sz="0" w:space="0" w:color="auto"/>
        <w:left w:val="none" w:sz="0" w:space="0" w:color="auto"/>
        <w:bottom w:val="none" w:sz="0" w:space="0" w:color="auto"/>
        <w:right w:val="none" w:sz="0" w:space="0" w:color="auto"/>
      </w:divBdr>
    </w:div>
    <w:div w:id="938753022">
      <w:bodyDiv w:val="1"/>
      <w:marLeft w:val="0"/>
      <w:marRight w:val="0"/>
      <w:marTop w:val="0"/>
      <w:marBottom w:val="0"/>
      <w:divBdr>
        <w:top w:val="none" w:sz="0" w:space="0" w:color="auto"/>
        <w:left w:val="none" w:sz="0" w:space="0" w:color="auto"/>
        <w:bottom w:val="none" w:sz="0" w:space="0" w:color="auto"/>
        <w:right w:val="none" w:sz="0" w:space="0" w:color="auto"/>
      </w:divBdr>
    </w:div>
    <w:div w:id="979505028">
      <w:bodyDiv w:val="1"/>
      <w:marLeft w:val="0"/>
      <w:marRight w:val="0"/>
      <w:marTop w:val="0"/>
      <w:marBottom w:val="0"/>
      <w:divBdr>
        <w:top w:val="none" w:sz="0" w:space="0" w:color="auto"/>
        <w:left w:val="none" w:sz="0" w:space="0" w:color="auto"/>
        <w:bottom w:val="none" w:sz="0" w:space="0" w:color="auto"/>
        <w:right w:val="none" w:sz="0" w:space="0" w:color="auto"/>
      </w:divBdr>
    </w:div>
    <w:div w:id="1179544204">
      <w:bodyDiv w:val="1"/>
      <w:marLeft w:val="0"/>
      <w:marRight w:val="0"/>
      <w:marTop w:val="0"/>
      <w:marBottom w:val="0"/>
      <w:divBdr>
        <w:top w:val="none" w:sz="0" w:space="0" w:color="auto"/>
        <w:left w:val="none" w:sz="0" w:space="0" w:color="auto"/>
        <w:bottom w:val="none" w:sz="0" w:space="0" w:color="auto"/>
        <w:right w:val="none" w:sz="0" w:space="0" w:color="auto"/>
      </w:divBdr>
    </w:div>
    <w:div w:id="131252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40400AC8BB2BEBC0778A2F480AF9642E32D65FB44C961BD5F68E61336F8F48F4ACA589279F96CE18CCB1E9153D568EBECC65557E150C8333EF0FM0m7F" TargetMode="External"/><Relationship Id="rId3" Type="http://schemas.openxmlformats.org/officeDocument/2006/relationships/styles" Target="styles.xml"/><Relationship Id="rId7" Type="http://schemas.openxmlformats.org/officeDocument/2006/relationships/hyperlink" Target="consultantplus://offline/ref=C740400AC8BB2BEBC07794225E66A56D253B8C52B04F9D498AA9D53C6466851FB3E3FCCB64959C9A4988E6E11F6019CAEDDF665C61M1mC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5D0A4-F0B5-4F72-91F2-0A34461C9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18</Pages>
  <Words>3950</Words>
  <Characters>22518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Зоренко Любовь 407</dc:creator>
  <cp:lastModifiedBy>user</cp:lastModifiedBy>
  <cp:revision>13</cp:revision>
  <cp:lastPrinted>2020-03-02T05:45:00Z</cp:lastPrinted>
  <dcterms:created xsi:type="dcterms:W3CDTF">2020-01-30T13:33:00Z</dcterms:created>
  <dcterms:modified xsi:type="dcterms:W3CDTF">2020-03-02T05:46:00Z</dcterms:modified>
</cp:coreProperties>
</file>