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72" w:rsidRPr="00F360AA" w:rsidRDefault="00534C72">
      <w:pPr>
        <w:pStyle w:val="a3"/>
        <w:jc w:val="center"/>
      </w:pPr>
      <w:r w:rsidRPr="00F360AA">
        <w:rPr>
          <w:sz w:val="28"/>
          <w:szCs w:val="28"/>
        </w:rPr>
        <w:t xml:space="preserve">Информация </w:t>
      </w:r>
    </w:p>
    <w:p w:rsidR="00534C72" w:rsidRPr="00F360AA" w:rsidRDefault="00534C72" w:rsidP="003A3676">
      <w:pPr>
        <w:pStyle w:val="a3"/>
        <w:jc w:val="center"/>
        <w:rPr>
          <w:sz w:val="28"/>
          <w:szCs w:val="28"/>
        </w:rPr>
      </w:pPr>
      <w:r w:rsidRPr="00F360AA">
        <w:rPr>
          <w:sz w:val="28"/>
          <w:szCs w:val="28"/>
        </w:rPr>
        <w:t>о реализации муниципальной программы «Забота</w:t>
      </w:r>
    </w:p>
    <w:p w:rsidR="00534C72" w:rsidRPr="00F360AA" w:rsidRDefault="00534C72">
      <w:pPr>
        <w:pStyle w:val="a3"/>
        <w:jc w:val="center"/>
      </w:pPr>
      <w:r w:rsidRPr="00F360AA">
        <w:rPr>
          <w:sz w:val="28"/>
          <w:szCs w:val="28"/>
        </w:rPr>
        <w:t xml:space="preserve">на территории  муниципального образования «Мелекесский район» Ульяновской области </w:t>
      </w:r>
    </w:p>
    <w:p w:rsidR="00534C72" w:rsidRPr="00F360AA" w:rsidRDefault="00534C72">
      <w:pPr>
        <w:pStyle w:val="a3"/>
        <w:jc w:val="center"/>
      </w:pPr>
      <w:r w:rsidRPr="00F360AA">
        <w:rPr>
          <w:sz w:val="28"/>
          <w:szCs w:val="28"/>
        </w:rPr>
        <w:t>на 2017-2021 годы»</w:t>
      </w:r>
    </w:p>
    <w:p w:rsidR="00534C72" w:rsidRPr="00F360AA" w:rsidRDefault="00534C72" w:rsidP="003B3CEE">
      <w:pPr>
        <w:pStyle w:val="a3"/>
        <w:jc w:val="center"/>
      </w:pPr>
    </w:p>
    <w:p w:rsidR="00534C72" w:rsidRPr="00F360AA" w:rsidRDefault="00534C72" w:rsidP="003B3CEE">
      <w:pPr>
        <w:pStyle w:val="a3"/>
        <w:jc w:val="center"/>
        <w:rPr>
          <w:sz w:val="28"/>
          <w:szCs w:val="28"/>
        </w:rPr>
      </w:pPr>
      <w:r w:rsidRPr="00F360AA">
        <w:rPr>
          <w:sz w:val="28"/>
          <w:szCs w:val="28"/>
        </w:rPr>
        <w:t>за 2017 года</w:t>
      </w:r>
    </w:p>
    <w:p w:rsidR="00534C72" w:rsidRPr="00F360AA" w:rsidRDefault="00534C72" w:rsidP="003B3CEE">
      <w:pPr>
        <w:pStyle w:val="a3"/>
        <w:jc w:val="center"/>
      </w:pPr>
    </w:p>
    <w:tbl>
      <w:tblPr>
        <w:tblW w:w="0" w:type="auto"/>
        <w:tblInd w:w="-16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5" w:type="dxa"/>
          <w:right w:w="10" w:type="dxa"/>
        </w:tblCellMar>
        <w:tblLook w:val="0000" w:firstRow="0" w:lastRow="0" w:firstColumn="0" w:lastColumn="0" w:noHBand="0" w:noVBand="0"/>
      </w:tblPr>
      <w:tblGrid>
        <w:gridCol w:w="2746"/>
        <w:gridCol w:w="1256"/>
        <w:gridCol w:w="1216"/>
        <w:gridCol w:w="1064"/>
        <w:gridCol w:w="1963"/>
        <w:gridCol w:w="1424"/>
      </w:tblGrid>
      <w:tr w:rsidR="00534C72" w:rsidRPr="00F360AA">
        <w:trPr>
          <w:cantSplit/>
        </w:trPr>
        <w:tc>
          <w:tcPr>
            <w:tcW w:w="2746" w:type="dxa"/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>Наименование программы / Наименование мероприятия</w:t>
            </w:r>
          </w:p>
        </w:tc>
        <w:tc>
          <w:tcPr>
            <w:tcW w:w="125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proofErr w:type="spellStart"/>
            <w:proofErr w:type="gramStart"/>
            <w:r w:rsidRPr="00F360AA">
              <w:t>Предусмот</w:t>
            </w:r>
            <w:proofErr w:type="spellEnd"/>
            <w:r w:rsidRPr="00F360AA">
              <w:t>-рено</w:t>
            </w:r>
            <w:proofErr w:type="gramEnd"/>
            <w:r w:rsidRPr="00F360AA">
              <w:t xml:space="preserve">  в бюджете (тыс. руб.) на 2017 год</w:t>
            </w:r>
          </w:p>
        </w:tc>
        <w:tc>
          <w:tcPr>
            <w:tcW w:w="121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>Освоено средств                 (тыс. руб.)</w:t>
            </w:r>
          </w:p>
          <w:p w:rsidR="00534C72" w:rsidRPr="00F360AA" w:rsidRDefault="00CF5FDF">
            <w:pPr>
              <w:pStyle w:val="a3"/>
              <w:jc w:val="center"/>
            </w:pPr>
            <w:r>
              <w:t xml:space="preserve">за </w:t>
            </w:r>
            <w:r w:rsidR="00534C72" w:rsidRPr="00F360AA">
              <w:t>2017</w:t>
            </w:r>
          </w:p>
        </w:tc>
        <w:tc>
          <w:tcPr>
            <w:tcW w:w="1064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>% освоения</w:t>
            </w:r>
          </w:p>
        </w:tc>
        <w:tc>
          <w:tcPr>
            <w:tcW w:w="1963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 xml:space="preserve">Оценка достигнутых критериев </w:t>
            </w: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>
            <w:pPr>
              <w:pStyle w:val="a3"/>
              <w:jc w:val="center"/>
            </w:pPr>
            <w:r w:rsidRPr="00F360AA">
              <w:t>Примечание</w:t>
            </w:r>
          </w:p>
        </w:tc>
      </w:tr>
      <w:tr w:rsidR="00534C72" w:rsidRPr="00F360AA">
        <w:trPr>
          <w:cantSplit/>
        </w:trPr>
        <w:tc>
          <w:tcPr>
            <w:tcW w:w="2746" w:type="dxa"/>
            <w:shd w:val="clear" w:color="auto" w:fill="FFFFFF"/>
            <w:tcMar>
              <w:left w:w="5" w:type="dxa"/>
            </w:tcMar>
          </w:tcPr>
          <w:p w:rsidR="00534C72" w:rsidRPr="00F360AA" w:rsidRDefault="00534C72" w:rsidP="003A3676">
            <w:pPr>
              <w:pStyle w:val="a3"/>
            </w:pPr>
            <w:r w:rsidRPr="00F360AA">
              <w:rPr>
                <w:bCs/>
              </w:rPr>
              <w:t xml:space="preserve">Муниципальная программа </w:t>
            </w:r>
            <w:r w:rsidRPr="00F360AA">
              <w:t>«Забота  на территории  муниципального образования «Мелекесский район» Ульяновской области на 2017-2021 годы»</w:t>
            </w:r>
          </w:p>
        </w:tc>
        <w:tc>
          <w:tcPr>
            <w:tcW w:w="125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CF5FDF">
            <w:pPr>
              <w:pStyle w:val="a3"/>
              <w:jc w:val="center"/>
            </w:pPr>
            <w:r>
              <w:t>4125,3</w:t>
            </w:r>
          </w:p>
        </w:tc>
        <w:tc>
          <w:tcPr>
            <w:tcW w:w="1216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CF5FDF" w:rsidP="00CF5FDF">
            <w:pPr>
              <w:pStyle w:val="a3"/>
              <w:jc w:val="center"/>
            </w:pPr>
            <w:r>
              <w:t>3955,9</w:t>
            </w:r>
          </w:p>
        </w:tc>
        <w:tc>
          <w:tcPr>
            <w:tcW w:w="1064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CF5FDF">
            <w:pPr>
              <w:pStyle w:val="a3"/>
              <w:jc w:val="center"/>
            </w:pPr>
            <w:r>
              <w:t>95,9</w:t>
            </w:r>
            <w:r w:rsidR="00534C72" w:rsidRPr="00F360AA">
              <w:t>%</w:t>
            </w:r>
          </w:p>
        </w:tc>
        <w:tc>
          <w:tcPr>
            <w:tcW w:w="1963" w:type="dxa"/>
            <w:tcBorders>
              <w:lef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 w:rsidP="00CF5FDF">
            <w:pPr>
              <w:pStyle w:val="ConsPlusNormal0"/>
              <w:widowControl/>
              <w:spacing w:after="0" w:line="240" w:lineRule="auto"/>
              <w:ind w:firstLine="0"/>
            </w:pPr>
            <w:r w:rsidRPr="00F360AA">
              <w:rPr>
                <w:rFonts w:ascii="Times New Roman" w:hAnsi="Times New Roman"/>
                <w:sz w:val="24"/>
                <w:szCs w:val="24"/>
              </w:rPr>
              <w:t xml:space="preserve">значение </w:t>
            </w:r>
          </w:p>
          <w:p w:rsidR="00534C72" w:rsidRPr="00F360AA" w:rsidRDefault="00534C72" w:rsidP="00CF5FDF">
            <w:pPr>
              <w:pStyle w:val="ConsPlusNormal0"/>
              <w:widowControl/>
              <w:spacing w:after="0" w:line="240" w:lineRule="auto"/>
              <w:ind w:firstLine="0"/>
            </w:pPr>
            <w:r w:rsidRPr="00F360AA">
              <w:rPr>
                <w:rFonts w:ascii="Times New Roman" w:hAnsi="Times New Roman"/>
                <w:sz w:val="24"/>
                <w:szCs w:val="24"/>
              </w:rPr>
              <w:t xml:space="preserve">оценки степени достижения запланированных значений целевых индикаторов составляет  </w:t>
            </w:r>
            <w:r w:rsidR="00CF5FDF">
              <w:rPr>
                <w:rFonts w:ascii="Times New Roman" w:hAnsi="Times New Roman"/>
                <w:sz w:val="24"/>
                <w:szCs w:val="24"/>
              </w:rPr>
              <w:t>92,7</w:t>
            </w:r>
            <w:r w:rsidRPr="00F360A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2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5" w:type="dxa"/>
            </w:tcMar>
          </w:tcPr>
          <w:p w:rsidR="00534C72" w:rsidRPr="00F360AA" w:rsidRDefault="00534C72" w:rsidP="00D41191">
            <w:pPr>
              <w:pStyle w:val="a3"/>
            </w:pPr>
            <w:r w:rsidRPr="00F360AA">
              <w:rPr>
                <w:rFonts w:cs="Times New Roman"/>
              </w:rPr>
              <w:t>ре</w:t>
            </w:r>
            <w:r w:rsidR="00D41191">
              <w:rPr>
                <w:rFonts w:cs="Times New Roman"/>
              </w:rPr>
              <w:t xml:space="preserve">ализация Программы признаётся  </w:t>
            </w:r>
            <w:r w:rsidRPr="00F360AA">
              <w:rPr>
                <w:rFonts w:cs="Times New Roman"/>
              </w:rPr>
              <w:t>эффективной</w:t>
            </w:r>
          </w:p>
        </w:tc>
      </w:tr>
    </w:tbl>
    <w:p w:rsidR="00534C72" w:rsidRPr="00F360AA" w:rsidRDefault="00534C72" w:rsidP="00B03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 xml:space="preserve">На 2017 год предусмотрено финансирование  на сумму </w:t>
      </w:r>
      <w:r w:rsidR="00CF5FDF">
        <w:rPr>
          <w:rFonts w:ascii="Times New Roman" w:hAnsi="Times New Roman"/>
          <w:sz w:val="28"/>
          <w:szCs w:val="28"/>
        </w:rPr>
        <w:t>4125,3</w:t>
      </w:r>
      <w:r w:rsidRPr="00F360AA">
        <w:rPr>
          <w:rFonts w:ascii="Times New Roman" w:hAnsi="Times New Roman"/>
          <w:sz w:val="28"/>
          <w:szCs w:val="28"/>
        </w:rPr>
        <w:t xml:space="preserve"> тыс. рублей, в том числе по подпрограммам:</w:t>
      </w:r>
    </w:p>
    <w:p w:rsidR="00534C72" w:rsidRPr="00F360AA" w:rsidRDefault="00534C72" w:rsidP="00B032A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 xml:space="preserve">- «Повышение качества жизни детей, семей с детьми и молодых специалистов, проживающих на территории Мелекесского района Ульяновской области на 2017-2021 годы» - </w:t>
      </w:r>
      <w:r w:rsidR="00CF5FDF">
        <w:rPr>
          <w:rFonts w:ascii="Times New Roman" w:hAnsi="Times New Roman"/>
          <w:sz w:val="28"/>
          <w:szCs w:val="28"/>
        </w:rPr>
        <w:t>451,2</w:t>
      </w:r>
      <w:r w:rsidRPr="00F36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60AA">
        <w:rPr>
          <w:rFonts w:ascii="Times New Roman" w:hAnsi="Times New Roman"/>
          <w:sz w:val="28"/>
          <w:szCs w:val="28"/>
        </w:rPr>
        <w:t>тыс</w:t>
      </w:r>
      <w:proofErr w:type="gramStart"/>
      <w:r w:rsidRPr="00F360AA">
        <w:rPr>
          <w:rFonts w:ascii="Times New Roman" w:hAnsi="Times New Roman"/>
          <w:sz w:val="28"/>
          <w:szCs w:val="28"/>
        </w:rPr>
        <w:t>.р</w:t>
      </w:r>
      <w:proofErr w:type="gramEnd"/>
      <w:r w:rsidRPr="00F360AA">
        <w:rPr>
          <w:rFonts w:ascii="Times New Roman" w:hAnsi="Times New Roman"/>
          <w:sz w:val="28"/>
          <w:szCs w:val="28"/>
        </w:rPr>
        <w:t>уб</w:t>
      </w:r>
      <w:proofErr w:type="spellEnd"/>
      <w:r w:rsidRPr="00F360AA">
        <w:rPr>
          <w:rFonts w:ascii="Times New Roman" w:hAnsi="Times New Roman"/>
          <w:sz w:val="28"/>
          <w:szCs w:val="28"/>
        </w:rPr>
        <w:t>.;</w:t>
      </w:r>
    </w:p>
    <w:p w:rsidR="00534C72" w:rsidRPr="00F360AA" w:rsidRDefault="00534C72" w:rsidP="00CF5FD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 xml:space="preserve">- «Повышение качества жизни граждан пожилого возраста и инвалидов, проживающих на территории Мелекесского района Ульяновской области на 2017-2021 годы» - </w:t>
      </w:r>
      <w:r w:rsidR="00836346">
        <w:rPr>
          <w:rFonts w:ascii="Times New Roman" w:hAnsi="Times New Roman"/>
          <w:sz w:val="28"/>
          <w:szCs w:val="28"/>
        </w:rPr>
        <w:t>367</w:t>
      </w:r>
      <w:r w:rsidR="00BC68D8">
        <w:rPr>
          <w:rFonts w:ascii="Times New Roman" w:hAnsi="Times New Roman"/>
          <w:sz w:val="28"/>
          <w:szCs w:val="28"/>
        </w:rPr>
        <w:t>4,1</w:t>
      </w:r>
      <w:r w:rsidRPr="00F36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60AA">
        <w:rPr>
          <w:rFonts w:ascii="Times New Roman" w:hAnsi="Times New Roman"/>
          <w:sz w:val="28"/>
          <w:szCs w:val="28"/>
        </w:rPr>
        <w:t>тыс</w:t>
      </w:r>
      <w:proofErr w:type="gramStart"/>
      <w:r w:rsidRPr="00F360AA">
        <w:rPr>
          <w:rFonts w:ascii="Times New Roman" w:hAnsi="Times New Roman"/>
          <w:sz w:val="28"/>
          <w:szCs w:val="28"/>
        </w:rPr>
        <w:t>.р</w:t>
      </w:r>
      <w:proofErr w:type="gramEnd"/>
      <w:r w:rsidRPr="00F360AA">
        <w:rPr>
          <w:rFonts w:ascii="Times New Roman" w:hAnsi="Times New Roman"/>
          <w:sz w:val="28"/>
          <w:szCs w:val="28"/>
        </w:rPr>
        <w:t>уб</w:t>
      </w:r>
      <w:proofErr w:type="spellEnd"/>
      <w:r w:rsidR="00CF5FDF">
        <w:rPr>
          <w:rFonts w:ascii="Times New Roman" w:hAnsi="Times New Roman"/>
          <w:sz w:val="28"/>
          <w:szCs w:val="28"/>
        </w:rPr>
        <w:t>.</w:t>
      </w:r>
    </w:p>
    <w:p w:rsidR="00534C72" w:rsidRPr="00F360AA" w:rsidRDefault="00534C72" w:rsidP="00B03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ab/>
        <w:t>Основными направлениями работы в рамках указанной программы являются</w:t>
      </w:r>
      <w:r w:rsidR="00CF5FDF">
        <w:rPr>
          <w:rFonts w:ascii="Times New Roman" w:hAnsi="Times New Roman"/>
          <w:sz w:val="28"/>
          <w:szCs w:val="28"/>
        </w:rPr>
        <w:t xml:space="preserve"> </w:t>
      </w:r>
      <w:r w:rsidRPr="00F360AA">
        <w:rPr>
          <w:rFonts w:ascii="Times New Roman" w:hAnsi="Times New Roman"/>
          <w:sz w:val="28"/>
          <w:szCs w:val="28"/>
        </w:rPr>
        <w:t>- оказание адресной помощи и участие в проведении торжественных и праздничных мероприятий.</w:t>
      </w:r>
    </w:p>
    <w:p w:rsidR="00534C72" w:rsidRPr="00F360AA" w:rsidRDefault="00534C72" w:rsidP="00B032A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F360AA">
        <w:rPr>
          <w:rFonts w:ascii="Times New Roman" w:hAnsi="Times New Roman"/>
          <w:sz w:val="28"/>
          <w:szCs w:val="28"/>
        </w:rPr>
        <w:t>Цель программ - обеспечение эффективной поддержки малообеспеченных граждан, путем оказания различных видов помощи, пенсионное обеспечение за выслугу лет муниципальных служащих и т.д.</w:t>
      </w:r>
    </w:p>
    <w:p w:rsidR="00534C72" w:rsidRPr="00F360AA" w:rsidRDefault="00534C72" w:rsidP="003A36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 xml:space="preserve"> По итогам </w:t>
      </w:r>
      <w:r w:rsidR="00CF5FDF">
        <w:rPr>
          <w:rFonts w:ascii="Times New Roman" w:hAnsi="Times New Roman"/>
          <w:sz w:val="28"/>
          <w:szCs w:val="28"/>
        </w:rPr>
        <w:t>12</w:t>
      </w:r>
      <w:r w:rsidR="00F360AA" w:rsidRPr="00F360AA">
        <w:rPr>
          <w:rFonts w:ascii="Times New Roman" w:hAnsi="Times New Roman"/>
          <w:sz w:val="28"/>
          <w:szCs w:val="28"/>
        </w:rPr>
        <w:t xml:space="preserve"> месяцев</w:t>
      </w:r>
      <w:r w:rsidRPr="00F360AA">
        <w:rPr>
          <w:rFonts w:ascii="Times New Roman" w:hAnsi="Times New Roman"/>
          <w:sz w:val="28"/>
          <w:szCs w:val="28"/>
        </w:rPr>
        <w:t xml:space="preserve"> 2017 года, </w:t>
      </w:r>
      <w:r w:rsidRPr="00F360AA">
        <w:rPr>
          <w:rFonts w:ascii="Times New Roman" w:hAnsi="Times New Roman"/>
          <w:b/>
          <w:sz w:val="28"/>
          <w:szCs w:val="28"/>
        </w:rPr>
        <w:t xml:space="preserve">адресную и социальную помощь получили </w:t>
      </w:r>
      <w:r w:rsidR="00BC68D8">
        <w:rPr>
          <w:rFonts w:ascii="Times New Roman" w:hAnsi="Times New Roman"/>
          <w:b/>
          <w:sz w:val="28"/>
          <w:szCs w:val="28"/>
        </w:rPr>
        <w:t>1734</w:t>
      </w:r>
      <w:r w:rsidRPr="00F360AA">
        <w:rPr>
          <w:rFonts w:ascii="Times New Roman" w:hAnsi="Times New Roman"/>
          <w:b/>
          <w:sz w:val="28"/>
          <w:szCs w:val="28"/>
        </w:rPr>
        <w:t xml:space="preserve"> </w:t>
      </w:r>
      <w:r w:rsidR="00BC68D8">
        <w:rPr>
          <w:rFonts w:ascii="Times New Roman" w:hAnsi="Times New Roman"/>
          <w:b/>
          <w:bCs/>
          <w:sz w:val="28"/>
          <w:szCs w:val="28"/>
        </w:rPr>
        <w:t>семей</w:t>
      </w:r>
      <w:r w:rsidRPr="00F360AA">
        <w:rPr>
          <w:rFonts w:ascii="Times New Roman" w:hAnsi="Times New Roman"/>
          <w:b/>
          <w:bCs/>
          <w:sz w:val="28"/>
          <w:szCs w:val="28"/>
        </w:rPr>
        <w:t xml:space="preserve"> на общую сумму</w:t>
      </w:r>
      <w:r w:rsidRPr="00F360AA">
        <w:rPr>
          <w:rFonts w:ascii="Times New Roman" w:hAnsi="Times New Roman"/>
          <w:b/>
          <w:sz w:val="28"/>
          <w:szCs w:val="28"/>
        </w:rPr>
        <w:t xml:space="preserve"> </w:t>
      </w:r>
      <w:r w:rsidR="00BC68D8">
        <w:rPr>
          <w:rFonts w:ascii="Times New Roman" w:hAnsi="Times New Roman"/>
          <w:b/>
          <w:sz w:val="28"/>
          <w:szCs w:val="28"/>
        </w:rPr>
        <w:t xml:space="preserve">3955,97 </w:t>
      </w:r>
      <w:r w:rsidRPr="00F360AA">
        <w:rPr>
          <w:rFonts w:ascii="Times New Roman" w:hAnsi="Times New Roman"/>
          <w:b/>
          <w:sz w:val="28"/>
          <w:szCs w:val="28"/>
        </w:rPr>
        <w:t>тыс. руб.,</w:t>
      </w:r>
      <w:r w:rsidRPr="00F360AA">
        <w:rPr>
          <w:rFonts w:ascii="Times New Roman" w:hAnsi="Times New Roman"/>
          <w:sz w:val="28"/>
          <w:szCs w:val="28"/>
        </w:rPr>
        <w:t xml:space="preserve">  в том числе по подпрограммам:</w:t>
      </w:r>
    </w:p>
    <w:p w:rsidR="00534C72" w:rsidRPr="00F360AA" w:rsidRDefault="00534C72" w:rsidP="003A3676">
      <w:pPr>
        <w:ind w:firstLine="708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F360AA">
        <w:rPr>
          <w:rFonts w:ascii="Times New Roman" w:hAnsi="Times New Roman"/>
          <w:sz w:val="28"/>
          <w:szCs w:val="28"/>
        </w:rPr>
        <w:t xml:space="preserve">- «Повышение качества жизни детей, семей с детьми и молодых специалистов, проживающих на территории Мелекесского района Ульяновской области на 2017-2021 годы» </w:t>
      </w:r>
      <w:r w:rsidR="00340A58">
        <w:rPr>
          <w:rFonts w:ascii="Times New Roman" w:hAnsi="Times New Roman"/>
          <w:sz w:val="28"/>
          <w:szCs w:val="28"/>
        </w:rPr>
        <w:t xml:space="preserve">- </w:t>
      </w:r>
      <w:r w:rsidR="00836346">
        <w:rPr>
          <w:rFonts w:ascii="Times New Roman" w:hAnsi="Times New Roman"/>
          <w:sz w:val="28"/>
          <w:szCs w:val="28"/>
        </w:rPr>
        <w:t>762 семьи</w:t>
      </w:r>
      <w:r w:rsidR="00340A58">
        <w:rPr>
          <w:rFonts w:ascii="Times New Roman" w:hAnsi="Times New Roman"/>
          <w:sz w:val="28"/>
          <w:szCs w:val="28"/>
        </w:rPr>
        <w:t xml:space="preserve"> на общую сумму </w:t>
      </w:r>
      <w:r w:rsidR="00836346">
        <w:rPr>
          <w:rFonts w:ascii="Times New Roman" w:hAnsi="Times New Roman"/>
          <w:sz w:val="28"/>
          <w:szCs w:val="28"/>
        </w:rPr>
        <w:t>403,47</w:t>
      </w:r>
      <w:r w:rsidRPr="00F360A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60AA">
        <w:rPr>
          <w:rFonts w:ascii="Times New Roman" w:hAnsi="Times New Roman"/>
          <w:sz w:val="28"/>
          <w:szCs w:val="28"/>
        </w:rPr>
        <w:t>тыс</w:t>
      </w:r>
      <w:proofErr w:type="gramStart"/>
      <w:r w:rsidRPr="00F360AA">
        <w:rPr>
          <w:rFonts w:ascii="Times New Roman" w:hAnsi="Times New Roman"/>
          <w:sz w:val="28"/>
          <w:szCs w:val="28"/>
        </w:rPr>
        <w:t>.р</w:t>
      </w:r>
      <w:proofErr w:type="gramEnd"/>
      <w:r w:rsidRPr="00F360AA">
        <w:rPr>
          <w:rFonts w:ascii="Times New Roman" w:hAnsi="Times New Roman"/>
          <w:sz w:val="28"/>
          <w:szCs w:val="28"/>
        </w:rPr>
        <w:t>уб</w:t>
      </w:r>
      <w:proofErr w:type="spellEnd"/>
      <w:r w:rsidRPr="00F360AA">
        <w:rPr>
          <w:rFonts w:ascii="Times New Roman" w:hAnsi="Times New Roman"/>
          <w:sz w:val="28"/>
          <w:szCs w:val="28"/>
        </w:rPr>
        <w:t>. (в связи с рождением ребенка, на приобретение лекарств и др.);</w:t>
      </w:r>
    </w:p>
    <w:p w:rsidR="00534C72" w:rsidRPr="008C1EA0" w:rsidRDefault="00534C72" w:rsidP="00B032AB">
      <w:pPr>
        <w:tabs>
          <w:tab w:val="left" w:pos="7200"/>
        </w:tabs>
        <w:jc w:val="both"/>
        <w:rPr>
          <w:rFonts w:ascii="Times New Roman" w:hAnsi="Times New Roman"/>
          <w:sz w:val="28"/>
          <w:szCs w:val="28"/>
        </w:rPr>
      </w:pPr>
      <w:r w:rsidRPr="00F360AA">
        <w:rPr>
          <w:rFonts w:ascii="Times New Roman" w:hAnsi="Times New Roman"/>
          <w:sz w:val="28"/>
          <w:szCs w:val="28"/>
        </w:rPr>
        <w:t xml:space="preserve">         - «Повышение качества жизни граждан пожилого возраста и инвалидов, проживающих на территории Мелекесского района Ульяновской области на 2017-2021 годы» </w:t>
      </w:r>
      <w:r w:rsidR="00340A58">
        <w:rPr>
          <w:rFonts w:ascii="Times New Roman" w:hAnsi="Times New Roman"/>
          <w:sz w:val="28"/>
          <w:szCs w:val="28"/>
        </w:rPr>
        <w:t xml:space="preserve">- </w:t>
      </w:r>
      <w:r w:rsidR="00836346">
        <w:rPr>
          <w:rFonts w:ascii="Times New Roman" w:hAnsi="Times New Roman"/>
          <w:sz w:val="28"/>
          <w:szCs w:val="28"/>
        </w:rPr>
        <w:t>972</w:t>
      </w:r>
      <w:r w:rsidR="00340A58">
        <w:rPr>
          <w:rFonts w:ascii="Times New Roman" w:hAnsi="Times New Roman"/>
          <w:sz w:val="28"/>
          <w:szCs w:val="28"/>
        </w:rPr>
        <w:t xml:space="preserve"> чел. на общую сумму </w:t>
      </w:r>
      <w:r w:rsidR="00836346">
        <w:rPr>
          <w:rFonts w:ascii="Times New Roman" w:hAnsi="Times New Roman"/>
          <w:sz w:val="28"/>
          <w:szCs w:val="28"/>
        </w:rPr>
        <w:t xml:space="preserve">3552,6 </w:t>
      </w:r>
      <w:proofErr w:type="spellStart"/>
      <w:r w:rsidRPr="00F360AA">
        <w:rPr>
          <w:rFonts w:ascii="Times New Roman" w:hAnsi="Times New Roman"/>
          <w:sz w:val="28"/>
          <w:szCs w:val="28"/>
        </w:rPr>
        <w:t>тыс</w:t>
      </w:r>
      <w:proofErr w:type="gramStart"/>
      <w:r w:rsidRPr="00F360AA">
        <w:rPr>
          <w:rFonts w:ascii="Times New Roman" w:hAnsi="Times New Roman"/>
          <w:sz w:val="28"/>
          <w:szCs w:val="28"/>
        </w:rPr>
        <w:t>.р</w:t>
      </w:r>
      <w:proofErr w:type="gramEnd"/>
      <w:r w:rsidRPr="00F360AA">
        <w:rPr>
          <w:rFonts w:ascii="Times New Roman" w:hAnsi="Times New Roman"/>
          <w:sz w:val="28"/>
          <w:szCs w:val="28"/>
        </w:rPr>
        <w:t>уб</w:t>
      </w:r>
      <w:proofErr w:type="spellEnd"/>
      <w:r w:rsidRPr="00F360AA">
        <w:rPr>
          <w:rFonts w:ascii="Times New Roman" w:hAnsi="Times New Roman"/>
          <w:sz w:val="28"/>
          <w:szCs w:val="28"/>
        </w:rPr>
        <w:t xml:space="preserve">. (на выплату </w:t>
      </w:r>
      <w:r w:rsidRPr="00F360AA">
        <w:rPr>
          <w:rFonts w:ascii="Times New Roman" w:hAnsi="Times New Roman"/>
          <w:sz w:val="28"/>
          <w:szCs w:val="28"/>
        </w:rPr>
        <w:lastRenderedPageBreak/>
        <w:t>муниципальной пенсии и материальная помощь в связи с пожаром, на ремонт жилья и др.).</w:t>
      </w:r>
      <w:r w:rsidRPr="008C1EA0">
        <w:rPr>
          <w:rFonts w:ascii="Times New Roman" w:hAnsi="Times New Roman"/>
          <w:sz w:val="28"/>
          <w:szCs w:val="28"/>
        </w:rPr>
        <w:t xml:space="preserve"> </w:t>
      </w:r>
    </w:p>
    <w:p w:rsidR="00534C72" w:rsidRPr="008C1EA0" w:rsidRDefault="00534C72">
      <w:pPr>
        <w:pStyle w:val="ConsPlusNormal0"/>
        <w:widowControl/>
        <w:ind w:firstLine="0"/>
        <w:jc w:val="both"/>
      </w:pPr>
      <w:r w:rsidRPr="008C1EA0">
        <w:rPr>
          <w:rFonts w:ascii="Times New Roman" w:hAnsi="Times New Roman"/>
          <w:i/>
          <w:sz w:val="28"/>
          <w:szCs w:val="28"/>
        </w:rPr>
        <w:t xml:space="preserve">  И = </w:t>
      </w:r>
      <w:r w:rsidRPr="008C1EA0">
        <w:rPr>
          <w:rFonts w:ascii="Times New Roman" w:hAnsi="Times New Roman"/>
          <w:i/>
          <w:sz w:val="28"/>
          <w:szCs w:val="28"/>
          <w:u w:val="single"/>
        </w:rPr>
        <w:t xml:space="preserve">Ʃ </w:t>
      </w:r>
      <w:proofErr w:type="gramStart"/>
      <w:r w:rsidRPr="008C1EA0">
        <w:rPr>
          <w:rFonts w:ascii="Times New Roman" w:hAnsi="Times New Roman"/>
          <w:i/>
          <w:sz w:val="28"/>
          <w:szCs w:val="28"/>
          <w:u w:val="single"/>
        </w:rPr>
        <w:t xml:space="preserve">( </w:t>
      </w:r>
      <w:proofErr w:type="gramEnd"/>
      <w:r w:rsidRPr="008C1EA0">
        <w:rPr>
          <w:rFonts w:ascii="Times New Roman" w:hAnsi="Times New Roman"/>
          <w:i/>
          <w:sz w:val="28"/>
          <w:szCs w:val="28"/>
          <w:u w:val="single"/>
        </w:rPr>
        <w:t>Ф1 / П1 )*100 %</w:t>
      </w:r>
      <w:r w:rsidRPr="008C1EA0">
        <w:rPr>
          <w:rFonts w:ascii="Times New Roman" w:hAnsi="Times New Roman"/>
          <w:i/>
          <w:sz w:val="28"/>
          <w:szCs w:val="28"/>
        </w:rPr>
        <w:t>=</w:t>
      </w:r>
      <w:r w:rsidR="00F360AA">
        <w:rPr>
          <w:rFonts w:ascii="Times New Roman" w:hAnsi="Times New Roman"/>
          <w:i/>
          <w:sz w:val="28"/>
          <w:szCs w:val="28"/>
          <w:u w:val="single"/>
        </w:rPr>
        <w:t>(100+100+</w:t>
      </w:r>
      <w:r w:rsidR="00836346">
        <w:rPr>
          <w:rFonts w:ascii="Times New Roman" w:hAnsi="Times New Roman"/>
          <w:i/>
          <w:sz w:val="28"/>
          <w:szCs w:val="28"/>
          <w:u w:val="single"/>
        </w:rPr>
        <w:t>87,5</w:t>
      </w:r>
      <w:r w:rsidRPr="008C1EA0">
        <w:rPr>
          <w:rFonts w:ascii="Times New Roman" w:hAnsi="Times New Roman"/>
          <w:i/>
          <w:sz w:val="28"/>
          <w:szCs w:val="28"/>
          <w:u w:val="single"/>
        </w:rPr>
        <w:t>+</w:t>
      </w:r>
      <w:r w:rsidR="00836346">
        <w:rPr>
          <w:rFonts w:ascii="Times New Roman" w:hAnsi="Times New Roman"/>
          <w:i/>
          <w:sz w:val="28"/>
          <w:szCs w:val="28"/>
          <w:u w:val="single"/>
        </w:rPr>
        <w:t>68,5</w:t>
      </w:r>
      <w:r w:rsidRPr="008C1EA0">
        <w:rPr>
          <w:rFonts w:ascii="Times New Roman" w:hAnsi="Times New Roman"/>
          <w:i/>
          <w:sz w:val="28"/>
          <w:szCs w:val="28"/>
          <w:u w:val="single"/>
        </w:rPr>
        <w:t>+</w:t>
      </w:r>
      <w:r w:rsidR="00836346">
        <w:rPr>
          <w:rFonts w:ascii="Times New Roman" w:hAnsi="Times New Roman"/>
          <w:i/>
          <w:sz w:val="28"/>
          <w:szCs w:val="28"/>
          <w:u w:val="single"/>
        </w:rPr>
        <w:t>100</w:t>
      </w:r>
      <w:r w:rsidRPr="008C1EA0">
        <w:rPr>
          <w:rFonts w:ascii="Times New Roman" w:hAnsi="Times New Roman"/>
          <w:i/>
          <w:sz w:val="28"/>
          <w:szCs w:val="28"/>
          <w:u w:val="single"/>
        </w:rPr>
        <w:t>+</w:t>
      </w:r>
      <w:r w:rsidR="00F360AA">
        <w:rPr>
          <w:rFonts w:ascii="Times New Roman" w:hAnsi="Times New Roman"/>
          <w:i/>
          <w:sz w:val="28"/>
          <w:szCs w:val="28"/>
          <w:u w:val="single"/>
        </w:rPr>
        <w:t>10</w:t>
      </w:r>
      <w:r w:rsidRPr="008C1EA0">
        <w:rPr>
          <w:rFonts w:ascii="Times New Roman" w:hAnsi="Times New Roman"/>
          <w:i/>
          <w:sz w:val="28"/>
          <w:szCs w:val="28"/>
          <w:u w:val="single"/>
        </w:rPr>
        <w:t>0)</w:t>
      </w:r>
      <w:r w:rsidRPr="008C1EA0">
        <w:rPr>
          <w:rFonts w:ascii="Times New Roman" w:hAnsi="Times New Roman"/>
          <w:sz w:val="28"/>
          <w:szCs w:val="28"/>
        </w:rPr>
        <w:t xml:space="preserve">= </w:t>
      </w:r>
      <w:r w:rsidR="00836346">
        <w:rPr>
          <w:rFonts w:ascii="Times New Roman" w:hAnsi="Times New Roman"/>
          <w:sz w:val="28"/>
          <w:szCs w:val="28"/>
        </w:rPr>
        <w:t>92,7</w:t>
      </w:r>
      <w:r w:rsidRPr="008C1EA0">
        <w:rPr>
          <w:rFonts w:ascii="Times New Roman" w:hAnsi="Times New Roman"/>
          <w:i/>
          <w:sz w:val="28"/>
          <w:szCs w:val="28"/>
        </w:rPr>
        <w:t>%</w:t>
      </w:r>
    </w:p>
    <w:p w:rsidR="00534C72" w:rsidRPr="008C1EA0" w:rsidRDefault="00534C72" w:rsidP="00B032AB">
      <w:pPr>
        <w:pStyle w:val="ConsPlusNormal0"/>
        <w:widowControl/>
        <w:ind w:firstLine="735"/>
        <w:jc w:val="both"/>
      </w:pPr>
      <w:r w:rsidRPr="008C1EA0">
        <w:rPr>
          <w:rFonts w:ascii="Times New Roman" w:hAnsi="Times New Roman"/>
          <w:i/>
          <w:sz w:val="28"/>
          <w:szCs w:val="28"/>
          <w:lang w:val="en-US"/>
        </w:rPr>
        <w:t>N</w:t>
      </w:r>
      <w:r w:rsidRPr="008C1EA0">
        <w:rPr>
          <w:rFonts w:ascii="Times New Roman" w:hAnsi="Times New Roman"/>
          <w:i/>
          <w:sz w:val="28"/>
          <w:szCs w:val="28"/>
        </w:rPr>
        <w:t xml:space="preserve">                                                      6</w:t>
      </w:r>
    </w:p>
    <w:p w:rsidR="00534C72" w:rsidRPr="008C1EA0" w:rsidRDefault="00534C72" w:rsidP="00CA52DD">
      <w:pPr>
        <w:pStyle w:val="a3"/>
        <w:jc w:val="center"/>
      </w:pPr>
      <w:r w:rsidRPr="008C1EA0">
        <w:rPr>
          <w:b/>
          <w:sz w:val="28"/>
          <w:szCs w:val="28"/>
        </w:rPr>
        <w:t>Целевые индикаторы Программы</w:t>
      </w:r>
    </w:p>
    <w:tbl>
      <w:tblPr>
        <w:tblW w:w="0" w:type="auto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579"/>
        <w:gridCol w:w="1439"/>
        <w:gridCol w:w="1440"/>
        <w:gridCol w:w="1355"/>
      </w:tblGrid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Целевые индикаторы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 xml:space="preserve">План </w:t>
            </w:r>
          </w:p>
          <w:p w:rsidR="00534C72" w:rsidRPr="008C1EA0" w:rsidRDefault="00534C72">
            <w:pPr>
              <w:pStyle w:val="a3"/>
              <w:spacing w:line="317" w:lineRule="exact"/>
              <w:jc w:val="center"/>
            </w:pPr>
            <w:smartTag w:uri="urn:schemas-microsoft-com:office:smarttags" w:element="metricconverter">
              <w:smartTagPr>
                <w:attr w:name="ProductID" w:val="2017 г"/>
              </w:smartTagPr>
              <w:r w:rsidRPr="008C1EA0">
                <w:t>2017 г</w:t>
              </w:r>
            </w:smartTag>
            <w:r w:rsidRPr="008C1EA0">
              <w:t>.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rPr>
                <w:spacing w:val="-2"/>
              </w:rPr>
              <w:t xml:space="preserve">Факт </w:t>
            </w:r>
          </w:p>
          <w:p w:rsidR="00534C72" w:rsidRPr="008C1EA0" w:rsidRDefault="00534C72">
            <w:pPr>
              <w:pStyle w:val="a3"/>
              <w:spacing w:line="317" w:lineRule="exact"/>
              <w:ind w:right="-71"/>
              <w:jc w:val="center"/>
            </w:pPr>
            <w:r w:rsidRPr="008C1EA0">
              <w:rPr>
                <w:spacing w:val="-2"/>
              </w:rPr>
              <w:t>1 кв.2017 г.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rPr>
                <w:spacing w:val="-2"/>
              </w:rPr>
              <w:t>%</w:t>
            </w:r>
          </w:p>
        </w:tc>
      </w:tr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</w:pPr>
            <w:r w:rsidRPr="008C1EA0">
              <w:rPr>
                <w:rFonts w:cs="Times New Roman"/>
                <w:color w:val="000000"/>
              </w:rPr>
              <w:t>- доля лиц с ограниченными возможностями здоровья и инвалидов, систематически занимающихся в учреждениях культуры и образования, в общей численности данной категории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5%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5%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100</w:t>
            </w:r>
          </w:p>
        </w:tc>
      </w:tr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 w:rsidP="00B032AB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оказание социальной поддержки беременным женщинам и семьям, </w:t>
            </w:r>
            <w:proofErr w:type="gramStart"/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>оказавшихся</w:t>
            </w:r>
            <w:proofErr w:type="gramEnd"/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трудной жизненной ситуации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100%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100%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534C72" w:rsidP="00836346">
            <w:pPr>
              <w:pStyle w:val="a3"/>
              <w:spacing w:line="317" w:lineRule="exact"/>
              <w:jc w:val="center"/>
            </w:pPr>
            <w:r w:rsidRPr="008C1EA0">
              <w:t>100</w:t>
            </w:r>
          </w:p>
        </w:tc>
      </w:tr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 w:rsidP="00533C9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общий коэффициент смертности, число умерших на 1000 чел населения 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15,2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836346">
            <w:pPr>
              <w:pStyle w:val="a3"/>
              <w:spacing w:line="317" w:lineRule="exact"/>
              <w:jc w:val="center"/>
            </w:pPr>
            <w:r>
              <w:t>17,1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836346" w:rsidP="00836346">
            <w:pPr>
              <w:pStyle w:val="a3"/>
              <w:spacing w:line="317" w:lineRule="exact"/>
              <w:jc w:val="center"/>
            </w:pPr>
            <w:r>
              <w:t>87,5</w:t>
            </w:r>
          </w:p>
        </w:tc>
      </w:tr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 w:rsidP="00533C9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общий коэффициент рождаемости, число родивших на 1000 чел населения 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12,7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836346" w:rsidP="00836346">
            <w:pPr>
              <w:pStyle w:val="a3"/>
              <w:spacing w:line="317" w:lineRule="exact"/>
              <w:jc w:val="center"/>
            </w:pPr>
            <w:r>
              <w:t>8,7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836346" w:rsidP="00836346">
            <w:pPr>
              <w:pStyle w:val="a3"/>
              <w:spacing w:line="317" w:lineRule="exact"/>
              <w:jc w:val="center"/>
            </w:pPr>
            <w:r>
              <w:t>68,5</w:t>
            </w:r>
          </w:p>
        </w:tc>
      </w:tr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 w:rsidP="00533C96">
            <w:pPr>
              <w:tabs>
                <w:tab w:val="left" w:pos="993"/>
              </w:tabs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1EA0">
              <w:rPr>
                <w:rFonts w:ascii="Times New Roman" w:hAnsi="Times New Roman"/>
                <w:sz w:val="24"/>
                <w:szCs w:val="24"/>
              </w:rPr>
              <w:t>- социальная поддержка молодых специалистов – медицинских работников – 8 человек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8 чел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836346">
            <w:pPr>
              <w:pStyle w:val="a3"/>
              <w:spacing w:line="317" w:lineRule="exact"/>
              <w:jc w:val="center"/>
            </w:pPr>
            <w:r>
              <w:t>8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836346" w:rsidP="00836346">
            <w:pPr>
              <w:pStyle w:val="a3"/>
              <w:spacing w:line="317" w:lineRule="exact"/>
              <w:jc w:val="center"/>
            </w:pPr>
            <w:r>
              <w:t>100</w:t>
            </w:r>
          </w:p>
        </w:tc>
      </w:tr>
      <w:tr w:rsidR="00534C72" w:rsidRPr="008C1EA0">
        <w:trPr>
          <w:cantSplit/>
        </w:trPr>
        <w:tc>
          <w:tcPr>
            <w:tcW w:w="5579" w:type="dxa"/>
            <w:shd w:val="clear" w:color="auto" w:fill="FFFFFF"/>
            <w:tcMar>
              <w:left w:w="103" w:type="dxa"/>
            </w:tcMar>
          </w:tcPr>
          <w:p w:rsidR="00534C72" w:rsidRPr="008C1EA0" w:rsidRDefault="00534C72" w:rsidP="00533C96">
            <w:pPr>
              <w:widowControl w:val="0"/>
              <w:autoSpaceDE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1EA0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</w:t>
            </w:r>
            <w:proofErr w:type="spellStart"/>
            <w:r w:rsidRPr="008C1EA0">
              <w:rPr>
                <w:rFonts w:ascii="Times New Roman" w:hAnsi="Times New Roman"/>
                <w:bCs/>
                <w:sz w:val="24"/>
                <w:szCs w:val="24"/>
              </w:rPr>
              <w:t>безбарьерной</w:t>
            </w:r>
            <w:proofErr w:type="spellEnd"/>
            <w:r w:rsidRPr="008C1EA0">
              <w:rPr>
                <w:rFonts w:ascii="Times New Roman" w:hAnsi="Times New Roman"/>
                <w:bCs/>
                <w:sz w:val="24"/>
                <w:szCs w:val="24"/>
              </w:rPr>
              <w:t xml:space="preserve"> среды для людей с ограниченными возможностями </w:t>
            </w:r>
          </w:p>
        </w:tc>
        <w:tc>
          <w:tcPr>
            <w:tcW w:w="1439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0</w:t>
            </w:r>
          </w:p>
        </w:tc>
        <w:tc>
          <w:tcPr>
            <w:tcW w:w="1440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1</w:t>
            </w:r>
          </w:p>
        </w:tc>
        <w:tc>
          <w:tcPr>
            <w:tcW w:w="1355" w:type="dxa"/>
            <w:shd w:val="clear" w:color="auto" w:fill="FFFFFF"/>
            <w:tcMar>
              <w:left w:w="103" w:type="dxa"/>
            </w:tcMar>
          </w:tcPr>
          <w:p w:rsidR="00534C72" w:rsidRPr="008C1EA0" w:rsidRDefault="00534C72">
            <w:pPr>
              <w:pStyle w:val="a3"/>
              <w:spacing w:line="317" w:lineRule="exact"/>
              <w:jc w:val="center"/>
            </w:pPr>
            <w:r w:rsidRPr="008C1EA0">
              <w:t>100</w:t>
            </w:r>
          </w:p>
        </w:tc>
      </w:tr>
    </w:tbl>
    <w:p w:rsidR="00534C72" w:rsidRDefault="00534C72" w:rsidP="00CA52DD">
      <w:pPr>
        <w:pStyle w:val="a3"/>
        <w:spacing w:line="240" w:lineRule="auto"/>
        <w:jc w:val="both"/>
        <w:rPr>
          <w:rFonts w:cs="Times New Roman"/>
          <w:b/>
          <w:sz w:val="28"/>
          <w:szCs w:val="28"/>
        </w:rPr>
      </w:pPr>
      <w:r w:rsidRPr="008C1EA0">
        <w:rPr>
          <w:b/>
          <w:i/>
          <w:sz w:val="28"/>
          <w:szCs w:val="28"/>
        </w:rPr>
        <w:t>Вывод: в целом реализация МП осуществляется планомерно, в соответствии с планом-графиком реализации</w:t>
      </w:r>
      <w:r w:rsidRPr="008C1EA0">
        <w:rPr>
          <w:rFonts w:cs="Times New Roman"/>
          <w:b/>
          <w:sz w:val="28"/>
          <w:szCs w:val="28"/>
        </w:rPr>
        <w:t xml:space="preserve"> и признаётся  </w:t>
      </w:r>
      <w:bookmarkStart w:id="0" w:name="_GoBack"/>
      <w:bookmarkEnd w:id="0"/>
      <w:r w:rsidRPr="00B032AB">
        <w:rPr>
          <w:rFonts w:cs="Times New Roman"/>
          <w:b/>
          <w:sz w:val="28"/>
          <w:szCs w:val="28"/>
        </w:rPr>
        <w:t>эффективной</w:t>
      </w:r>
      <w:r>
        <w:rPr>
          <w:rFonts w:cs="Times New Roman"/>
          <w:b/>
          <w:sz w:val="28"/>
          <w:szCs w:val="28"/>
        </w:rPr>
        <w:t>.</w:t>
      </w:r>
    </w:p>
    <w:p w:rsidR="00836346" w:rsidRPr="00CA52DD" w:rsidRDefault="00836346" w:rsidP="00CA52DD">
      <w:pPr>
        <w:pStyle w:val="a3"/>
        <w:spacing w:line="240" w:lineRule="auto"/>
        <w:jc w:val="both"/>
        <w:rPr>
          <w:rFonts w:cs="Times New Roman"/>
          <w:b/>
          <w:sz w:val="28"/>
          <w:szCs w:val="28"/>
        </w:rPr>
      </w:pPr>
    </w:p>
    <w:p w:rsidR="00534C72" w:rsidRDefault="00534C72" w:rsidP="003B3CEE">
      <w:pPr>
        <w:pStyle w:val="a3"/>
      </w:pPr>
      <w:r>
        <w:rPr>
          <w:rFonts w:cs="Times New Roman"/>
          <w:sz w:val="28"/>
          <w:szCs w:val="28"/>
        </w:rPr>
        <w:t xml:space="preserve">Заместитель главы администрации                                                   </w:t>
      </w:r>
      <w:proofErr w:type="spellStart"/>
      <w:r>
        <w:rPr>
          <w:rFonts w:cs="Times New Roman"/>
          <w:sz w:val="28"/>
          <w:szCs w:val="28"/>
        </w:rPr>
        <w:t>С.Д.Катиркина</w:t>
      </w:r>
      <w:proofErr w:type="spellEnd"/>
    </w:p>
    <w:sectPr w:rsidR="00534C72" w:rsidSect="003B3CEE">
      <w:pgSz w:w="11906" w:h="16838"/>
      <w:pgMar w:top="899" w:right="566" w:bottom="1134" w:left="1701" w:header="0" w:footer="0" w:gutter="0"/>
      <w:cols w:space="720"/>
      <w:formProt w:val="0"/>
      <w:docGrid w:linePitch="381" w:charSpace="-6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4B"/>
    <w:rsid w:val="00046E4A"/>
    <w:rsid w:val="0006768A"/>
    <w:rsid w:val="00171674"/>
    <w:rsid w:val="00242C9E"/>
    <w:rsid w:val="002D711E"/>
    <w:rsid w:val="00307A43"/>
    <w:rsid w:val="00340A58"/>
    <w:rsid w:val="003A3676"/>
    <w:rsid w:val="003B3CEE"/>
    <w:rsid w:val="004E0AEA"/>
    <w:rsid w:val="004E1F17"/>
    <w:rsid w:val="004F3460"/>
    <w:rsid w:val="00533C96"/>
    <w:rsid w:val="00534C72"/>
    <w:rsid w:val="0054118A"/>
    <w:rsid w:val="0057785A"/>
    <w:rsid w:val="005E7278"/>
    <w:rsid w:val="006C4FE3"/>
    <w:rsid w:val="00713DDF"/>
    <w:rsid w:val="007E0DD4"/>
    <w:rsid w:val="007E600B"/>
    <w:rsid w:val="007F6108"/>
    <w:rsid w:val="00804DAF"/>
    <w:rsid w:val="00836346"/>
    <w:rsid w:val="00896C9E"/>
    <w:rsid w:val="008C1EA0"/>
    <w:rsid w:val="008C3793"/>
    <w:rsid w:val="009404CD"/>
    <w:rsid w:val="009D5546"/>
    <w:rsid w:val="00A94BED"/>
    <w:rsid w:val="00AB5466"/>
    <w:rsid w:val="00B032AB"/>
    <w:rsid w:val="00B25CE5"/>
    <w:rsid w:val="00BC68D8"/>
    <w:rsid w:val="00C27711"/>
    <w:rsid w:val="00C3464B"/>
    <w:rsid w:val="00C63724"/>
    <w:rsid w:val="00CA52DD"/>
    <w:rsid w:val="00CD3D3F"/>
    <w:rsid w:val="00CF5FDF"/>
    <w:rsid w:val="00D179C3"/>
    <w:rsid w:val="00D22F84"/>
    <w:rsid w:val="00D41191"/>
    <w:rsid w:val="00D8103A"/>
    <w:rsid w:val="00E900BA"/>
    <w:rsid w:val="00EE52E7"/>
    <w:rsid w:val="00F360AA"/>
    <w:rsid w:val="00F53D9D"/>
    <w:rsid w:val="00FA6601"/>
    <w:rsid w:val="00FE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32A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32AB"/>
    <w:rPr>
      <w:rFonts w:ascii="Cambria" w:hAnsi="Cambria" w:cs="Times New Roman"/>
      <w:b/>
      <w:kern w:val="32"/>
      <w:sz w:val="32"/>
    </w:rPr>
  </w:style>
  <w:style w:type="paragraph" w:customStyle="1" w:styleId="a3">
    <w:name w:val="Базовый"/>
    <w:uiPriority w:val="99"/>
    <w:rsid w:val="007E600B"/>
    <w:pPr>
      <w:widowControl w:val="0"/>
      <w:tabs>
        <w:tab w:val="left" w:pos="708"/>
      </w:tabs>
      <w:suppressAutoHyphens/>
      <w:spacing w:line="100" w:lineRule="atLeast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ConsPlusNormal">
    <w:name w:val="ConsPlusNormal Знак"/>
    <w:uiPriority w:val="99"/>
    <w:rsid w:val="007E600B"/>
    <w:rPr>
      <w:rFonts w:ascii="Arial" w:hAnsi="Arial"/>
      <w:sz w:val="22"/>
      <w:lang w:eastAsia="zh-CN"/>
    </w:rPr>
  </w:style>
  <w:style w:type="character" w:customStyle="1" w:styleId="ListParagraphChar">
    <w:name w:val="List Paragraph Char"/>
    <w:uiPriority w:val="99"/>
    <w:rsid w:val="007E600B"/>
    <w:rPr>
      <w:rFonts w:ascii="Calibri" w:hAnsi="Calibri"/>
      <w:sz w:val="20"/>
    </w:rPr>
  </w:style>
  <w:style w:type="character" w:customStyle="1" w:styleId="-">
    <w:name w:val="Интернет-ссылка"/>
    <w:uiPriority w:val="99"/>
    <w:rsid w:val="007E600B"/>
    <w:rPr>
      <w:color w:val="0000FF"/>
      <w:u w:val="single"/>
      <w:lang w:val="ru-RU" w:eastAsia="ru-RU"/>
    </w:rPr>
  </w:style>
  <w:style w:type="character" w:customStyle="1" w:styleId="apple-converted-space">
    <w:name w:val="apple-converted-space"/>
    <w:uiPriority w:val="99"/>
    <w:rsid w:val="007E600B"/>
  </w:style>
  <w:style w:type="character" w:customStyle="1" w:styleId="NoSpacingChar">
    <w:name w:val="No Spacing Char"/>
    <w:uiPriority w:val="99"/>
    <w:rsid w:val="007E600B"/>
    <w:rPr>
      <w:rFonts w:ascii="Calibri" w:hAnsi="Calibri"/>
      <w:sz w:val="22"/>
      <w:lang w:val="ru-RU" w:eastAsia="ru-RU"/>
    </w:rPr>
  </w:style>
  <w:style w:type="character" w:customStyle="1" w:styleId="11">
    <w:name w:val="Основной шрифт абзаца1"/>
    <w:uiPriority w:val="99"/>
    <w:rsid w:val="007E600B"/>
  </w:style>
  <w:style w:type="paragraph" w:customStyle="1" w:styleId="a4">
    <w:name w:val="Заголовок"/>
    <w:basedOn w:val="a3"/>
    <w:next w:val="a5"/>
    <w:uiPriority w:val="99"/>
    <w:rsid w:val="007E60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link w:val="a6"/>
    <w:uiPriority w:val="99"/>
    <w:rsid w:val="007E60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96C9E"/>
    <w:rPr>
      <w:rFonts w:cs="Times New Roman"/>
    </w:rPr>
  </w:style>
  <w:style w:type="paragraph" w:styleId="a7">
    <w:name w:val="List"/>
    <w:basedOn w:val="a5"/>
    <w:uiPriority w:val="99"/>
    <w:rsid w:val="007E600B"/>
  </w:style>
  <w:style w:type="paragraph" w:styleId="a8">
    <w:name w:val="Title"/>
    <w:basedOn w:val="a3"/>
    <w:link w:val="a9"/>
    <w:uiPriority w:val="99"/>
    <w:qFormat/>
    <w:rsid w:val="007E600B"/>
    <w:pPr>
      <w:suppressLineNumbers/>
      <w:spacing w:before="120" w:after="120"/>
    </w:pPr>
    <w:rPr>
      <w:rFonts w:ascii="Cambria" w:hAnsi="Cambria" w:cs="Times New Roman"/>
      <w:b/>
      <w:bCs/>
      <w:kern w:val="28"/>
      <w:sz w:val="32"/>
      <w:szCs w:val="32"/>
      <w:lang w:eastAsia="ru-RU" w:bidi="ar-SA"/>
    </w:rPr>
  </w:style>
  <w:style w:type="character" w:customStyle="1" w:styleId="a9">
    <w:name w:val="Название Знак"/>
    <w:basedOn w:val="a0"/>
    <w:link w:val="a8"/>
    <w:uiPriority w:val="99"/>
    <w:locked/>
    <w:rsid w:val="00896C9E"/>
    <w:rPr>
      <w:rFonts w:ascii="Cambria" w:hAnsi="Cambria" w:cs="Times New Roman"/>
      <w:b/>
      <w:kern w:val="28"/>
      <w:sz w:val="32"/>
    </w:rPr>
  </w:style>
  <w:style w:type="paragraph" w:styleId="12">
    <w:name w:val="index 1"/>
    <w:basedOn w:val="a"/>
    <w:next w:val="a"/>
    <w:autoRedefine/>
    <w:uiPriority w:val="99"/>
    <w:semiHidden/>
    <w:rsid w:val="0057785A"/>
    <w:pPr>
      <w:ind w:left="220" w:hanging="220"/>
    </w:pPr>
  </w:style>
  <w:style w:type="paragraph" w:styleId="aa">
    <w:name w:val="index heading"/>
    <w:basedOn w:val="a3"/>
    <w:uiPriority w:val="99"/>
    <w:rsid w:val="007E600B"/>
    <w:pPr>
      <w:suppressLineNumbers/>
    </w:pPr>
  </w:style>
  <w:style w:type="paragraph" w:customStyle="1" w:styleId="ab">
    <w:name w:val="Заглавие"/>
    <w:basedOn w:val="a3"/>
    <w:uiPriority w:val="99"/>
    <w:rsid w:val="007E600B"/>
    <w:pPr>
      <w:suppressLineNumbers/>
      <w:spacing w:before="120" w:after="120"/>
    </w:pPr>
    <w:rPr>
      <w:i/>
      <w:iCs/>
    </w:rPr>
  </w:style>
  <w:style w:type="paragraph" w:customStyle="1" w:styleId="ConsPlusCell">
    <w:name w:val="ConsPlusCell"/>
    <w:uiPriority w:val="99"/>
    <w:rsid w:val="007E600B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 w:cs="Arial"/>
    </w:rPr>
  </w:style>
  <w:style w:type="paragraph" w:customStyle="1" w:styleId="ConsPlusNormal0">
    <w:name w:val="ConsPlusNormal"/>
    <w:uiPriority w:val="99"/>
    <w:rsid w:val="007E600B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hAnsi="Arial" w:cs="Arial"/>
      <w:sz w:val="22"/>
      <w:szCs w:val="22"/>
      <w:lang w:eastAsia="zh-CN"/>
    </w:rPr>
  </w:style>
  <w:style w:type="paragraph" w:styleId="ac">
    <w:name w:val="List Paragraph"/>
    <w:basedOn w:val="a3"/>
    <w:uiPriority w:val="99"/>
    <w:qFormat/>
    <w:rsid w:val="007E600B"/>
    <w:pPr>
      <w:ind w:left="720"/>
    </w:pPr>
    <w:rPr>
      <w:sz w:val="20"/>
      <w:szCs w:val="20"/>
    </w:rPr>
  </w:style>
  <w:style w:type="paragraph" w:styleId="ad">
    <w:name w:val="No Spacing"/>
    <w:uiPriority w:val="99"/>
    <w:qFormat/>
    <w:rsid w:val="007E600B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paragraph" w:customStyle="1" w:styleId="ConsPlusNormal1">
    <w:name w:val="ConsPlusNormal1"/>
    <w:uiPriority w:val="99"/>
    <w:rsid w:val="007E600B"/>
    <w:pPr>
      <w:tabs>
        <w:tab w:val="left" w:pos="708"/>
      </w:tabs>
      <w:suppressAutoHyphens/>
      <w:spacing w:after="200" w:line="276" w:lineRule="auto"/>
    </w:pPr>
    <w:rPr>
      <w:rFonts w:ascii="Arial" w:hAnsi="Arial" w:cs="Tahoma"/>
      <w:szCs w:val="24"/>
      <w:lang w:eastAsia="zh-CN" w:bidi="hi-IN"/>
    </w:rPr>
  </w:style>
  <w:style w:type="character" w:customStyle="1" w:styleId="Absatz-Standardschriftart">
    <w:name w:val="Absatz-Standardschriftart"/>
    <w:uiPriority w:val="99"/>
    <w:rsid w:val="00533C96"/>
  </w:style>
  <w:style w:type="paragraph" w:styleId="ae">
    <w:name w:val="Balloon Text"/>
    <w:basedOn w:val="a"/>
    <w:link w:val="af"/>
    <w:uiPriority w:val="99"/>
    <w:semiHidden/>
    <w:rsid w:val="00D179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25CE5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0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B032AB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032AB"/>
    <w:rPr>
      <w:rFonts w:ascii="Cambria" w:hAnsi="Cambria" w:cs="Times New Roman"/>
      <w:b/>
      <w:kern w:val="32"/>
      <w:sz w:val="32"/>
    </w:rPr>
  </w:style>
  <w:style w:type="paragraph" w:customStyle="1" w:styleId="a3">
    <w:name w:val="Базовый"/>
    <w:uiPriority w:val="99"/>
    <w:rsid w:val="007E600B"/>
    <w:pPr>
      <w:widowControl w:val="0"/>
      <w:tabs>
        <w:tab w:val="left" w:pos="708"/>
      </w:tabs>
      <w:suppressAutoHyphens/>
      <w:spacing w:line="100" w:lineRule="atLeast"/>
    </w:pPr>
    <w:rPr>
      <w:rFonts w:ascii="Times New Roman" w:hAnsi="Times New Roman" w:cs="Mangal"/>
      <w:sz w:val="24"/>
      <w:szCs w:val="24"/>
      <w:lang w:eastAsia="zh-CN" w:bidi="hi-IN"/>
    </w:rPr>
  </w:style>
  <w:style w:type="character" w:customStyle="1" w:styleId="ConsPlusNormal">
    <w:name w:val="ConsPlusNormal Знак"/>
    <w:uiPriority w:val="99"/>
    <w:rsid w:val="007E600B"/>
    <w:rPr>
      <w:rFonts w:ascii="Arial" w:hAnsi="Arial"/>
      <w:sz w:val="22"/>
      <w:lang w:eastAsia="zh-CN"/>
    </w:rPr>
  </w:style>
  <w:style w:type="character" w:customStyle="1" w:styleId="ListParagraphChar">
    <w:name w:val="List Paragraph Char"/>
    <w:uiPriority w:val="99"/>
    <w:rsid w:val="007E600B"/>
    <w:rPr>
      <w:rFonts w:ascii="Calibri" w:hAnsi="Calibri"/>
      <w:sz w:val="20"/>
    </w:rPr>
  </w:style>
  <w:style w:type="character" w:customStyle="1" w:styleId="-">
    <w:name w:val="Интернет-ссылка"/>
    <w:uiPriority w:val="99"/>
    <w:rsid w:val="007E600B"/>
    <w:rPr>
      <w:color w:val="0000FF"/>
      <w:u w:val="single"/>
      <w:lang w:val="ru-RU" w:eastAsia="ru-RU"/>
    </w:rPr>
  </w:style>
  <w:style w:type="character" w:customStyle="1" w:styleId="apple-converted-space">
    <w:name w:val="apple-converted-space"/>
    <w:uiPriority w:val="99"/>
    <w:rsid w:val="007E600B"/>
  </w:style>
  <w:style w:type="character" w:customStyle="1" w:styleId="NoSpacingChar">
    <w:name w:val="No Spacing Char"/>
    <w:uiPriority w:val="99"/>
    <w:rsid w:val="007E600B"/>
    <w:rPr>
      <w:rFonts w:ascii="Calibri" w:hAnsi="Calibri"/>
      <w:sz w:val="22"/>
      <w:lang w:val="ru-RU" w:eastAsia="ru-RU"/>
    </w:rPr>
  </w:style>
  <w:style w:type="character" w:customStyle="1" w:styleId="11">
    <w:name w:val="Основной шрифт абзаца1"/>
    <w:uiPriority w:val="99"/>
    <w:rsid w:val="007E600B"/>
  </w:style>
  <w:style w:type="paragraph" w:customStyle="1" w:styleId="a4">
    <w:name w:val="Заголовок"/>
    <w:basedOn w:val="a3"/>
    <w:next w:val="a5"/>
    <w:uiPriority w:val="99"/>
    <w:rsid w:val="007E600B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3"/>
    <w:link w:val="a6"/>
    <w:uiPriority w:val="99"/>
    <w:rsid w:val="007E600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896C9E"/>
    <w:rPr>
      <w:rFonts w:cs="Times New Roman"/>
    </w:rPr>
  </w:style>
  <w:style w:type="paragraph" w:styleId="a7">
    <w:name w:val="List"/>
    <w:basedOn w:val="a5"/>
    <w:uiPriority w:val="99"/>
    <w:rsid w:val="007E600B"/>
  </w:style>
  <w:style w:type="paragraph" w:styleId="a8">
    <w:name w:val="Title"/>
    <w:basedOn w:val="a3"/>
    <w:link w:val="a9"/>
    <w:uiPriority w:val="99"/>
    <w:qFormat/>
    <w:rsid w:val="007E600B"/>
    <w:pPr>
      <w:suppressLineNumbers/>
      <w:spacing w:before="120" w:after="120"/>
    </w:pPr>
    <w:rPr>
      <w:rFonts w:ascii="Cambria" w:hAnsi="Cambria" w:cs="Times New Roman"/>
      <w:b/>
      <w:bCs/>
      <w:kern w:val="28"/>
      <w:sz w:val="32"/>
      <w:szCs w:val="32"/>
      <w:lang w:eastAsia="ru-RU" w:bidi="ar-SA"/>
    </w:rPr>
  </w:style>
  <w:style w:type="character" w:customStyle="1" w:styleId="a9">
    <w:name w:val="Название Знак"/>
    <w:basedOn w:val="a0"/>
    <w:link w:val="a8"/>
    <w:uiPriority w:val="99"/>
    <w:locked/>
    <w:rsid w:val="00896C9E"/>
    <w:rPr>
      <w:rFonts w:ascii="Cambria" w:hAnsi="Cambria" w:cs="Times New Roman"/>
      <w:b/>
      <w:kern w:val="28"/>
      <w:sz w:val="32"/>
    </w:rPr>
  </w:style>
  <w:style w:type="paragraph" w:styleId="12">
    <w:name w:val="index 1"/>
    <w:basedOn w:val="a"/>
    <w:next w:val="a"/>
    <w:autoRedefine/>
    <w:uiPriority w:val="99"/>
    <w:semiHidden/>
    <w:rsid w:val="0057785A"/>
    <w:pPr>
      <w:ind w:left="220" w:hanging="220"/>
    </w:pPr>
  </w:style>
  <w:style w:type="paragraph" w:styleId="aa">
    <w:name w:val="index heading"/>
    <w:basedOn w:val="a3"/>
    <w:uiPriority w:val="99"/>
    <w:rsid w:val="007E600B"/>
    <w:pPr>
      <w:suppressLineNumbers/>
    </w:pPr>
  </w:style>
  <w:style w:type="paragraph" w:customStyle="1" w:styleId="ab">
    <w:name w:val="Заглавие"/>
    <w:basedOn w:val="a3"/>
    <w:uiPriority w:val="99"/>
    <w:rsid w:val="007E600B"/>
    <w:pPr>
      <w:suppressLineNumbers/>
      <w:spacing w:before="120" w:after="120"/>
    </w:pPr>
    <w:rPr>
      <w:i/>
      <w:iCs/>
    </w:rPr>
  </w:style>
  <w:style w:type="paragraph" w:customStyle="1" w:styleId="ConsPlusCell">
    <w:name w:val="ConsPlusCell"/>
    <w:uiPriority w:val="99"/>
    <w:rsid w:val="007E600B"/>
    <w:pPr>
      <w:widowControl w:val="0"/>
      <w:tabs>
        <w:tab w:val="left" w:pos="708"/>
      </w:tabs>
      <w:suppressAutoHyphens/>
      <w:spacing w:after="200" w:line="276" w:lineRule="auto"/>
    </w:pPr>
    <w:rPr>
      <w:rFonts w:ascii="Arial" w:hAnsi="Arial" w:cs="Arial"/>
    </w:rPr>
  </w:style>
  <w:style w:type="paragraph" w:customStyle="1" w:styleId="ConsPlusNormal0">
    <w:name w:val="ConsPlusNormal"/>
    <w:uiPriority w:val="99"/>
    <w:rsid w:val="007E600B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hAnsi="Arial" w:cs="Arial"/>
      <w:sz w:val="22"/>
      <w:szCs w:val="22"/>
      <w:lang w:eastAsia="zh-CN"/>
    </w:rPr>
  </w:style>
  <w:style w:type="paragraph" w:styleId="ac">
    <w:name w:val="List Paragraph"/>
    <w:basedOn w:val="a3"/>
    <w:uiPriority w:val="99"/>
    <w:qFormat/>
    <w:rsid w:val="007E600B"/>
    <w:pPr>
      <w:ind w:left="720"/>
    </w:pPr>
    <w:rPr>
      <w:sz w:val="20"/>
      <w:szCs w:val="20"/>
    </w:rPr>
  </w:style>
  <w:style w:type="paragraph" w:styleId="ad">
    <w:name w:val="No Spacing"/>
    <w:uiPriority w:val="99"/>
    <w:qFormat/>
    <w:rsid w:val="007E600B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paragraph" w:customStyle="1" w:styleId="ConsPlusNormal1">
    <w:name w:val="ConsPlusNormal1"/>
    <w:uiPriority w:val="99"/>
    <w:rsid w:val="007E600B"/>
    <w:pPr>
      <w:tabs>
        <w:tab w:val="left" w:pos="708"/>
      </w:tabs>
      <w:suppressAutoHyphens/>
      <w:spacing w:after="200" w:line="276" w:lineRule="auto"/>
    </w:pPr>
    <w:rPr>
      <w:rFonts w:ascii="Arial" w:hAnsi="Arial" w:cs="Tahoma"/>
      <w:szCs w:val="24"/>
      <w:lang w:eastAsia="zh-CN" w:bidi="hi-IN"/>
    </w:rPr>
  </w:style>
  <w:style w:type="character" w:customStyle="1" w:styleId="Absatz-Standardschriftart">
    <w:name w:val="Absatz-Standardschriftart"/>
    <w:uiPriority w:val="99"/>
    <w:rsid w:val="00533C96"/>
  </w:style>
  <w:style w:type="paragraph" w:styleId="ae">
    <w:name w:val="Balloon Text"/>
    <w:basedOn w:val="a"/>
    <w:link w:val="af"/>
    <w:uiPriority w:val="99"/>
    <w:semiHidden/>
    <w:rsid w:val="00D179C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25CE5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</vt:lpstr>
    </vt:vector>
  </TitlesOfParts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Экономист</dc:creator>
  <cp:lastModifiedBy>admin</cp:lastModifiedBy>
  <cp:revision>2</cp:revision>
  <cp:lastPrinted>2018-02-28T07:14:00Z</cp:lastPrinted>
  <dcterms:created xsi:type="dcterms:W3CDTF">2018-02-28T11:40:00Z</dcterms:created>
  <dcterms:modified xsi:type="dcterms:W3CDTF">2018-02-28T11:40:00Z</dcterms:modified>
</cp:coreProperties>
</file>