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2" w:rsidRDefault="00D101D2" w:rsidP="00D101D2">
      <w:pPr>
        <w:jc w:val="righ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ПРОЕКТ</w:t>
      </w:r>
    </w:p>
    <w:p w:rsidR="00FC790E" w:rsidRPr="00E8691F" w:rsidRDefault="00FC790E" w:rsidP="00FC790E">
      <w:pPr>
        <w:jc w:val="center"/>
        <w:rPr>
          <w:rFonts w:ascii="PT Astra Serif" w:hAnsi="PT Astra Serif"/>
          <w:b/>
          <w:sz w:val="28"/>
        </w:rPr>
      </w:pPr>
      <w:r w:rsidRPr="00E8691F">
        <w:rPr>
          <w:rFonts w:ascii="PT Astra Serif" w:hAnsi="PT Astra Serif"/>
          <w:b/>
          <w:sz w:val="28"/>
        </w:rPr>
        <w:t>АДМИНИСТРАЦИЯ МУНИЦИПАЛЬНОГО ОБРАЗОВАНИЯ</w:t>
      </w:r>
    </w:p>
    <w:p w:rsidR="00FC790E" w:rsidRPr="00E8691F" w:rsidRDefault="00FC790E" w:rsidP="00FC790E">
      <w:pPr>
        <w:jc w:val="center"/>
        <w:rPr>
          <w:rFonts w:ascii="PT Astra Serif" w:hAnsi="PT Astra Serif"/>
          <w:b/>
          <w:sz w:val="28"/>
        </w:rPr>
      </w:pPr>
      <w:r w:rsidRPr="00E8691F">
        <w:rPr>
          <w:rFonts w:ascii="PT Astra Serif" w:hAnsi="PT Astra Serif"/>
          <w:b/>
          <w:sz w:val="28"/>
        </w:rPr>
        <w:t>«МЕЛЕКЕССКИЙ РАЙОН» УЛЬЯНОВСКОЙ ОБЛАСТИ</w:t>
      </w:r>
    </w:p>
    <w:p w:rsidR="00FC790E" w:rsidRPr="00E8691F" w:rsidRDefault="00FC790E" w:rsidP="00FC790E">
      <w:pPr>
        <w:jc w:val="center"/>
        <w:rPr>
          <w:rFonts w:ascii="PT Astra Serif" w:hAnsi="PT Astra Serif"/>
          <w:b/>
          <w:sz w:val="28"/>
        </w:rPr>
      </w:pPr>
    </w:p>
    <w:p w:rsidR="00FC790E" w:rsidRPr="00E8691F" w:rsidRDefault="00FC790E" w:rsidP="00FC790E">
      <w:pPr>
        <w:jc w:val="center"/>
        <w:rPr>
          <w:rFonts w:ascii="PT Astra Serif" w:hAnsi="PT Astra Serif"/>
          <w:b/>
          <w:sz w:val="28"/>
        </w:rPr>
      </w:pPr>
    </w:p>
    <w:p w:rsidR="00FC790E" w:rsidRPr="00E8691F" w:rsidRDefault="00FC790E" w:rsidP="00FC790E">
      <w:pPr>
        <w:jc w:val="center"/>
        <w:rPr>
          <w:rFonts w:ascii="PT Astra Serif" w:hAnsi="PT Astra Serif"/>
          <w:b/>
          <w:sz w:val="28"/>
        </w:rPr>
      </w:pPr>
      <w:proofErr w:type="gramStart"/>
      <w:r w:rsidRPr="00E8691F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E8691F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AF6DBE" w:rsidRPr="00E8691F" w:rsidRDefault="00AF6DBE" w:rsidP="00FC790E">
      <w:pPr>
        <w:jc w:val="center"/>
        <w:rPr>
          <w:rFonts w:ascii="PT Astra Serif" w:hAnsi="PT Astra Serif"/>
          <w:b/>
          <w:sz w:val="28"/>
        </w:rPr>
      </w:pPr>
    </w:p>
    <w:p w:rsidR="00E8691F" w:rsidRDefault="00E8691F" w:rsidP="00FC790E">
      <w:pPr>
        <w:jc w:val="center"/>
        <w:rPr>
          <w:rFonts w:ascii="PT Astra Serif" w:hAnsi="PT Astra Serif"/>
          <w:b/>
          <w:sz w:val="28"/>
        </w:rPr>
      </w:pPr>
    </w:p>
    <w:p w:rsidR="00E8691F" w:rsidRDefault="00E8691F" w:rsidP="00E8691F">
      <w:pPr>
        <w:jc w:val="center"/>
        <w:rPr>
          <w:rFonts w:ascii="PT Astra Serif" w:hAnsi="PT Astra Serif"/>
          <w:szCs w:val="24"/>
          <w:u w:val="single"/>
        </w:rPr>
      </w:pPr>
      <w:r>
        <w:rPr>
          <w:rFonts w:ascii="PT Astra Serif" w:hAnsi="PT Astra Serif"/>
          <w:szCs w:val="24"/>
        </w:rPr>
        <w:t xml:space="preserve">__________________                                                                                   </w:t>
      </w:r>
      <w:r w:rsidR="00FC790E" w:rsidRPr="00E8691F">
        <w:rPr>
          <w:rFonts w:ascii="PT Astra Serif" w:hAnsi="PT Astra Serif"/>
          <w:szCs w:val="24"/>
        </w:rPr>
        <w:t xml:space="preserve">№ </w:t>
      </w:r>
      <w:r>
        <w:rPr>
          <w:rFonts w:ascii="PT Astra Serif" w:hAnsi="PT Astra Serif"/>
          <w:szCs w:val="24"/>
        </w:rPr>
        <w:t>____</w:t>
      </w:r>
    </w:p>
    <w:p w:rsidR="00E8691F" w:rsidRDefault="00E8691F" w:rsidP="00E8691F">
      <w:pPr>
        <w:jc w:val="center"/>
        <w:rPr>
          <w:rFonts w:ascii="PT Astra Serif" w:hAnsi="PT Astra Serif"/>
          <w:szCs w:val="24"/>
        </w:rPr>
      </w:pPr>
    </w:p>
    <w:p w:rsidR="00FC790E" w:rsidRPr="00E8691F" w:rsidRDefault="00E8691F" w:rsidP="00E8691F">
      <w:pPr>
        <w:jc w:val="center"/>
        <w:rPr>
          <w:rFonts w:ascii="PT Astra Serif" w:hAnsi="PT Astra Serif"/>
          <w:szCs w:val="24"/>
          <w:u w:val="single"/>
        </w:rPr>
      </w:pPr>
      <w:r>
        <w:rPr>
          <w:rFonts w:ascii="PT Astra Serif" w:hAnsi="PT Astra Serif"/>
          <w:szCs w:val="24"/>
        </w:rPr>
        <w:t xml:space="preserve">                                                                                                                             э</w:t>
      </w:r>
      <w:r w:rsidR="00FC790E" w:rsidRPr="00E8691F">
        <w:rPr>
          <w:rFonts w:ascii="PT Astra Serif" w:hAnsi="PT Astra Serif"/>
          <w:szCs w:val="24"/>
        </w:rPr>
        <w:t>кз. № _____</w:t>
      </w:r>
    </w:p>
    <w:p w:rsidR="00FC790E" w:rsidRPr="00E8691F" w:rsidRDefault="00FC790E" w:rsidP="00FC790E">
      <w:pPr>
        <w:jc w:val="right"/>
        <w:rPr>
          <w:rFonts w:ascii="PT Astra Serif" w:hAnsi="PT Astra Serif"/>
          <w:sz w:val="28"/>
        </w:rPr>
      </w:pPr>
    </w:p>
    <w:p w:rsidR="00FC790E" w:rsidRPr="00E8691F" w:rsidRDefault="00FC790E" w:rsidP="00FC790E">
      <w:pPr>
        <w:jc w:val="center"/>
        <w:rPr>
          <w:rFonts w:ascii="PT Astra Serif" w:hAnsi="PT Astra Serif"/>
          <w:szCs w:val="24"/>
        </w:rPr>
      </w:pPr>
      <w:r w:rsidRPr="00E8691F">
        <w:rPr>
          <w:rFonts w:ascii="PT Astra Serif" w:hAnsi="PT Astra Serif"/>
          <w:szCs w:val="24"/>
        </w:rPr>
        <w:t>г. Димитровград</w:t>
      </w:r>
    </w:p>
    <w:p w:rsidR="00F44813" w:rsidRPr="00E8691F" w:rsidRDefault="00F44813" w:rsidP="00FC790E">
      <w:pPr>
        <w:jc w:val="center"/>
        <w:rPr>
          <w:rFonts w:ascii="PT Astra Serif" w:hAnsi="PT Astra Serif"/>
          <w:color w:val="000000"/>
          <w:sz w:val="28"/>
        </w:rPr>
      </w:pPr>
    </w:p>
    <w:p w:rsidR="00F44813" w:rsidRPr="00E8691F" w:rsidRDefault="00F44813" w:rsidP="00FC790E">
      <w:pPr>
        <w:jc w:val="center"/>
        <w:rPr>
          <w:rFonts w:ascii="PT Astra Serif" w:hAnsi="PT Astra Serif"/>
          <w:color w:val="000000"/>
          <w:sz w:val="28"/>
        </w:rPr>
      </w:pPr>
    </w:p>
    <w:p w:rsidR="00F44813" w:rsidRPr="00E8691F" w:rsidRDefault="00F44813" w:rsidP="00FC790E">
      <w:pPr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E8691F">
        <w:rPr>
          <w:rFonts w:ascii="PT Astra Serif" w:hAnsi="PT Astra Serif"/>
          <w:b/>
          <w:color w:val="000000"/>
          <w:sz w:val="27"/>
          <w:szCs w:val="27"/>
        </w:rPr>
        <w:t xml:space="preserve">О внесении изменений в постановление администрации </w:t>
      </w:r>
    </w:p>
    <w:p w:rsidR="00784426" w:rsidRPr="00E8691F" w:rsidRDefault="00F44813" w:rsidP="00FC790E">
      <w:pPr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E8691F">
        <w:rPr>
          <w:rFonts w:ascii="PT Astra Serif" w:hAnsi="PT Astra Serif"/>
          <w:b/>
          <w:color w:val="000000"/>
          <w:sz w:val="27"/>
          <w:szCs w:val="27"/>
        </w:rPr>
        <w:t xml:space="preserve">муниципального образования «Мелекесский район» </w:t>
      </w:r>
    </w:p>
    <w:p w:rsidR="00784426" w:rsidRPr="00E8691F" w:rsidRDefault="00784426" w:rsidP="00FC790E">
      <w:pPr>
        <w:jc w:val="center"/>
        <w:rPr>
          <w:rFonts w:ascii="PT Astra Serif" w:hAnsi="PT Astra Serif"/>
          <w:b/>
          <w:color w:val="000000"/>
          <w:sz w:val="27"/>
          <w:szCs w:val="27"/>
        </w:rPr>
      </w:pPr>
      <w:r w:rsidRPr="00E8691F">
        <w:rPr>
          <w:rFonts w:ascii="PT Astra Serif" w:hAnsi="PT Astra Serif"/>
          <w:b/>
          <w:color w:val="000000"/>
          <w:sz w:val="27"/>
          <w:szCs w:val="27"/>
        </w:rPr>
        <w:t xml:space="preserve">Ульяновской области </w:t>
      </w:r>
      <w:r w:rsidR="00F44813" w:rsidRPr="00E8691F">
        <w:rPr>
          <w:rFonts w:ascii="PT Astra Serif" w:hAnsi="PT Astra Serif"/>
          <w:b/>
          <w:color w:val="000000"/>
          <w:sz w:val="27"/>
          <w:szCs w:val="27"/>
        </w:rPr>
        <w:t xml:space="preserve">от 19.03.2015 № 217 </w:t>
      </w:r>
    </w:p>
    <w:p w:rsidR="00FC790E" w:rsidRPr="00E8691F" w:rsidRDefault="00F44813" w:rsidP="00FC790E">
      <w:pPr>
        <w:jc w:val="center"/>
        <w:rPr>
          <w:rFonts w:ascii="PT Astra Serif" w:hAnsi="PT Astra Serif"/>
          <w:b/>
          <w:sz w:val="27"/>
          <w:szCs w:val="27"/>
        </w:rPr>
      </w:pPr>
      <w:r w:rsidRPr="00E8691F">
        <w:rPr>
          <w:rFonts w:ascii="PT Astra Serif" w:hAnsi="PT Astra Serif"/>
          <w:b/>
          <w:color w:val="000000"/>
          <w:sz w:val="27"/>
          <w:szCs w:val="27"/>
        </w:rPr>
        <w:t>«</w:t>
      </w:r>
      <w:r w:rsidR="00FC790E" w:rsidRPr="00E8691F">
        <w:rPr>
          <w:rFonts w:ascii="PT Astra Serif" w:hAnsi="PT Astra Serif"/>
          <w:b/>
          <w:sz w:val="27"/>
          <w:szCs w:val="27"/>
        </w:rPr>
        <w:t>Об определении случаев банковского сопровождения контрактов</w:t>
      </w:r>
      <w:r w:rsidRPr="00E8691F">
        <w:rPr>
          <w:rFonts w:ascii="PT Astra Serif" w:hAnsi="PT Astra Serif"/>
          <w:b/>
          <w:sz w:val="27"/>
          <w:szCs w:val="27"/>
        </w:rPr>
        <w:t>»</w:t>
      </w:r>
    </w:p>
    <w:p w:rsidR="00FC790E" w:rsidRPr="00E8691F" w:rsidRDefault="00FC790E" w:rsidP="00FC790E">
      <w:pPr>
        <w:rPr>
          <w:rFonts w:ascii="PT Astra Serif" w:hAnsi="PT Astra Serif"/>
          <w:b/>
          <w:sz w:val="27"/>
          <w:szCs w:val="27"/>
        </w:rPr>
      </w:pPr>
    </w:p>
    <w:p w:rsidR="0074627A" w:rsidRPr="00E8691F" w:rsidRDefault="0074627A" w:rsidP="00FC790E">
      <w:pPr>
        <w:rPr>
          <w:rFonts w:ascii="PT Astra Serif" w:hAnsi="PT Astra Serif"/>
          <w:sz w:val="27"/>
          <w:szCs w:val="27"/>
        </w:rPr>
      </w:pPr>
    </w:p>
    <w:p w:rsidR="00E8691F" w:rsidRDefault="003913E1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</w:rPr>
      </w:pPr>
      <w:r w:rsidRPr="00E8691F">
        <w:rPr>
          <w:rFonts w:ascii="PT Astra Serif" w:hAnsi="PT Astra Serif"/>
          <w:sz w:val="28"/>
        </w:rPr>
        <w:t>В соответствии с частью 2</w:t>
      </w:r>
      <w:r w:rsidR="004F2DFF" w:rsidRPr="00E8691F">
        <w:rPr>
          <w:rFonts w:ascii="PT Astra Serif" w:hAnsi="PT Astra Serif"/>
          <w:sz w:val="28"/>
        </w:rPr>
        <w:t xml:space="preserve">  </w:t>
      </w:r>
      <w:r w:rsidRPr="00E8691F">
        <w:rPr>
          <w:rFonts w:ascii="PT Astra Serif" w:hAnsi="PT Astra Serif"/>
          <w:sz w:val="28"/>
        </w:rPr>
        <w:t xml:space="preserve">статьи 35 Федерального закона от </w:t>
      </w:r>
      <w:r w:rsidR="006857BF" w:rsidRPr="00E8691F">
        <w:rPr>
          <w:rFonts w:ascii="PT Astra Serif" w:hAnsi="PT Astra Serif"/>
          <w:sz w:val="28"/>
        </w:rPr>
        <w:t xml:space="preserve"> </w:t>
      </w:r>
      <w:r w:rsidRPr="00E8691F">
        <w:rPr>
          <w:rFonts w:ascii="PT Astra Serif" w:hAnsi="PT Astra Serif"/>
          <w:sz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 и результативности осуществления закупок </w:t>
      </w:r>
    </w:p>
    <w:p w:rsidR="008F3FA9" w:rsidRPr="00E8691F" w:rsidRDefault="008F3FA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</w:rPr>
      </w:pPr>
      <w:proofErr w:type="gramStart"/>
      <w:r w:rsidRPr="00E8691F">
        <w:rPr>
          <w:rFonts w:ascii="PT Astra Serif" w:hAnsi="PT Astra Serif"/>
          <w:sz w:val="28"/>
        </w:rPr>
        <w:t>п</w:t>
      </w:r>
      <w:proofErr w:type="gramEnd"/>
      <w:r w:rsidR="005A6A66" w:rsidRPr="00E8691F">
        <w:rPr>
          <w:rFonts w:ascii="PT Astra Serif" w:hAnsi="PT Astra Serif"/>
          <w:sz w:val="28"/>
        </w:rPr>
        <w:t xml:space="preserve"> </w:t>
      </w:r>
      <w:r w:rsidRPr="00E8691F">
        <w:rPr>
          <w:rFonts w:ascii="PT Astra Serif" w:hAnsi="PT Astra Serif"/>
          <w:sz w:val="28"/>
        </w:rPr>
        <w:t>о</w:t>
      </w:r>
      <w:r w:rsidR="005A6A66" w:rsidRPr="00E8691F">
        <w:rPr>
          <w:rFonts w:ascii="PT Astra Serif" w:hAnsi="PT Astra Serif"/>
          <w:sz w:val="28"/>
        </w:rPr>
        <w:t xml:space="preserve"> </w:t>
      </w:r>
      <w:r w:rsidRPr="00E8691F">
        <w:rPr>
          <w:rFonts w:ascii="PT Astra Serif" w:hAnsi="PT Astra Serif"/>
          <w:sz w:val="28"/>
        </w:rPr>
        <w:t>с</w:t>
      </w:r>
      <w:r w:rsidR="005A6A66" w:rsidRPr="00E8691F">
        <w:rPr>
          <w:rFonts w:ascii="PT Astra Serif" w:hAnsi="PT Astra Serif"/>
          <w:sz w:val="28"/>
        </w:rPr>
        <w:t xml:space="preserve"> </w:t>
      </w:r>
      <w:r w:rsidRPr="00E8691F">
        <w:rPr>
          <w:rFonts w:ascii="PT Astra Serif" w:hAnsi="PT Astra Serif"/>
          <w:sz w:val="28"/>
        </w:rPr>
        <w:t>т</w:t>
      </w:r>
      <w:r w:rsidR="005A6A66" w:rsidRPr="00E8691F">
        <w:rPr>
          <w:rFonts w:ascii="PT Astra Serif" w:hAnsi="PT Astra Serif"/>
          <w:sz w:val="28"/>
        </w:rPr>
        <w:t xml:space="preserve"> </w:t>
      </w:r>
      <w:r w:rsidRPr="00E8691F">
        <w:rPr>
          <w:rFonts w:ascii="PT Astra Serif" w:hAnsi="PT Astra Serif"/>
          <w:sz w:val="28"/>
        </w:rPr>
        <w:t>а</w:t>
      </w:r>
      <w:r w:rsidR="005A6A66" w:rsidRPr="00E8691F">
        <w:rPr>
          <w:rFonts w:ascii="PT Astra Serif" w:hAnsi="PT Astra Serif"/>
          <w:sz w:val="28"/>
        </w:rPr>
        <w:t xml:space="preserve"> </w:t>
      </w:r>
      <w:r w:rsidRPr="00E8691F">
        <w:rPr>
          <w:rFonts w:ascii="PT Astra Serif" w:hAnsi="PT Astra Serif"/>
          <w:sz w:val="28"/>
        </w:rPr>
        <w:t>н</w:t>
      </w:r>
      <w:r w:rsidR="005A6A66" w:rsidRPr="00E8691F">
        <w:rPr>
          <w:rFonts w:ascii="PT Astra Serif" w:hAnsi="PT Astra Serif"/>
          <w:sz w:val="28"/>
        </w:rPr>
        <w:t xml:space="preserve"> </w:t>
      </w:r>
      <w:r w:rsidRPr="00E8691F">
        <w:rPr>
          <w:rFonts w:ascii="PT Astra Serif" w:hAnsi="PT Astra Serif"/>
          <w:sz w:val="28"/>
        </w:rPr>
        <w:t>о</w:t>
      </w:r>
      <w:r w:rsidR="005A6A66" w:rsidRPr="00E8691F">
        <w:rPr>
          <w:rFonts w:ascii="PT Astra Serif" w:hAnsi="PT Astra Serif"/>
          <w:sz w:val="28"/>
        </w:rPr>
        <w:t xml:space="preserve"> </w:t>
      </w:r>
      <w:r w:rsidRPr="00E8691F">
        <w:rPr>
          <w:rFonts w:ascii="PT Astra Serif" w:hAnsi="PT Astra Serif"/>
          <w:sz w:val="28"/>
        </w:rPr>
        <w:t>в</w:t>
      </w:r>
      <w:r w:rsidR="005A6A66" w:rsidRPr="00E8691F">
        <w:rPr>
          <w:rFonts w:ascii="PT Astra Serif" w:hAnsi="PT Astra Serif"/>
          <w:sz w:val="28"/>
        </w:rPr>
        <w:t xml:space="preserve"> </w:t>
      </w:r>
      <w:r w:rsidRPr="00E8691F">
        <w:rPr>
          <w:rFonts w:ascii="PT Astra Serif" w:hAnsi="PT Astra Serif"/>
          <w:sz w:val="28"/>
        </w:rPr>
        <w:t>л</w:t>
      </w:r>
      <w:r w:rsidR="005A6A66" w:rsidRPr="00E8691F">
        <w:rPr>
          <w:rFonts w:ascii="PT Astra Serif" w:hAnsi="PT Astra Serif"/>
          <w:sz w:val="28"/>
        </w:rPr>
        <w:t xml:space="preserve"> </w:t>
      </w:r>
      <w:r w:rsidRPr="00E8691F">
        <w:rPr>
          <w:rFonts w:ascii="PT Astra Serif" w:hAnsi="PT Astra Serif"/>
          <w:sz w:val="28"/>
        </w:rPr>
        <w:t>я</w:t>
      </w:r>
      <w:r w:rsidR="005A6A66" w:rsidRPr="00E8691F">
        <w:rPr>
          <w:rFonts w:ascii="PT Astra Serif" w:hAnsi="PT Astra Serif"/>
          <w:sz w:val="28"/>
        </w:rPr>
        <w:t xml:space="preserve"> </w:t>
      </w:r>
      <w:r w:rsidRPr="00E8691F">
        <w:rPr>
          <w:rFonts w:ascii="PT Astra Serif" w:hAnsi="PT Astra Serif"/>
          <w:sz w:val="28"/>
        </w:rPr>
        <w:t>е</w:t>
      </w:r>
      <w:r w:rsidR="005A6A66" w:rsidRPr="00E8691F">
        <w:rPr>
          <w:rFonts w:ascii="PT Astra Serif" w:hAnsi="PT Astra Serif"/>
          <w:sz w:val="28"/>
        </w:rPr>
        <w:t xml:space="preserve"> </w:t>
      </w:r>
      <w:r w:rsidRPr="00E8691F">
        <w:rPr>
          <w:rFonts w:ascii="PT Astra Serif" w:hAnsi="PT Astra Serif"/>
          <w:sz w:val="28"/>
        </w:rPr>
        <w:t>т:</w:t>
      </w:r>
    </w:p>
    <w:p w:rsidR="000546F0" w:rsidRPr="00E8691F" w:rsidRDefault="00784426" w:rsidP="00F44813">
      <w:pPr>
        <w:jc w:val="both"/>
        <w:rPr>
          <w:rFonts w:ascii="PT Astra Serif" w:hAnsi="PT Astra Serif"/>
          <w:sz w:val="28"/>
        </w:rPr>
      </w:pPr>
      <w:r w:rsidRPr="00E8691F">
        <w:rPr>
          <w:rFonts w:ascii="PT Astra Serif" w:hAnsi="PT Astra Serif"/>
          <w:sz w:val="28"/>
        </w:rPr>
        <w:tab/>
      </w:r>
      <w:r w:rsidR="008F3FA9" w:rsidRPr="00E8691F">
        <w:rPr>
          <w:rFonts w:ascii="PT Astra Serif" w:hAnsi="PT Astra Serif"/>
          <w:sz w:val="28"/>
        </w:rPr>
        <w:t>1.</w:t>
      </w:r>
      <w:r w:rsidR="003913E1" w:rsidRPr="00E8691F">
        <w:rPr>
          <w:rFonts w:ascii="PT Astra Serif" w:hAnsi="PT Astra Serif"/>
          <w:sz w:val="28"/>
        </w:rPr>
        <w:t xml:space="preserve"> </w:t>
      </w:r>
      <w:r w:rsidR="00F44813" w:rsidRPr="00E8691F">
        <w:rPr>
          <w:rFonts w:ascii="PT Astra Serif" w:hAnsi="PT Astra Serif"/>
          <w:sz w:val="28"/>
        </w:rPr>
        <w:t>Внести в постановление администрации муниципального образования «Мелекесский района»</w:t>
      </w:r>
      <w:r w:rsidR="00F44813" w:rsidRPr="00E8691F">
        <w:rPr>
          <w:rFonts w:ascii="PT Astra Serif" w:hAnsi="PT Astra Serif"/>
          <w:b/>
          <w:color w:val="000000"/>
          <w:sz w:val="28"/>
        </w:rPr>
        <w:t xml:space="preserve"> </w:t>
      </w:r>
      <w:r w:rsidR="00F44813" w:rsidRPr="00E8691F">
        <w:rPr>
          <w:rFonts w:ascii="PT Astra Serif" w:hAnsi="PT Astra Serif"/>
          <w:color w:val="000000"/>
          <w:sz w:val="28"/>
        </w:rPr>
        <w:t>от 19.03.2015 № 217 «</w:t>
      </w:r>
      <w:r w:rsidR="00F44813" w:rsidRPr="00E8691F">
        <w:rPr>
          <w:rFonts w:ascii="PT Astra Serif" w:hAnsi="PT Astra Serif"/>
          <w:sz w:val="28"/>
        </w:rPr>
        <w:t>Об определении случаев банковского сопровождения контрактов»</w:t>
      </w:r>
      <w:r w:rsidR="00E8691F">
        <w:rPr>
          <w:rFonts w:ascii="PT Astra Serif" w:hAnsi="PT Astra Serif"/>
          <w:sz w:val="28"/>
        </w:rPr>
        <w:t xml:space="preserve"> (с изменениями от 26.01.2017 №43, от 19.02.2018 №102, от 01.04.2019 №347, от 23.12.2019 №1244)</w:t>
      </w:r>
      <w:r w:rsidR="000546F0" w:rsidRPr="00E8691F">
        <w:rPr>
          <w:rFonts w:ascii="PT Astra Serif" w:hAnsi="PT Astra Serif"/>
          <w:sz w:val="28"/>
        </w:rPr>
        <w:t xml:space="preserve"> изменение, изложив </w:t>
      </w:r>
      <w:r w:rsidR="00E8691F" w:rsidRPr="00E8691F">
        <w:rPr>
          <w:rFonts w:ascii="PT Astra Serif" w:hAnsi="PT Astra Serif"/>
          <w:sz w:val="28"/>
        </w:rPr>
        <w:t>преамбулу в</w:t>
      </w:r>
      <w:r w:rsidR="000546F0" w:rsidRPr="00E8691F">
        <w:rPr>
          <w:rFonts w:ascii="PT Astra Serif" w:hAnsi="PT Astra Serif"/>
          <w:sz w:val="28"/>
        </w:rPr>
        <w:t xml:space="preserve"> следующей редакции:</w:t>
      </w:r>
    </w:p>
    <w:p w:rsidR="000546F0" w:rsidRPr="00E8691F" w:rsidRDefault="000546F0" w:rsidP="000546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E8691F">
        <w:rPr>
          <w:rFonts w:ascii="PT Astra Serif" w:hAnsi="PT Astra Serif"/>
          <w:sz w:val="28"/>
        </w:rPr>
        <w:tab/>
        <w:t>«</w:t>
      </w:r>
      <w:r w:rsidR="00E8691F" w:rsidRPr="00E8691F">
        <w:rPr>
          <w:sz w:val="28"/>
        </w:rPr>
        <w:t xml:space="preserve">В соответствии с частью 2  статьи 35 Федерального закона от  05.04.2013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 и результативности осуществления закупок </w:t>
      </w:r>
      <w:r w:rsidR="00E8691F" w:rsidRPr="00E8691F">
        <w:rPr>
          <w:rFonts w:ascii="PT Astra Serif" w:hAnsi="PT Astra Serif"/>
          <w:sz w:val="28"/>
        </w:rPr>
        <w:t>администрации муниципального образования «Мелекесский район</w:t>
      </w:r>
      <w:bookmarkStart w:id="0" w:name="_GoBack"/>
      <w:bookmarkEnd w:id="0"/>
      <w:r w:rsidR="00E8691F" w:rsidRPr="00E8691F">
        <w:rPr>
          <w:rFonts w:ascii="PT Astra Serif" w:hAnsi="PT Astra Serif"/>
          <w:sz w:val="28"/>
        </w:rPr>
        <w:t>»</w:t>
      </w:r>
      <w:r w:rsidR="00E8691F" w:rsidRPr="00E8691F">
        <w:rPr>
          <w:sz w:val="28"/>
        </w:rPr>
        <w:t xml:space="preserve"> п о с т а н о в л я е т:</w:t>
      </w:r>
      <w:r w:rsidR="00071BC1" w:rsidRPr="00E8691F">
        <w:rPr>
          <w:rFonts w:ascii="PT Astra Serif" w:hAnsi="PT Astra Serif"/>
          <w:sz w:val="28"/>
        </w:rPr>
        <w:t>»</w:t>
      </w:r>
    </w:p>
    <w:p w:rsidR="00763DF2" w:rsidRPr="00E8691F" w:rsidRDefault="00784426" w:rsidP="00D101D2">
      <w:pPr>
        <w:widowControl w:val="0"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lang w:bidi="ru-RU"/>
        </w:rPr>
      </w:pPr>
      <w:r w:rsidRPr="00E8691F">
        <w:rPr>
          <w:rFonts w:ascii="PT Astra Serif" w:hAnsi="PT Astra Serif"/>
          <w:sz w:val="28"/>
        </w:rPr>
        <w:t>2</w:t>
      </w:r>
      <w:r w:rsidR="00763DF2" w:rsidRPr="00E8691F">
        <w:rPr>
          <w:rFonts w:ascii="PT Astra Serif" w:hAnsi="PT Astra Serif"/>
          <w:sz w:val="28"/>
        </w:rPr>
        <w:t xml:space="preserve">. </w:t>
      </w:r>
      <w:r w:rsidR="00E8691F" w:rsidRPr="007C24DD">
        <w:rPr>
          <w:sz w:val="28"/>
          <w:lang w:eastAsia="ar-SA"/>
        </w:rPr>
        <w:t xml:space="preserve">Настоящее постановление вступает в силу </w:t>
      </w:r>
      <w:r w:rsidR="00E8691F">
        <w:rPr>
          <w:sz w:val="28"/>
          <w:lang w:eastAsia="ar-SA"/>
        </w:rPr>
        <w:t>на следующий день после</w:t>
      </w:r>
      <w:r w:rsidR="00E8691F" w:rsidRPr="007C24DD">
        <w:rPr>
          <w:sz w:val="28"/>
          <w:lang w:eastAsia="ar-SA"/>
        </w:rPr>
        <w:t xml:space="preserve"> официального опубликования и подлежит размещению на официальном сайте муниципального образования «Мелекесский район» Ульяновской области в информационно-тел</w:t>
      </w:r>
      <w:r w:rsidR="00E8691F">
        <w:rPr>
          <w:sz w:val="28"/>
          <w:lang w:eastAsia="ar-SA"/>
        </w:rPr>
        <w:t>екоммуникационной сети Интернет</w:t>
      </w:r>
      <w:r w:rsidR="00763DF2" w:rsidRPr="00E8691F">
        <w:rPr>
          <w:rFonts w:ascii="PT Astra Serif" w:hAnsi="PT Astra Serif"/>
          <w:sz w:val="28"/>
        </w:rPr>
        <w:t>.</w:t>
      </w:r>
    </w:p>
    <w:p w:rsidR="00763DF2" w:rsidRPr="00E8691F" w:rsidRDefault="00D101D2" w:rsidP="00763DF2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</w:t>
      </w:r>
      <w:r w:rsidR="00763DF2" w:rsidRPr="00E8691F">
        <w:rPr>
          <w:rFonts w:ascii="PT Astra Serif" w:hAnsi="PT Astra Serif"/>
          <w:sz w:val="28"/>
        </w:rPr>
        <w:t>. Контроль исполнени</w:t>
      </w:r>
      <w:r>
        <w:rPr>
          <w:rFonts w:ascii="PT Astra Serif" w:hAnsi="PT Astra Serif"/>
          <w:sz w:val="28"/>
        </w:rPr>
        <w:t>я</w:t>
      </w:r>
      <w:r w:rsidR="00763DF2" w:rsidRPr="00E8691F">
        <w:rPr>
          <w:rFonts w:ascii="PT Astra Serif" w:hAnsi="PT Astra Serif"/>
          <w:sz w:val="28"/>
        </w:rPr>
        <w:t xml:space="preserve"> настоящего постановления оставляю за собой.</w:t>
      </w:r>
    </w:p>
    <w:p w:rsidR="008F3FA9" w:rsidRPr="00E8691F" w:rsidRDefault="008F3FA9" w:rsidP="006857B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</w:p>
    <w:p w:rsidR="008519BA" w:rsidRPr="00E8691F" w:rsidRDefault="008519BA" w:rsidP="00C01DF7">
      <w:pPr>
        <w:pStyle w:val="a3"/>
        <w:ind w:firstLine="0"/>
        <w:rPr>
          <w:rFonts w:ascii="PT Astra Serif" w:hAnsi="PT Astra Serif"/>
          <w:sz w:val="27"/>
          <w:szCs w:val="27"/>
        </w:rPr>
      </w:pPr>
    </w:p>
    <w:p w:rsidR="0074627A" w:rsidRPr="00E8691F" w:rsidRDefault="0074627A" w:rsidP="00C01DF7">
      <w:pPr>
        <w:pStyle w:val="a3"/>
        <w:ind w:firstLine="0"/>
        <w:rPr>
          <w:rFonts w:ascii="PT Astra Serif" w:hAnsi="PT Astra Serif"/>
          <w:sz w:val="27"/>
          <w:szCs w:val="27"/>
        </w:rPr>
      </w:pPr>
    </w:p>
    <w:p w:rsidR="00E8691F" w:rsidRDefault="0074627A" w:rsidP="00E8691F">
      <w:pPr>
        <w:rPr>
          <w:sz w:val="27"/>
          <w:szCs w:val="27"/>
        </w:rPr>
      </w:pPr>
      <w:bookmarkStart w:id="1" w:name="Par28"/>
      <w:bookmarkEnd w:id="1"/>
      <w:r w:rsidRPr="00E8691F">
        <w:rPr>
          <w:rFonts w:ascii="PT Astra Serif" w:hAnsi="PT Astra Serif"/>
          <w:sz w:val="27"/>
          <w:szCs w:val="27"/>
        </w:rPr>
        <w:t>Глав</w:t>
      </w:r>
      <w:r w:rsidR="00E8691F">
        <w:rPr>
          <w:rFonts w:ascii="PT Astra Serif" w:hAnsi="PT Astra Serif"/>
          <w:sz w:val="27"/>
          <w:szCs w:val="27"/>
        </w:rPr>
        <w:t>а</w:t>
      </w:r>
      <w:r w:rsidRPr="00E8691F">
        <w:rPr>
          <w:rFonts w:ascii="PT Astra Serif" w:hAnsi="PT Astra Serif"/>
          <w:sz w:val="27"/>
          <w:szCs w:val="27"/>
        </w:rPr>
        <w:t xml:space="preserve"> администрации                                 </w:t>
      </w:r>
      <w:r w:rsidR="00071BC1" w:rsidRPr="00E8691F">
        <w:rPr>
          <w:rFonts w:ascii="PT Astra Serif" w:hAnsi="PT Astra Serif"/>
          <w:sz w:val="27"/>
          <w:szCs w:val="27"/>
        </w:rPr>
        <w:t xml:space="preserve">       </w:t>
      </w:r>
      <w:r w:rsidRPr="00E8691F">
        <w:rPr>
          <w:rFonts w:ascii="PT Astra Serif" w:hAnsi="PT Astra Serif"/>
          <w:sz w:val="27"/>
          <w:szCs w:val="27"/>
        </w:rPr>
        <w:t xml:space="preserve">                  </w:t>
      </w:r>
      <w:r w:rsidR="00E8691F">
        <w:rPr>
          <w:rFonts w:ascii="PT Astra Serif" w:hAnsi="PT Astra Serif"/>
          <w:sz w:val="27"/>
          <w:szCs w:val="27"/>
        </w:rPr>
        <w:t xml:space="preserve">          </w:t>
      </w:r>
      <w:r w:rsidRPr="00E8691F">
        <w:rPr>
          <w:rFonts w:ascii="PT Astra Serif" w:hAnsi="PT Astra Serif"/>
          <w:sz w:val="27"/>
          <w:szCs w:val="27"/>
        </w:rPr>
        <w:t xml:space="preserve">        </w:t>
      </w:r>
      <w:proofErr w:type="spellStart"/>
      <w:r w:rsidR="00E8691F">
        <w:rPr>
          <w:rFonts w:ascii="PT Astra Serif" w:hAnsi="PT Astra Serif"/>
          <w:sz w:val="27"/>
          <w:szCs w:val="27"/>
        </w:rPr>
        <w:t>С.А.Сандрюков</w:t>
      </w:r>
      <w:proofErr w:type="spellEnd"/>
    </w:p>
    <w:p w:rsidR="00E8691F" w:rsidRPr="00E8691F" w:rsidRDefault="00E8691F" w:rsidP="00E8691F">
      <w:pPr>
        <w:rPr>
          <w:sz w:val="27"/>
          <w:szCs w:val="27"/>
        </w:rPr>
      </w:pPr>
    </w:p>
    <w:p w:rsidR="00D101D2" w:rsidRDefault="00D101D2" w:rsidP="00E8691F">
      <w:pPr>
        <w:spacing w:line="204" w:lineRule="auto"/>
        <w:jc w:val="center"/>
        <w:rPr>
          <w:rFonts w:ascii="PT Astra Serif" w:hAnsi="PT Astra Serif"/>
          <w:b/>
          <w:sz w:val="28"/>
        </w:rPr>
      </w:pPr>
    </w:p>
    <w:p w:rsidR="00E8691F" w:rsidRPr="008C650D" w:rsidRDefault="00E8691F" w:rsidP="00E8691F">
      <w:pPr>
        <w:spacing w:line="204" w:lineRule="auto"/>
        <w:jc w:val="center"/>
        <w:rPr>
          <w:rFonts w:ascii="PT Astra Serif" w:hAnsi="PT Astra Serif"/>
          <w:b/>
          <w:sz w:val="28"/>
        </w:rPr>
      </w:pPr>
      <w:r w:rsidRPr="008C650D">
        <w:rPr>
          <w:rFonts w:ascii="PT Astra Serif" w:hAnsi="PT Astra Serif"/>
          <w:b/>
          <w:sz w:val="28"/>
        </w:rPr>
        <w:t>Лист согласования</w:t>
      </w:r>
    </w:p>
    <w:p w:rsidR="00E8691F" w:rsidRPr="008C650D" w:rsidRDefault="00E8691F" w:rsidP="00E8691F">
      <w:pPr>
        <w:spacing w:line="204" w:lineRule="auto"/>
        <w:jc w:val="center"/>
        <w:rPr>
          <w:rFonts w:ascii="PT Astra Serif" w:hAnsi="PT Astra Serif"/>
          <w:b/>
          <w:sz w:val="28"/>
        </w:rPr>
      </w:pPr>
    </w:p>
    <w:p w:rsidR="00E8691F" w:rsidRPr="008C650D" w:rsidRDefault="00E8691F" w:rsidP="00E8691F">
      <w:pPr>
        <w:spacing w:line="204" w:lineRule="auto"/>
        <w:jc w:val="both"/>
        <w:rPr>
          <w:rFonts w:ascii="PT Astra Serif" w:hAnsi="PT Astra Serif"/>
          <w:sz w:val="28"/>
        </w:rPr>
      </w:pPr>
      <w:r w:rsidRPr="008C650D">
        <w:rPr>
          <w:rFonts w:ascii="PT Astra Serif" w:hAnsi="PT Astra Serif"/>
          <w:sz w:val="28"/>
        </w:rPr>
        <w:t>к постановлению администрации муниципального образования «Мелекесский район»</w:t>
      </w:r>
      <w:r w:rsidRPr="008C650D">
        <w:rPr>
          <w:rFonts w:ascii="PT Astra Serif" w:hAnsi="PT Astra Serif"/>
          <w:b/>
          <w:sz w:val="28"/>
        </w:rPr>
        <w:t xml:space="preserve"> </w:t>
      </w:r>
      <w:proofErr w:type="gramStart"/>
      <w:r w:rsidRPr="008C650D">
        <w:rPr>
          <w:rFonts w:ascii="PT Astra Serif" w:hAnsi="PT Astra Serif"/>
          <w:sz w:val="28"/>
        </w:rPr>
        <w:t>от</w:t>
      </w:r>
      <w:proofErr w:type="gramEnd"/>
      <w:r>
        <w:rPr>
          <w:rFonts w:ascii="PT Astra Serif" w:hAnsi="PT Astra Serif"/>
          <w:sz w:val="28"/>
        </w:rPr>
        <w:t xml:space="preserve">_______________ </w:t>
      </w:r>
      <w:r w:rsidRPr="008C650D">
        <w:rPr>
          <w:rFonts w:ascii="PT Astra Serif" w:hAnsi="PT Astra Serif"/>
          <w:sz w:val="28"/>
        </w:rPr>
        <w:t>№ _______«</w:t>
      </w:r>
      <w:proofErr w:type="gramStart"/>
      <w:r w:rsidRPr="00E8691F">
        <w:rPr>
          <w:rFonts w:ascii="PT Astra Serif" w:hAnsi="PT Astra Serif"/>
          <w:sz w:val="28"/>
        </w:rPr>
        <w:t>О</w:t>
      </w:r>
      <w:proofErr w:type="gramEnd"/>
      <w:r w:rsidRPr="00E8691F">
        <w:rPr>
          <w:rFonts w:ascii="PT Astra Serif" w:hAnsi="PT Astra Serif"/>
          <w:sz w:val="28"/>
        </w:rPr>
        <w:t xml:space="preserve"> внесении изменений в постановление администрации муниципального образования «Мелекесский район» Ульяновской области от 19.03.2015 № 217 «Об определении случаев банковского сопровождения контрактов»</w:t>
      </w:r>
      <w:r w:rsidRPr="008C650D">
        <w:rPr>
          <w:rFonts w:ascii="PT Astra Serif" w:hAnsi="PT Astra Serif"/>
          <w:sz w:val="28"/>
        </w:rPr>
        <w:t>»</w:t>
      </w:r>
    </w:p>
    <w:p w:rsidR="00E8691F" w:rsidRPr="008C650D" w:rsidRDefault="00E8691F" w:rsidP="00E8691F">
      <w:pPr>
        <w:ind w:left="1620" w:hanging="1620"/>
        <w:rPr>
          <w:rFonts w:ascii="PT Astra Serif" w:hAnsi="PT Astra Serif"/>
        </w:rPr>
      </w:pPr>
    </w:p>
    <w:p w:rsidR="00E8691F" w:rsidRPr="008C650D" w:rsidRDefault="00E8691F" w:rsidP="00E8691F">
      <w:pPr>
        <w:jc w:val="both"/>
        <w:rPr>
          <w:rFonts w:ascii="PT Astra Serif" w:hAnsi="PT Astra Serif"/>
          <w:sz w:val="28"/>
        </w:rPr>
      </w:pPr>
      <w:r w:rsidRPr="008C650D">
        <w:rPr>
          <w:rFonts w:ascii="PT Astra Serif" w:hAnsi="PT Astra Serif"/>
          <w:sz w:val="28"/>
        </w:rPr>
        <w:t>Подготовлен: Отделом  муниципальных закупок и проектного развития управления экономики администрации муниципального образования «Мелекесский район» Ульяновской области</w:t>
      </w:r>
    </w:p>
    <w:p w:rsidR="00E8691F" w:rsidRPr="008C650D" w:rsidRDefault="00E8691F" w:rsidP="00E8691F">
      <w:pPr>
        <w:jc w:val="center"/>
        <w:rPr>
          <w:rFonts w:ascii="PT Astra Serif" w:hAnsi="PT Astra Serif"/>
        </w:rPr>
      </w:pPr>
      <w:r w:rsidRPr="008C650D">
        <w:rPr>
          <w:rFonts w:ascii="PT Astra Serif" w:hAnsi="PT Astra Serif"/>
          <w:sz w:val="20"/>
        </w:rPr>
        <w:t xml:space="preserve">                      (наименование структурного подразделения, функционального (отраслевого) органа                          администрации муниципального образования «Мелекесский район»)</w:t>
      </w:r>
    </w:p>
    <w:p w:rsidR="00E8691F" w:rsidRPr="008C650D" w:rsidRDefault="00E8691F" w:rsidP="00E8691F">
      <w:pPr>
        <w:ind w:left="1620" w:hanging="1620"/>
        <w:rPr>
          <w:rFonts w:ascii="PT Astra Serif" w:hAnsi="PT Astra Serif"/>
        </w:rPr>
      </w:pPr>
    </w:p>
    <w:p w:rsidR="00E8691F" w:rsidRPr="008C650D" w:rsidRDefault="00E8691F" w:rsidP="00E8691F">
      <w:pPr>
        <w:ind w:left="1620" w:hanging="1620"/>
        <w:rPr>
          <w:rFonts w:ascii="PT Astra Serif" w:hAnsi="PT Astra Serif"/>
          <w:b/>
        </w:rPr>
      </w:pPr>
      <w:r w:rsidRPr="008C650D">
        <w:rPr>
          <w:rFonts w:ascii="PT Astra Serif" w:hAnsi="PT Astra Serif"/>
          <w:b/>
        </w:rPr>
        <w:t xml:space="preserve">СОГЛАСОВАНО: </w:t>
      </w:r>
    </w:p>
    <w:p w:rsidR="00E8691F" w:rsidRPr="008C650D" w:rsidRDefault="00E8691F" w:rsidP="00E8691F">
      <w:pPr>
        <w:jc w:val="center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71"/>
        <w:gridCol w:w="1865"/>
        <w:gridCol w:w="1701"/>
      </w:tblGrid>
      <w:tr w:rsidR="00E8691F" w:rsidRPr="008C650D" w:rsidTr="000A499B">
        <w:trPr>
          <w:cantSplit/>
          <w:trHeight w:hRule="exact" w:val="730"/>
        </w:trPr>
        <w:tc>
          <w:tcPr>
            <w:tcW w:w="2835" w:type="dxa"/>
            <w:vAlign w:val="center"/>
          </w:tcPr>
          <w:p w:rsidR="00E8691F" w:rsidRPr="00E8691F" w:rsidRDefault="00E8691F" w:rsidP="000A499B">
            <w:pPr>
              <w:tabs>
                <w:tab w:val="left" w:pos="2977"/>
              </w:tabs>
              <w:snapToGrid w:val="0"/>
              <w:spacing w:line="240" w:lineRule="exact"/>
              <w:ind w:left="-160" w:right="-70"/>
              <w:jc w:val="center"/>
              <w:rPr>
                <w:rFonts w:ascii="PT Astra Serif" w:hAnsi="PT Astra Serif" w:cs="Arial"/>
                <w:sz w:val="28"/>
              </w:rPr>
            </w:pPr>
            <w:r w:rsidRPr="00E8691F">
              <w:rPr>
                <w:rFonts w:ascii="PT Astra Serif" w:hAnsi="PT Astra Serif" w:cs="Arial"/>
                <w:sz w:val="28"/>
              </w:rPr>
              <w:t>Фамилия,  инициалы</w:t>
            </w:r>
          </w:p>
        </w:tc>
        <w:tc>
          <w:tcPr>
            <w:tcW w:w="2671" w:type="dxa"/>
            <w:vAlign w:val="center"/>
          </w:tcPr>
          <w:p w:rsidR="00E8691F" w:rsidRPr="00E8691F" w:rsidRDefault="00E8691F" w:rsidP="000A499B">
            <w:pPr>
              <w:tabs>
                <w:tab w:val="left" w:pos="2977"/>
              </w:tabs>
              <w:snapToGrid w:val="0"/>
              <w:spacing w:line="180" w:lineRule="auto"/>
              <w:jc w:val="center"/>
              <w:rPr>
                <w:rFonts w:ascii="PT Astra Serif" w:hAnsi="PT Astra Serif" w:cs="Arial"/>
                <w:sz w:val="28"/>
              </w:rPr>
            </w:pPr>
            <w:r w:rsidRPr="00E8691F">
              <w:rPr>
                <w:rFonts w:ascii="PT Astra Serif" w:hAnsi="PT Astra Serif" w:cs="Arial"/>
                <w:sz w:val="28"/>
              </w:rPr>
              <w:t>Наименование</w:t>
            </w:r>
          </w:p>
          <w:p w:rsidR="00E8691F" w:rsidRPr="00E8691F" w:rsidRDefault="00E8691F" w:rsidP="000A499B">
            <w:pPr>
              <w:spacing w:line="180" w:lineRule="auto"/>
              <w:jc w:val="center"/>
              <w:rPr>
                <w:rFonts w:ascii="PT Astra Serif" w:hAnsi="PT Astra Serif" w:cs="Arial"/>
                <w:sz w:val="28"/>
              </w:rPr>
            </w:pPr>
            <w:r w:rsidRPr="00E8691F">
              <w:rPr>
                <w:rFonts w:ascii="PT Astra Serif" w:hAnsi="PT Astra Serif" w:cs="Arial"/>
                <w:sz w:val="28"/>
              </w:rPr>
              <w:t>должности</w:t>
            </w:r>
          </w:p>
        </w:tc>
        <w:tc>
          <w:tcPr>
            <w:tcW w:w="1865" w:type="dxa"/>
            <w:vAlign w:val="center"/>
          </w:tcPr>
          <w:p w:rsidR="00E8691F" w:rsidRPr="00E8691F" w:rsidRDefault="00E8691F" w:rsidP="000A499B">
            <w:pPr>
              <w:snapToGrid w:val="0"/>
              <w:spacing w:line="180" w:lineRule="auto"/>
              <w:jc w:val="center"/>
              <w:rPr>
                <w:rFonts w:ascii="PT Astra Serif" w:hAnsi="PT Astra Serif" w:cs="Arial"/>
                <w:sz w:val="28"/>
              </w:rPr>
            </w:pPr>
            <w:r w:rsidRPr="00E8691F">
              <w:rPr>
                <w:rFonts w:ascii="PT Astra Serif" w:hAnsi="PT Astra Serif" w:cs="Arial"/>
                <w:sz w:val="28"/>
              </w:rPr>
              <w:t>Подпись</w:t>
            </w:r>
          </w:p>
        </w:tc>
        <w:tc>
          <w:tcPr>
            <w:tcW w:w="1701" w:type="dxa"/>
            <w:vAlign w:val="center"/>
          </w:tcPr>
          <w:p w:rsidR="00E8691F" w:rsidRPr="00E8691F" w:rsidRDefault="00E8691F" w:rsidP="000A499B">
            <w:pPr>
              <w:spacing w:line="180" w:lineRule="auto"/>
              <w:jc w:val="center"/>
              <w:rPr>
                <w:rFonts w:ascii="PT Astra Serif" w:hAnsi="PT Astra Serif" w:cs="Arial"/>
                <w:sz w:val="28"/>
              </w:rPr>
            </w:pPr>
            <w:r w:rsidRPr="00E8691F">
              <w:rPr>
                <w:rFonts w:ascii="PT Astra Serif" w:hAnsi="PT Astra Serif" w:cs="Arial"/>
                <w:sz w:val="28"/>
              </w:rPr>
              <w:t>Дата</w:t>
            </w:r>
          </w:p>
        </w:tc>
      </w:tr>
      <w:tr w:rsidR="00E8691F" w:rsidRPr="008C650D" w:rsidTr="000A499B">
        <w:trPr>
          <w:cantSplit/>
          <w:trHeight w:hRule="exact" w:val="1376"/>
        </w:trPr>
        <w:tc>
          <w:tcPr>
            <w:tcW w:w="2835" w:type="dxa"/>
          </w:tcPr>
          <w:p w:rsidR="00E8691F" w:rsidRPr="00E8691F" w:rsidRDefault="00E8691F" w:rsidP="000A499B">
            <w:pPr>
              <w:tabs>
                <w:tab w:val="left" w:pos="2977"/>
              </w:tabs>
              <w:rPr>
                <w:rFonts w:ascii="PT Astra Serif" w:hAnsi="PT Astra Serif" w:cs="Arial"/>
                <w:sz w:val="28"/>
              </w:rPr>
            </w:pPr>
          </w:p>
          <w:p w:rsidR="00E8691F" w:rsidRPr="00E8691F" w:rsidRDefault="00E8691F" w:rsidP="000A499B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</w:rPr>
            </w:pPr>
            <w:r w:rsidRPr="00E8691F">
              <w:rPr>
                <w:rFonts w:ascii="PT Astra Serif" w:hAnsi="PT Astra Serif" w:cs="Arial"/>
                <w:sz w:val="28"/>
              </w:rPr>
              <w:t>Костик Л.А.</w:t>
            </w:r>
          </w:p>
        </w:tc>
        <w:tc>
          <w:tcPr>
            <w:tcW w:w="2671" w:type="dxa"/>
          </w:tcPr>
          <w:p w:rsidR="00E8691F" w:rsidRPr="00E8691F" w:rsidRDefault="00E8691F" w:rsidP="000A499B">
            <w:pPr>
              <w:snapToGrid w:val="0"/>
              <w:jc w:val="center"/>
              <w:rPr>
                <w:rFonts w:ascii="PT Astra Serif" w:hAnsi="PT Astra Serif" w:cs="Arial"/>
                <w:sz w:val="28"/>
              </w:rPr>
            </w:pPr>
            <w:r w:rsidRPr="00E8691F">
              <w:rPr>
                <w:rFonts w:ascii="PT Astra Serif" w:hAnsi="PT Astra Serif" w:cs="Arial"/>
                <w:sz w:val="28"/>
              </w:rPr>
              <w:t xml:space="preserve">Заместитель Главы </w:t>
            </w:r>
            <w:proofErr w:type="gramStart"/>
            <w:r w:rsidRPr="00E8691F">
              <w:rPr>
                <w:rFonts w:ascii="PT Astra Serif" w:hAnsi="PT Astra Serif" w:cs="Arial"/>
                <w:sz w:val="28"/>
              </w:rPr>
              <w:t>администрации-начальник</w:t>
            </w:r>
            <w:proofErr w:type="gramEnd"/>
            <w:r w:rsidRPr="00E8691F">
              <w:rPr>
                <w:rFonts w:ascii="PT Astra Serif" w:hAnsi="PT Astra Serif" w:cs="Arial"/>
                <w:sz w:val="28"/>
              </w:rPr>
              <w:t xml:space="preserve"> управления экономики </w:t>
            </w:r>
          </w:p>
        </w:tc>
        <w:tc>
          <w:tcPr>
            <w:tcW w:w="1865" w:type="dxa"/>
            <w:vAlign w:val="center"/>
          </w:tcPr>
          <w:p w:rsidR="00E8691F" w:rsidRPr="00E8691F" w:rsidRDefault="00E8691F" w:rsidP="000A499B">
            <w:pPr>
              <w:snapToGrid w:val="0"/>
              <w:jc w:val="center"/>
              <w:rPr>
                <w:rFonts w:ascii="PT Astra Serif" w:hAnsi="PT Astra Serif" w:cs="Arial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E8691F" w:rsidRPr="00E8691F" w:rsidRDefault="00E8691F" w:rsidP="000A499B">
            <w:pPr>
              <w:jc w:val="center"/>
              <w:rPr>
                <w:rFonts w:ascii="PT Astra Serif" w:hAnsi="PT Astra Serif" w:cs="Arial"/>
                <w:sz w:val="28"/>
              </w:rPr>
            </w:pPr>
          </w:p>
        </w:tc>
      </w:tr>
      <w:tr w:rsidR="00E8691F" w:rsidRPr="008C650D" w:rsidTr="000A499B">
        <w:tc>
          <w:tcPr>
            <w:tcW w:w="2835" w:type="dxa"/>
          </w:tcPr>
          <w:p w:rsidR="00E8691F" w:rsidRPr="00E8691F" w:rsidRDefault="00E8691F" w:rsidP="000A499B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</w:rPr>
            </w:pPr>
          </w:p>
          <w:p w:rsidR="00E8691F" w:rsidRPr="00E8691F" w:rsidRDefault="00E8691F" w:rsidP="000A499B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</w:rPr>
            </w:pPr>
            <w:r w:rsidRPr="00E8691F">
              <w:rPr>
                <w:rFonts w:ascii="PT Astra Serif" w:hAnsi="PT Astra Serif" w:cs="Arial"/>
                <w:sz w:val="28"/>
              </w:rPr>
              <w:t>Губанова Е.Н.</w:t>
            </w:r>
          </w:p>
          <w:p w:rsidR="00E8691F" w:rsidRPr="00E8691F" w:rsidRDefault="00E8691F" w:rsidP="000A499B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</w:rPr>
            </w:pPr>
          </w:p>
        </w:tc>
        <w:tc>
          <w:tcPr>
            <w:tcW w:w="2671" w:type="dxa"/>
            <w:vAlign w:val="center"/>
          </w:tcPr>
          <w:p w:rsidR="00E8691F" w:rsidRPr="00E8691F" w:rsidRDefault="00E8691F" w:rsidP="000A499B">
            <w:pPr>
              <w:snapToGrid w:val="0"/>
              <w:jc w:val="center"/>
              <w:rPr>
                <w:rFonts w:ascii="PT Astra Serif" w:hAnsi="PT Astra Serif" w:cs="Arial"/>
                <w:sz w:val="28"/>
              </w:rPr>
            </w:pPr>
            <w:r w:rsidRPr="00E8691F">
              <w:rPr>
                <w:rFonts w:ascii="PT Astra Serif" w:hAnsi="PT Astra Serif" w:cs="Arial"/>
                <w:sz w:val="28"/>
              </w:rPr>
              <w:t xml:space="preserve">Начальник отдела правового  обеспечения </w:t>
            </w:r>
          </w:p>
        </w:tc>
        <w:tc>
          <w:tcPr>
            <w:tcW w:w="1865" w:type="dxa"/>
          </w:tcPr>
          <w:p w:rsidR="00E8691F" w:rsidRPr="00E8691F" w:rsidRDefault="00E8691F" w:rsidP="000A499B">
            <w:pPr>
              <w:snapToGrid w:val="0"/>
              <w:jc w:val="center"/>
              <w:rPr>
                <w:rFonts w:ascii="PT Astra Serif" w:hAnsi="PT Astra Serif" w:cs="Arial"/>
                <w:sz w:val="28"/>
              </w:rPr>
            </w:pPr>
          </w:p>
        </w:tc>
        <w:tc>
          <w:tcPr>
            <w:tcW w:w="1701" w:type="dxa"/>
          </w:tcPr>
          <w:p w:rsidR="00E8691F" w:rsidRPr="00E8691F" w:rsidRDefault="00E8691F" w:rsidP="000A499B">
            <w:pPr>
              <w:snapToGrid w:val="0"/>
              <w:jc w:val="center"/>
              <w:rPr>
                <w:rFonts w:ascii="PT Astra Serif" w:hAnsi="PT Astra Serif" w:cs="Arial"/>
                <w:sz w:val="28"/>
              </w:rPr>
            </w:pPr>
          </w:p>
        </w:tc>
      </w:tr>
      <w:tr w:rsidR="00E8691F" w:rsidRPr="008C650D" w:rsidTr="000A499B">
        <w:tc>
          <w:tcPr>
            <w:tcW w:w="2835" w:type="dxa"/>
          </w:tcPr>
          <w:p w:rsidR="00E8691F" w:rsidRPr="00E8691F" w:rsidRDefault="00E8691F" w:rsidP="000A499B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</w:rPr>
            </w:pPr>
          </w:p>
          <w:p w:rsidR="00E8691F" w:rsidRPr="00E8691F" w:rsidRDefault="00E8691F" w:rsidP="000A499B">
            <w:pPr>
              <w:tabs>
                <w:tab w:val="left" w:pos="2977"/>
              </w:tabs>
              <w:jc w:val="center"/>
              <w:rPr>
                <w:rFonts w:ascii="PT Astra Serif" w:hAnsi="PT Astra Serif" w:cs="Arial"/>
                <w:sz w:val="28"/>
              </w:rPr>
            </w:pPr>
            <w:r w:rsidRPr="00E8691F">
              <w:rPr>
                <w:rFonts w:ascii="PT Astra Serif" w:hAnsi="PT Astra Serif" w:cs="Arial"/>
                <w:sz w:val="28"/>
              </w:rPr>
              <w:t>Сычева О.К.</w:t>
            </w:r>
          </w:p>
        </w:tc>
        <w:tc>
          <w:tcPr>
            <w:tcW w:w="2671" w:type="dxa"/>
          </w:tcPr>
          <w:p w:rsidR="00E8691F" w:rsidRPr="00E8691F" w:rsidRDefault="00E8691F" w:rsidP="000A499B">
            <w:pPr>
              <w:snapToGrid w:val="0"/>
              <w:jc w:val="center"/>
              <w:rPr>
                <w:rFonts w:ascii="PT Astra Serif" w:hAnsi="PT Astra Serif" w:cs="Arial"/>
                <w:sz w:val="28"/>
              </w:rPr>
            </w:pPr>
            <w:r w:rsidRPr="00E8691F">
              <w:rPr>
                <w:rFonts w:ascii="PT Astra Serif" w:hAnsi="PT Astra Serif" w:cs="Arial"/>
                <w:sz w:val="28"/>
              </w:rPr>
              <w:t>Начальник отдела муниципальных закупок и проектного развития</w:t>
            </w:r>
          </w:p>
        </w:tc>
        <w:tc>
          <w:tcPr>
            <w:tcW w:w="1865" w:type="dxa"/>
          </w:tcPr>
          <w:p w:rsidR="00E8691F" w:rsidRPr="00E8691F" w:rsidRDefault="00E8691F" w:rsidP="000A499B">
            <w:pPr>
              <w:snapToGrid w:val="0"/>
              <w:jc w:val="center"/>
              <w:rPr>
                <w:rFonts w:ascii="PT Astra Serif" w:hAnsi="PT Astra Serif" w:cs="Arial"/>
                <w:sz w:val="28"/>
              </w:rPr>
            </w:pPr>
          </w:p>
        </w:tc>
        <w:tc>
          <w:tcPr>
            <w:tcW w:w="1701" w:type="dxa"/>
          </w:tcPr>
          <w:p w:rsidR="00E8691F" w:rsidRPr="00E8691F" w:rsidRDefault="00E8691F" w:rsidP="000A499B">
            <w:pPr>
              <w:snapToGrid w:val="0"/>
              <w:jc w:val="center"/>
              <w:rPr>
                <w:rFonts w:ascii="PT Astra Serif" w:hAnsi="PT Astra Serif" w:cs="Arial"/>
                <w:sz w:val="28"/>
              </w:rPr>
            </w:pPr>
          </w:p>
        </w:tc>
      </w:tr>
    </w:tbl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spacing w:line="168" w:lineRule="auto"/>
        <w:rPr>
          <w:rFonts w:ascii="PT Astra Serif" w:hAnsi="PT Astra Serif"/>
        </w:rPr>
      </w:pPr>
    </w:p>
    <w:p w:rsidR="00E8691F" w:rsidRPr="008C650D" w:rsidRDefault="00E8691F" w:rsidP="00E8691F">
      <w:pPr>
        <w:rPr>
          <w:rFonts w:ascii="PT Astra Serif" w:hAnsi="PT Astra Serif"/>
        </w:rPr>
      </w:pPr>
      <w:r w:rsidRPr="008C650D">
        <w:rPr>
          <w:rFonts w:ascii="PT Astra Serif" w:hAnsi="PT Astra Serif"/>
        </w:rPr>
        <w:t xml:space="preserve">Исполнитель: </w:t>
      </w:r>
      <w:r w:rsidRPr="008C650D">
        <w:rPr>
          <w:rFonts w:ascii="PT Astra Serif" w:hAnsi="PT Astra Serif"/>
          <w:u w:val="single"/>
        </w:rPr>
        <w:t xml:space="preserve"> Главный специалист отдела муниципальных закупок и проектного развития управления экономики</w:t>
      </w:r>
      <w:r w:rsidRPr="008C650D">
        <w:rPr>
          <w:rFonts w:ascii="PT Astra Serif" w:hAnsi="PT Astra Serif"/>
        </w:rPr>
        <w:t xml:space="preserve"> </w:t>
      </w:r>
      <w:r w:rsidRPr="008C650D">
        <w:rPr>
          <w:rFonts w:ascii="PT Astra Serif" w:hAnsi="PT Astra Serif"/>
          <w:u w:val="single"/>
        </w:rPr>
        <w:t>Климина Наталья Николаевна, тел.2-63-07,</w:t>
      </w:r>
      <w:r w:rsidRPr="008C650D">
        <w:rPr>
          <w:rFonts w:ascii="PT Astra Serif" w:hAnsi="PT Astra Serif"/>
        </w:rPr>
        <w:t xml:space="preserve"> _____________                  </w:t>
      </w:r>
    </w:p>
    <w:p w:rsidR="00E8691F" w:rsidRPr="00E8691F" w:rsidRDefault="00E8691F" w:rsidP="00E8691F">
      <w:pPr>
        <w:spacing w:line="168" w:lineRule="auto"/>
        <w:jc w:val="center"/>
        <w:rPr>
          <w:rFonts w:ascii="PT Astra Serif" w:hAnsi="PT Astra Serif"/>
          <w:sz w:val="20"/>
          <w:szCs w:val="20"/>
        </w:rPr>
      </w:pPr>
      <w:r w:rsidRPr="008C650D">
        <w:rPr>
          <w:rFonts w:ascii="PT Astra Serif" w:hAnsi="PT Astra Serif"/>
          <w:sz w:val="20"/>
          <w:szCs w:val="20"/>
        </w:rPr>
        <w:t>(фамилия, имя, отчество, должность, номер телефона, подпись)</w:t>
      </w:r>
    </w:p>
    <w:sectPr w:rsidR="00E8691F" w:rsidRPr="00E8691F" w:rsidSect="003D4F60">
      <w:footerReference w:type="default" r:id="rId9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C3" w:rsidRDefault="00FF6FC3" w:rsidP="0031667E">
      <w:r>
        <w:separator/>
      </w:r>
    </w:p>
  </w:endnote>
  <w:endnote w:type="continuationSeparator" w:id="0">
    <w:p w:rsidR="00FF6FC3" w:rsidRDefault="00FF6FC3" w:rsidP="003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7E" w:rsidRDefault="0031667E">
    <w:pPr>
      <w:pStyle w:val="aa"/>
      <w:jc w:val="center"/>
    </w:pPr>
  </w:p>
  <w:p w:rsidR="0031667E" w:rsidRDefault="003166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C3" w:rsidRDefault="00FF6FC3" w:rsidP="0031667E">
      <w:r>
        <w:separator/>
      </w:r>
    </w:p>
  </w:footnote>
  <w:footnote w:type="continuationSeparator" w:id="0">
    <w:p w:rsidR="00FF6FC3" w:rsidRDefault="00FF6FC3" w:rsidP="0031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72A6"/>
    <w:multiLevelType w:val="multilevel"/>
    <w:tmpl w:val="994C96A4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88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6F0"/>
    <w:rsid w:val="000547BD"/>
    <w:rsid w:val="00054D6E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BC1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29D"/>
    <w:rsid w:val="000B4968"/>
    <w:rsid w:val="000B4B7A"/>
    <w:rsid w:val="000B5C68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4F6D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B79"/>
    <w:rsid w:val="00187947"/>
    <w:rsid w:val="001916AF"/>
    <w:rsid w:val="00192455"/>
    <w:rsid w:val="00192C2F"/>
    <w:rsid w:val="00192E64"/>
    <w:rsid w:val="0019344F"/>
    <w:rsid w:val="00196429"/>
    <w:rsid w:val="001A1DB7"/>
    <w:rsid w:val="001A22DF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173F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45A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67E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C92"/>
    <w:rsid w:val="00333DF9"/>
    <w:rsid w:val="00334028"/>
    <w:rsid w:val="00341215"/>
    <w:rsid w:val="003414CD"/>
    <w:rsid w:val="00342D1C"/>
    <w:rsid w:val="0034405F"/>
    <w:rsid w:val="00347290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90576"/>
    <w:rsid w:val="003913E1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03BA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ED8"/>
    <w:rsid w:val="0044194E"/>
    <w:rsid w:val="00441B30"/>
    <w:rsid w:val="00441C0B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0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526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4CB"/>
    <w:rsid w:val="005547BC"/>
    <w:rsid w:val="00554FD0"/>
    <w:rsid w:val="00561612"/>
    <w:rsid w:val="00562861"/>
    <w:rsid w:val="00562922"/>
    <w:rsid w:val="005629A7"/>
    <w:rsid w:val="00564D3F"/>
    <w:rsid w:val="00564F6E"/>
    <w:rsid w:val="005654FC"/>
    <w:rsid w:val="00570EBB"/>
    <w:rsid w:val="00572008"/>
    <w:rsid w:val="00572711"/>
    <w:rsid w:val="00572F59"/>
    <w:rsid w:val="00573019"/>
    <w:rsid w:val="00573B22"/>
    <w:rsid w:val="00573C51"/>
    <w:rsid w:val="0057691D"/>
    <w:rsid w:val="00576D47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67B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13E8"/>
    <w:rsid w:val="0062212F"/>
    <w:rsid w:val="00624E28"/>
    <w:rsid w:val="00625AB6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68D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B8E"/>
    <w:rsid w:val="00711F6A"/>
    <w:rsid w:val="007123F6"/>
    <w:rsid w:val="00712CB6"/>
    <w:rsid w:val="00715524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4627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3DF2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426"/>
    <w:rsid w:val="00784D60"/>
    <w:rsid w:val="00785992"/>
    <w:rsid w:val="00786066"/>
    <w:rsid w:val="00787D20"/>
    <w:rsid w:val="00790A9F"/>
    <w:rsid w:val="00790D09"/>
    <w:rsid w:val="00791876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7260"/>
    <w:rsid w:val="007B07FF"/>
    <w:rsid w:val="007B0D9A"/>
    <w:rsid w:val="007B2061"/>
    <w:rsid w:val="007B534A"/>
    <w:rsid w:val="007B56CE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4BD1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42B6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7DD8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470EA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443F"/>
    <w:rsid w:val="009B48E3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86E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4CD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6DBE"/>
    <w:rsid w:val="00AF7704"/>
    <w:rsid w:val="00B004AF"/>
    <w:rsid w:val="00B00E48"/>
    <w:rsid w:val="00B02AF9"/>
    <w:rsid w:val="00B06920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00D4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7593"/>
    <w:rsid w:val="00BC75AE"/>
    <w:rsid w:val="00BD00F3"/>
    <w:rsid w:val="00BD0380"/>
    <w:rsid w:val="00BD162A"/>
    <w:rsid w:val="00BD3A9A"/>
    <w:rsid w:val="00BD50A3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6FB2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601D"/>
    <w:rsid w:val="00CB7CAC"/>
    <w:rsid w:val="00CC241F"/>
    <w:rsid w:val="00CC2512"/>
    <w:rsid w:val="00CC260E"/>
    <w:rsid w:val="00CC4585"/>
    <w:rsid w:val="00CC4C7A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1D2"/>
    <w:rsid w:val="00D10343"/>
    <w:rsid w:val="00D10C04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1D19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8EB"/>
    <w:rsid w:val="00D82CED"/>
    <w:rsid w:val="00D837C8"/>
    <w:rsid w:val="00D843F6"/>
    <w:rsid w:val="00D84611"/>
    <w:rsid w:val="00D8516D"/>
    <w:rsid w:val="00D85E14"/>
    <w:rsid w:val="00D86ECC"/>
    <w:rsid w:val="00D87759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575B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670B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67D"/>
    <w:rsid w:val="00E33CA0"/>
    <w:rsid w:val="00E3406A"/>
    <w:rsid w:val="00E34330"/>
    <w:rsid w:val="00E34583"/>
    <w:rsid w:val="00E3560E"/>
    <w:rsid w:val="00E40FC9"/>
    <w:rsid w:val="00E438C6"/>
    <w:rsid w:val="00E43CA4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1F"/>
    <w:rsid w:val="00E86985"/>
    <w:rsid w:val="00E86FEC"/>
    <w:rsid w:val="00E8759A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B48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4813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83E"/>
    <w:rsid w:val="00FC790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94D"/>
    <w:rsid w:val="00FF101A"/>
    <w:rsid w:val="00FF11E8"/>
    <w:rsid w:val="00FF3615"/>
    <w:rsid w:val="00FF6450"/>
    <w:rsid w:val="00FF66A6"/>
    <w:rsid w:val="00FF6776"/>
    <w:rsid w:val="00FF6FC3"/>
    <w:rsid w:val="00FF6FD4"/>
    <w:rsid w:val="00FF79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1A22DF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166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667E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3166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667E"/>
    <w:rPr>
      <w:sz w:val="24"/>
      <w:szCs w:val="28"/>
      <w:lang w:eastAsia="en-US"/>
    </w:rPr>
  </w:style>
  <w:style w:type="paragraph" w:styleId="ac">
    <w:name w:val="No Spacing"/>
    <w:uiPriority w:val="1"/>
    <w:qFormat/>
    <w:rsid w:val="00AF6DBE"/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1A22DF"/>
    <w:rPr>
      <w:rFonts w:eastAsia="Times New Roman"/>
      <w:b/>
      <w:sz w:val="28"/>
    </w:rPr>
  </w:style>
  <w:style w:type="paragraph" w:customStyle="1" w:styleId="ConsPlusNormal">
    <w:name w:val="ConsPlusNormal"/>
    <w:rsid w:val="00E8691F"/>
    <w:pPr>
      <w:widowControl w:val="0"/>
      <w:suppressAutoHyphens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BD29-8DB3-498D-B409-09A2B680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reyc</dc:creator>
  <cp:keywords/>
  <dc:description/>
  <cp:lastModifiedBy>User</cp:lastModifiedBy>
  <cp:revision>48</cp:revision>
  <cp:lastPrinted>2021-04-02T08:03:00Z</cp:lastPrinted>
  <dcterms:created xsi:type="dcterms:W3CDTF">2014-02-06T10:39:00Z</dcterms:created>
  <dcterms:modified xsi:type="dcterms:W3CDTF">2021-04-02T08:04:00Z</dcterms:modified>
</cp:coreProperties>
</file>