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9B" w:rsidRPr="00C612C1" w:rsidRDefault="001A5E9B" w:rsidP="00177482">
      <w:pPr>
        <w:shd w:val="clear" w:color="auto" w:fill="FFFFFF"/>
        <w:spacing w:after="0" w:line="240" w:lineRule="auto"/>
        <w:ind w:left="-142"/>
        <w:jc w:val="both"/>
        <w:outlineLvl w:val="1"/>
        <w:rPr>
          <w:rStyle w:val="10"/>
          <w:rFonts w:ascii="PT Astra Serif" w:hAnsi="PT Astra Serif"/>
          <w:color w:val="000000" w:themeColor="text1"/>
          <w:sz w:val="24"/>
        </w:rPr>
      </w:pPr>
      <w:r w:rsidRPr="00C612C1">
        <w:rPr>
          <w:rStyle w:val="10"/>
          <w:rFonts w:ascii="PT Astra Serif" w:hAnsi="PT Astra Serif"/>
          <w:color w:val="000000" w:themeColor="text1"/>
          <w:sz w:val="24"/>
        </w:rPr>
        <w:t xml:space="preserve">Быть </w:t>
      </w:r>
      <w:proofErr w:type="spellStart"/>
      <w:r w:rsidRPr="00C612C1">
        <w:rPr>
          <w:rStyle w:val="10"/>
          <w:rFonts w:ascii="PT Astra Serif" w:hAnsi="PT Astra Serif"/>
          <w:color w:val="000000" w:themeColor="text1"/>
          <w:sz w:val="24"/>
        </w:rPr>
        <w:t>самозанятым</w:t>
      </w:r>
      <w:proofErr w:type="spellEnd"/>
      <w:r w:rsidRPr="00C612C1">
        <w:rPr>
          <w:rStyle w:val="10"/>
          <w:rFonts w:ascii="PT Astra Serif" w:hAnsi="PT Astra Serif"/>
          <w:color w:val="000000" w:themeColor="text1"/>
          <w:sz w:val="24"/>
        </w:rPr>
        <w:t xml:space="preserve"> –</w:t>
      </w:r>
      <w:r w:rsidR="007B276F">
        <w:rPr>
          <w:rStyle w:val="10"/>
          <w:rFonts w:ascii="PT Astra Serif" w:hAnsi="PT Astra Serif"/>
          <w:color w:val="000000" w:themeColor="text1"/>
          <w:sz w:val="24"/>
        </w:rPr>
        <w:t xml:space="preserve"> </w:t>
      </w:r>
      <w:r w:rsidRPr="00C612C1">
        <w:rPr>
          <w:rStyle w:val="10"/>
          <w:rFonts w:ascii="PT Astra Serif" w:hAnsi="PT Astra Serif"/>
          <w:color w:val="000000" w:themeColor="text1"/>
          <w:sz w:val="24"/>
        </w:rPr>
        <w:t>выгодно безопасно и вести бизнес!</w:t>
      </w:r>
    </w:p>
    <w:p w:rsidR="001A5E9B" w:rsidRPr="00C612C1" w:rsidRDefault="001A5E9B" w:rsidP="00177482">
      <w:pPr>
        <w:shd w:val="clear" w:color="auto" w:fill="FFFFFF"/>
        <w:spacing w:after="0" w:line="240" w:lineRule="auto"/>
        <w:ind w:left="-142"/>
        <w:jc w:val="both"/>
        <w:outlineLvl w:val="1"/>
        <w:rPr>
          <w:rStyle w:val="10"/>
          <w:rFonts w:ascii="PT Astra Serif" w:hAnsi="PT Astra Serif"/>
          <w:color w:val="000000" w:themeColor="text1"/>
          <w:sz w:val="24"/>
        </w:rPr>
      </w:pPr>
    </w:p>
    <w:p w:rsidR="000C1741" w:rsidRPr="00C612C1" w:rsidRDefault="00DC0AF1" w:rsidP="00177482">
      <w:pPr>
        <w:shd w:val="clear" w:color="auto" w:fill="FFFFFF"/>
        <w:spacing w:after="0" w:line="240" w:lineRule="auto"/>
        <w:ind w:left="-142"/>
        <w:jc w:val="both"/>
        <w:outlineLvl w:val="1"/>
        <w:rPr>
          <w:rFonts w:ascii="PT Astra Serif" w:eastAsia="Times New Roman" w:hAnsi="PT Astra Serif" w:cs="Times New Roman"/>
          <w:b/>
          <w:bCs/>
          <w:caps/>
          <w:sz w:val="24"/>
          <w:szCs w:val="28"/>
          <w:lang w:eastAsia="ru-RU"/>
        </w:rPr>
      </w:pPr>
      <w:r w:rsidRPr="00C612C1">
        <w:rPr>
          <w:rStyle w:val="10"/>
          <w:rFonts w:ascii="PT Astra Serif" w:hAnsi="PT Astra Serif"/>
          <w:color w:val="000000" w:themeColor="text1"/>
          <w:sz w:val="24"/>
        </w:rPr>
        <w:t>Кому подходит налоговый режим</w:t>
      </w:r>
      <w:r w:rsidRPr="00C612C1">
        <w:rPr>
          <w:rStyle w:val="10"/>
          <w:rFonts w:ascii="PT Astra Serif" w:hAnsi="PT Astra Serif"/>
          <w:color w:val="000000" w:themeColor="text1"/>
          <w:sz w:val="24"/>
          <w:lang w:eastAsia="ru-RU"/>
        </w:rPr>
        <w:t xml:space="preserve"> -</w:t>
      </w:r>
      <w:r w:rsidR="000C1741" w:rsidRPr="00C612C1">
        <w:rPr>
          <w:rFonts w:ascii="PT Astra Serif" w:eastAsia="Times New Roman" w:hAnsi="PT Astra Serif" w:cs="Times New Roman"/>
          <w:b/>
          <w:bCs/>
          <w:caps/>
          <w:color w:val="000000" w:themeColor="text1"/>
          <w:sz w:val="24"/>
          <w:szCs w:val="28"/>
          <w:lang w:eastAsia="ru-RU"/>
        </w:rPr>
        <w:t xml:space="preserve"> </w:t>
      </w:r>
      <w:r w:rsidRPr="00C612C1">
        <w:rPr>
          <w:rFonts w:ascii="PT Astra Serif" w:hAnsi="PT Astra Serif" w:cs="Times New Roman"/>
          <w:b/>
          <w:sz w:val="24"/>
          <w:szCs w:val="28"/>
        </w:rPr>
        <w:t>налог на профессиональный доход?</w:t>
      </w:r>
      <w:r w:rsidRPr="00C612C1">
        <w:rPr>
          <w:rFonts w:ascii="PT Astra Serif" w:hAnsi="PT Astra Serif" w:cs="Times New Roman"/>
          <w:sz w:val="24"/>
          <w:szCs w:val="28"/>
        </w:rPr>
        <w:t xml:space="preserve"> </w:t>
      </w:r>
    </w:p>
    <w:p w:rsidR="00DC0AF1" w:rsidRPr="00C612C1" w:rsidRDefault="000C1741" w:rsidP="00177482">
      <w:pPr>
        <w:shd w:val="clear" w:color="auto" w:fill="FFFFFF"/>
        <w:spacing w:after="0" w:line="240" w:lineRule="auto"/>
        <w:ind w:left="-142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</w:pPr>
      <w:proofErr w:type="gramStart"/>
      <w:r w:rsidRPr="00C612C1"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  <w:t>Новый</w:t>
      </w:r>
      <w:proofErr w:type="gramEnd"/>
      <w:r w:rsidRPr="00C612C1"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C612C1"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  <w:t>спецрежим</w:t>
      </w:r>
      <w:proofErr w:type="spellEnd"/>
      <w:r w:rsidRPr="00C612C1"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  <w:t xml:space="preserve"> могут применять </w:t>
      </w:r>
      <w:proofErr w:type="spellStart"/>
      <w:r w:rsidRPr="00C612C1"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  <w:t>физлица</w:t>
      </w:r>
      <w:proofErr w:type="spellEnd"/>
      <w:r w:rsidRPr="00C612C1"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  <w:t xml:space="preserve"> и индивидуальные предприниматели (</w:t>
      </w:r>
      <w:proofErr w:type="spellStart"/>
      <w:r w:rsidRPr="00C612C1"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  <w:t>самозанятые</w:t>
      </w:r>
      <w:proofErr w:type="spellEnd"/>
      <w:r w:rsidRPr="00C612C1"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  <w:t>), у которых одновременно соблюдаются следующие условия.</w:t>
      </w:r>
    </w:p>
    <w:p w:rsidR="00DC0AF1" w:rsidRPr="00C612C1" w:rsidRDefault="00DC0AF1" w:rsidP="00177482">
      <w:pPr>
        <w:shd w:val="clear" w:color="auto" w:fill="FFFFFF"/>
        <w:spacing w:after="0" w:line="240" w:lineRule="auto"/>
        <w:ind w:left="-142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</w:pPr>
      <w:r w:rsidRPr="00C612C1"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  <w:t>1.</w:t>
      </w:r>
      <w:r w:rsidR="000C1741" w:rsidRPr="00C612C1"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  <w:t>Они получают доход от самостоятельного ведения деятельности или использования имущества.</w:t>
      </w:r>
    </w:p>
    <w:p w:rsidR="000C1741" w:rsidRPr="00C612C1" w:rsidRDefault="00DC0AF1" w:rsidP="00177482">
      <w:pPr>
        <w:shd w:val="clear" w:color="auto" w:fill="FFFFFF"/>
        <w:spacing w:after="0" w:line="240" w:lineRule="auto"/>
        <w:ind w:left="-142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</w:pPr>
      <w:r w:rsidRPr="00C612C1"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  <w:t>2.</w:t>
      </w:r>
      <w:r w:rsidR="000C1741" w:rsidRPr="00C612C1"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  <w:t>Ведут деятельность в регионе проведения эксперимента.</w:t>
      </w:r>
    </w:p>
    <w:p w:rsidR="000C1741" w:rsidRPr="00C612C1" w:rsidRDefault="00DC0AF1" w:rsidP="00177482">
      <w:pPr>
        <w:shd w:val="clear" w:color="auto" w:fill="FFFFFF"/>
        <w:spacing w:after="0" w:line="240" w:lineRule="auto"/>
        <w:ind w:left="-142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</w:pPr>
      <w:r w:rsidRPr="00C612C1"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  <w:t>3.</w:t>
      </w:r>
      <w:r w:rsidR="000C1741" w:rsidRPr="00C612C1"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  <w:t>При ведении этой деятельности не имеют работодателя, с которым заключен трудовой договор.</w:t>
      </w:r>
    </w:p>
    <w:p w:rsidR="000C1741" w:rsidRPr="00C612C1" w:rsidRDefault="00DC0AF1" w:rsidP="00177482">
      <w:pPr>
        <w:shd w:val="clear" w:color="auto" w:fill="FFFFFF"/>
        <w:spacing w:after="0" w:line="240" w:lineRule="auto"/>
        <w:ind w:left="-142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</w:pPr>
      <w:r w:rsidRPr="00C612C1"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  <w:t>4.</w:t>
      </w:r>
      <w:r w:rsidR="000C1741" w:rsidRPr="00C612C1"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  <w:t>Не привлекают для этой деятельности наемных работников по трудовым договорам.</w:t>
      </w:r>
    </w:p>
    <w:p w:rsidR="000C1741" w:rsidRPr="00C612C1" w:rsidRDefault="00DC0AF1" w:rsidP="00177482">
      <w:pPr>
        <w:shd w:val="clear" w:color="auto" w:fill="FFFFFF"/>
        <w:spacing w:after="0" w:line="240" w:lineRule="auto"/>
        <w:ind w:left="-142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</w:pPr>
      <w:r w:rsidRPr="00C612C1"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  <w:t>5.</w:t>
      </w:r>
      <w:r w:rsidR="000C1741" w:rsidRPr="00C612C1">
        <w:rPr>
          <w:rFonts w:ascii="PT Astra Serif" w:eastAsia="Times New Roman" w:hAnsi="PT Astra Serif" w:cs="Times New Roman"/>
          <w:color w:val="000000" w:themeColor="text1"/>
          <w:sz w:val="24"/>
          <w:szCs w:val="28"/>
          <w:lang w:eastAsia="ru-RU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0C1741" w:rsidRPr="00C612C1" w:rsidRDefault="000C1741" w:rsidP="00177482">
      <w:pPr>
        <w:spacing w:after="0" w:line="240" w:lineRule="auto"/>
        <w:ind w:left="-142"/>
        <w:jc w:val="both"/>
        <w:rPr>
          <w:rFonts w:ascii="PT Astra Serif" w:hAnsi="PT Astra Serif" w:cs="Times New Roman"/>
          <w:sz w:val="24"/>
          <w:szCs w:val="28"/>
          <w:shd w:val="clear" w:color="auto" w:fill="FFFFFF"/>
        </w:rPr>
      </w:pPr>
      <w:r w:rsidRPr="00C612C1">
        <w:rPr>
          <w:rFonts w:ascii="PT Astra Serif" w:hAnsi="PT Astra Serif" w:cs="Times New Roman"/>
          <w:b/>
          <w:sz w:val="24"/>
          <w:szCs w:val="28"/>
        </w:rPr>
        <w:t>Налог на профессиональный доход</w:t>
      </w:r>
      <w:r w:rsidRPr="00C612C1">
        <w:rPr>
          <w:rFonts w:ascii="PT Astra Serif" w:hAnsi="PT Astra Serif" w:cs="Times New Roman"/>
          <w:color w:val="405965"/>
          <w:sz w:val="24"/>
          <w:szCs w:val="28"/>
        </w:rPr>
        <w:t xml:space="preserve"> </w:t>
      </w:r>
      <w:r w:rsidRPr="00C612C1">
        <w:rPr>
          <w:rFonts w:ascii="PT Astra Serif" w:hAnsi="PT Astra Serif" w:cs="Times New Roman"/>
          <w:sz w:val="24"/>
          <w:szCs w:val="28"/>
        </w:rPr>
        <w:t xml:space="preserve">— это не дополнительный налог, а новый специальный налоговый режим. Переход на него осуществляется добровольно. </w:t>
      </w:r>
      <w:r w:rsidRPr="00C612C1">
        <w:rPr>
          <w:rFonts w:ascii="PT Astra Serif" w:hAnsi="PT Astra Serif" w:cs="Times New Roman"/>
          <w:sz w:val="24"/>
          <w:szCs w:val="28"/>
          <w:shd w:val="clear" w:color="auto" w:fill="FFFFFF"/>
        </w:rPr>
        <w:t>Действовать этот режим будет в течение 10 лет.</w:t>
      </w:r>
    </w:p>
    <w:p w:rsidR="000C1741" w:rsidRPr="00C612C1" w:rsidRDefault="000C1741" w:rsidP="00177482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PT Astra Serif" w:hAnsi="PT Astra Serif"/>
          <w:szCs w:val="28"/>
        </w:rPr>
      </w:pPr>
      <w:r w:rsidRPr="00C612C1">
        <w:rPr>
          <w:rFonts w:ascii="PT Astra Serif" w:hAnsi="PT Astra Serif"/>
          <w:szCs w:val="28"/>
        </w:rPr>
        <w:t>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0C1741" w:rsidRPr="00C612C1" w:rsidRDefault="000C1741" w:rsidP="00177482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PT Astra Serif" w:hAnsi="PT Astra Serif"/>
          <w:szCs w:val="28"/>
        </w:rPr>
      </w:pPr>
      <w:r w:rsidRPr="00C612C1">
        <w:rPr>
          <w:rFonts w:ascii="PT Astra Serif" w:hAnsi="PT Astra Serif"/>
          <w:szCs w:val="28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C612C1">
        <w:rPr>
          <w:rFonts w:ascii="PT Astra Serif" w:hAnsi="PT Astra Serif"/>
          <w:szCs w:val="28"/>
        </w:rPr>
        <w:t>самозанятые</w:t>
      </w:r>
      <w:proofErr w:type="spellEnd"/>
      <w:r w:rsidRPr="00C612C1">
        <w:rPr>
          <w:rFonts w:ascii="PT Astra Serif" w:hAnsi="PT Astra Serif"/>
          <w:szCs w:val="28"/>
        </w:rPr>
        <w:t xml:space="preserve">), могут платить с доходов от самостоятельной деятельности только налог по льготной ставке — 4 или 6%. </w:t>
      </w:r>
      <w:r w:rsidRPr="00C612C1">
        <w:rPr>
          <w:rFonts w:ascii="PT Astra Serif" w:hAnsi="PT Astra Serif"/>
          <w:b/>
          <w:szCs w:val="28"/>
        </w:rPr>
        <w:t>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DC0AF1" w:rsidRPr="00C612C1" w:rsidRDefault="00DC0AF1" w:rsidP="00177482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PT Astra Serif" w:hAnsi="PT Astra Serif"/>
          <w:b/>
          <w:szCs w:val="28"/>
        </w:rPr>
      </w:pPr>
      <w:r w:rsidRPr="00C612C1">
        <w:rPr>
          <w:rFonts w:ascii="PT Astra Serif" w:hAnsi="PT Astra Serif"/>
          <w:b/>
          <w:szCs w:val="28"/>
        </w:rPr>
        <w:t>Н</w:t>
      </w:r>
      <w:r w:rsidR="000C1741" w:rsidRPr="00C612C1">
        <w:rPr>
          <w:rFonts w:ascii="PT Astra Serif" w:hAnsi="PT Astra Serif"/>
          <w:b/>
          <w:szCs w:val="28"/>
        </w:rPr>
        <w:t>есколько примеров, когда налогоплательщикам (</w:t>
      </w:r>
      <w:proofErr w:type="spellStart"/>
      <w:r w:rsidR="000C1741" w:rsidRPr="00C612C1">
        <w:rPr>
          <w:rFonts w:ascii="PT Astra Serif" w:hAnsi="PT Astra Serif"/>
          <w:b/>
          <w:szCs w:val="28"/>
        </w:rPr>
        <w:t>самозанятым</w:t>
      </w:r>
      <w:proofErr w:type="spellEnd"/>
      <w:r w:rsidR="000C1741" w:rsidRPr="00C612C1">
        <w:rPr>
          <w:rFonts w:ascii="PT Astra Serif" w:hAnsi="PT Astra Serif"/>
          <w:b/>
          <w:szCs w:val="28"/>
        </w:rPr>
        <w:t>) подой</w:t>
      </w:r>
      <w:r w:rsidRPr="00C612C1">
        <w:rPr>
          <w:rFonts w:ascii="PT Astra Serif" w:hAnsi="PT Astra Serif"/>
          <w:b/>
          <w:szCs w:val="28"/>
        </w:rPr>
        <w:t>дет специальный налоговый режим:</w:t>
      </w:r>
    </w:p>
    <w:p w:rsidR="000C1741" w:rsidRPr="00C612C1" w:rsidRDefault="000C1741" w:rsidP="00177482">
      <w:pPr>
        <w:pStyle w:val="a6"/>
        <w:ind w:left="-142"/>
        <w:rPr>
          <w:rFonts w:ascii="PT Astra Serif" w:hAnsi="PT Astra Serif" w:cs="Times New Roman"/>
          <w:b/>
          <w:color w:val="405965"/>
          <w:sz w:val="24"/>
          <w:szCs w:val="28"/>
        </w:rPr>
      </w:pPr>
      <w:r w:rsidRPr="00C612C1">
        <w:rPr>
          <w:rFonts w:ascii="PT Astra Serif" w:hAnsi="PT Astra Serif" w:cs="Times New Roman"/>
          <w:sz w:val="24"/>
          <w:szCs w:val="28"/>
        </w:rPr>
        <w:t>Оказание косметических услуг на дому</w:t>
      </w:r>
      <w:r w:rsidR="00DC0AF1" w:rsidRPr="00C612C1">
        <w:rPr>
          <w:rFonts w:ascii="PT Astra Serif" w:hAnsi="PT Astra Serif" w:cs="Times New Roman"/>
          <w:sz w:val="24"/>
          <w:szCs w:val="28"/>
        </w:rPr>
        <w:t>;</w:t>
      </w:r>
    </w:p>
    <w:p w:rsidR="000C1741" w:rsidRPr="00C612C1" w:rsidRDefault="000C1741" w:rsidP="00177482">
      <w:pPr>
        <w:pStyle w:val="a6"/>
        <w:ind w:left="-142"/>
        <w:rPr>
          <w:rFonts w:ascii="PT Astra Serif" w:hAnsi="PT Astra Serif" w:cs="Times New Roman"/>
          <w:sz w:val="24"/>
          <w:szCs w:val="28"/>
        </w:rPr>
      </w:pPr>
      <w:r w:rsidRPr="00C612C1">
        <w:rPr>
          <w:rFonts w:ascii="PT Astra Serif" w:hAnsi="PT Astra Serif" w:cs="Times New Roman"/>
          <w:sz w:val="24"/>
          <w:szCs w:val="28"/>
        </w:rPr>
        <w:t>Сдача квартиры в аренду посуточно или на долгий срок</w:t>
      </w:r>
      <w:r w:rsidR="00DC0AF1" w:rsidRPr="00C612C1">
        <w:rPr>
          <w:rFonts w:ascii="PT Astra Serif" w:hAnsi="PT Astra Serif" w:cs="Times New Roman"/>
          <w:sz w:val="24"/>
          <w:szCs w:val="28"/>
        </w:rPr>
        <w:t>;</w:t>
      </w:r>
    </w:p>
    <w:p w:rsidR="000C1741" w:rsidRPr="00C612C1" w:rsidRDefault="000C1741" w:rsidP="00177482">
      <w:pPr>
        <w:pStyle w:val="a6"/>
        <w:ind w:left="-142"/>
        <w:rPr>
          <w:rFonts w:ascii="PT Astra Serif" w:hAnsi="PT Astra Serif" w:cs="Times New Roman"/>
          <w:sz w:val="24"/>
          <w:szCs w:val="28"/>
        </w:rPr>
      </w:pPr>
      <w:r w:rsidRPr="00C612C1">
        <w:rPr>
          <w:rFonts w:ascii="PT Astra Serif" w:hAnsi="PT Astra Serif" w:cs="Times New Roman"/>
          <w:sz w:val="24"/>
          <w:szCs w:val="28"/>
        </w:rPr>
        <w:t>Услуги по перевозке пассажиров и грузов</w:t>
      </w:r>
      <w:r w:rsidR="00DC0AF1" w:rsidRPr="00C612C1">
        <w:rPr>
          <w:rFonts w:ascii="PT Astra Serif" w:hAnsi="PT Astra Serif" w:cs="Times New Roman"/>
          <w:sz w:val="24"/>
          <w:szCs w:val="28"/>
        </w:rPr>
        <w:t>;</w:t>
      </w:r>
    </w:p>
    <w:p w:rsidR="000C1741" w:rsidRPr="00C612C1" w:rsidRDefault="000C1741" w:rsidP="00177482">
      <w:pPr>
        <w:pStyle w:val="a6"/>
        <w:ind w:left="-142"/>
        <w:rPr>
          <w:rFonts w:ascii="PT Astra Serif" w:hAnsi="PT Astra Serif" w:cs="Times New Roman"/>
          <w:sz w:val="24"/>
          <w:szCs w:val="28"/>
        </w:rPr>
      </w:pPr>
      <w:r w:rsidRPr="00C612C1">
        <w:rPr>
          <w:rFonts w:ascii="PT Astra Serif" w:hAnsi="PT Astra Serif" w:cs="Times New Roman"/>
          <w:sz w:val="24"/>
          <w:szCs w:val="28"/>
        </w:rPr>
        <w:t>Продажа продукции собственного производства</w:t>
      </w:r>
      <w:r w:rsidR="00DC0AF1" w:rsidRPr="00C612C1">
        <w:rPr>
          <w:rFonts w:ascii="PT Astra Serif" w:hAnsi="PT Astra Serif" w:cs="Times New Roman"/>
          <w:sz w:val="24"/>
          <w:szCs w:val="28"/>
        </w:rPr>
        <w:t>;</w:t>
      </w:r>
    </w:p>
    <w:p w:rsidR="000C1741" w:rsidRPr="00C612C1" w:rsidRDefault="000C1741" w:rsidP="00177482">
      <w:pPr>
        <w:pStyle w:val="a6"/>
        <w:ind w:left="-142"/>
        <w:rPr>
          <w:rFonts w:ascii="PT Astra Serif" w:hAnsi="PT Astra Serif" w:cs="Times New Roman"/>
          <w:sz w:val="24"/>
          <w:szCs w:val="28"/>
        </w:rPr>
      </w:pPr>
      <w:r w:rsidRPr="00C612C1">
        <w:rPr>
          <w:rFonts w:ascii="PT Astra Serif" w:hAnsi="PT Astra Serif" w:cs="Times New Roman"/>
          <w:sz w:val="24"/>
          <w:szCs w:val="28"/>
        </w:rPr>
        <w:t>Фото- и видеосъемка на заказ</w:t>
      </w:r>
      <w:r w:rsidR="00DC0AF1" w:rsidRPr="00C612C1">
        <w:rPr>
          <w:rFonts w:ascii="PT Astra Serif" w:hAnsi="PT Astra Serif" w:cs="Times New Roman"/>
          <w:sz w:val="24"/>
          <w:szCs w:val="28"/>
        </w:rPr>
        <w:t>;</w:t>
      </w:r>
    </w:p>
    <w:p w:rsidR="000C1741" w:rsidRPr="00C612C1" w:rsidRDefault="000C1741" w:rsidP="00177482">
      <w:pPr>
        <w:pStyle w:val="a6"/>
        <w:ind w:left="-142"/>
        <w:jc w:val="both"/>
        <w:rPr>
          <w:rFonts w:ascii="PT Astra Serif" w:hAnsi="PT Astra Serif" w:cs="Times New Roman"/>
          <w:sz w:val="24"/>
          <w:szCs w:val="28"/>
        </w:rPr>
      </w:pPr>
      <w:r w:rsidRPr="00C612C1">
        <w:rPr>
          <w:rFonts w:ascii="PT Astra Serif" w:hAnsi="PT Astra Serif" w:cs="Times New Roman"/>
          <w:sz w:val="24"/>
          <w:szCs w:val="28"/>
        </w:rPr>
        <w:t>Проведение мероприятий и праздников</w:t>
      </w:r>
      <w:r w:rsidR="00DC0AF1" w:rsidRPr="00C612C1">
        <w:rPr>
          <w:rFonts w:ascii="PT Astra Serif" w:hAnsi="PT Astra Serif" w:cs="Times New Roman"/>
          <w:sz w:val="24"/>
          <w:szCs w:val="28"/>
        </w:rPr>
        <w:t>;</w:t>
      </w:r>
    </w:p>
    <w:p w:rsidR="000C1741" w:rsidRPr="00C612C1" w:rsidRDefault="000C1741" w:rsidP="00177482">
      <w:pPr>
        <w:pStyle w:val="a6"/>
        <w:ind w:left="-142"/>
        <w:jc w:val="both"/>
        <w:rPr>
          <w:rFonts w:ascii="PT Astra Serif" w:hAnsi="PT Astra Serif" w:cs="Times New Roman"/>
          <w:sz w:val="24"/>
          <w:szCs w:val="28"/>
        </w:rPr>
      </w:pPr>
      <w:r w:rsidRPr="00C612C1">
        <w:rPr>
          <w:rFonts w:ascii="PT Astra Serif" w:hAnsi="PT Astra Serif" w:cs="Times New Roman"/>
          <w:sz w:val="24"/>
          <w:szCs w:val="28"/>
        </w:rPr>
        <w:t>Юридические консультации и ведение бухгалтерии</w:t>
      </w:r>
      <w:r w:rsidR="00DC0AF1" w:rsidRPr="00C612C1">
        <w:rPr>
          <w:rFonts w:ascii="PT Astra Serif" w:hAnsi="PT Astra Serif" w:cs="Times New Roman"/>
          <w:sz w:val="24"/>
          <w:szCs w:val="28"/>
        </w:rPr>
        <w:t>;</w:t>
      </w:r>
    </w:p>
    <w:p w:rsidR="000C1741" w:rsidRPr="00C612C1" w:rsidRDefault="000C1741" w:rsidP="00177482">
      <w:pPr>
        <w:pStyle w:val="a6"/>
        <w:ind w:left="-142"/>
        <w:jc w:val="both"/>
        <w:rPr>
          <w:rFonts w:ascii="PT Astra Serif" w:hAnsi="PT Astra Serif" w:cs="Times New Roman"/>
          <w:sz w:val="24"/>
          <w:szCs w:val="28"/>
        </w:rPr>
      </w:pPr>
      <w:r w:rsidRPr="00C612C1">
        <w:rPr>
          <w:rFonts w:ascii="PT Astra Serif" w:hAnsi="PT Astra Serif" w:cs="Times New Roman"/>
          <w:sz w:val="24"/>
          <w:szCs w:val="28"/>
        </w:rPr>
        <w:t>Строительные работы и ремонт помещений</w:t>
      </w:r>
      <w:r w:rsidR="00DC0AF1" w:rsidRPr="00C612C1">
        <w:rPr>
          <w:rFonts w:ascii="PT Astra Serif" w:hAnsi="PT Astra Serif" w:cs="Times New Roman"/>
          <w:sz w:val="24"/>
          <w:szCs w:val="28"/>
        </w:rPr>
        <w:t>.</w:t>
      </w:r>
    </w:p>
    <w:p w:rsidR="000C1741" w:rsidRPr="00C612C1" w:rsidRDefault="00DC0AF1" w:rsidP="00177482">
      <w:pPr>
        <w:spacing w:after="0" w:line="240" w:lineRule="auto"/>
        <w:ind w:left="-142"/>
        <w:jc w:val="both"/>
        <w:rPr>
          <w:rFonts w:ascii="PT Astra Serif" w:hAnsi="PT Astra Serif" w:cs="Times New Roman"/>
          <w:b/>
          <w:sz w:val="24"/>
          <w:szCs w:val="28"/>
        </w:rPr>
      </w:pPr>
      <w:r w:rsidRPr="00C612C1">
        <w:rPr>
          <w:rFonts w:ascii="PT Astra Serif" w:hAnsi="PT Astra Serif" w:cs="Times New Roman"/>
          <w:b/>
          <w:sz w:val="24"/>
          <w:szCs w:val="28"/>
        </w:rPr>
        <w:t>Нет отчетов и деклараций.</w:t>
      </w:r>
      <w:r w:rsidR="00FB3037" w:rsidRPr="00C612C1">
        <w:rPr>
          <w:rFonts w:ascii="PT Astra Serif" w:hAnsi="PT Astra Serif" w:cs="Times New Roman"/>
          <w:b/>
          <w:sz w:val="24"/>
          <w:szCs w:val="28"/>
        </w:rPr>
        <w:t xml:space="preserve"> </w:t>
      </w:r>
      <w:r w:rsidR="000C1741" w:rsidRPr="00C612C1">
        <w:rPr>
          <w:rFonts w:ascii="PT Astra Serif" w:hAnsi="PT Astra Serif" w:cs="Times New Roman"/>
          <w:sz w:val="24"/>
          <w:szCs w:val="28"/>
        </w:rPr>
        <w:t>Декларацию представлять не нужно. Учет доходов ведется автоматически в мобильном приложении.</w:t>
      </w:r>
      <w:r w:rsidR="00FB3037" w:rsidRPr="00C612C1">
        <w:rPr>
          <w:rFonts w:ascii="PT Astra Serif" w:hAnsi="PT Astra Serif" w:cs="Times New Roman"/>
          <w:sz w:val="24"/>
          <w:szCs w:val="28"/>
        </w:rPr>
        <w:t xml:space="preserve"> </w:t>
      </w:r>
      <w:r w:rsidR="000C1741" w:rsidRPr="00C612C1">
        <w:rPr>
          <w:rFonts w:ascii="PT Astra Serif" w:hAnsi="PT Astra Serif" w:cs="Times New Roman"/>
          <w:sz w:val="24"/>
          <w:szCs w:val="28"/>
        </w:rPr>
        <w:t>Не надо покупать ККТ. Чек можно сформировать в мобильном приложении «Мой налог».</w:t>
      </w:r>
    </w:p>
    <w:p w:rsidR="00DC0AF1" w:rsidRPr="00C612C1" w:rsidRDefault="00DC0AF1" w:rsidP="00177482">
      <w:pPr>
        <w:pStyle w:val="3"/>
        <w:shd w:val="clear" w:color="auto" w:fill="FFFFFF"/>
        <w:spacing w:before="0" w:line="240" w:lineRule="auto"/>
        <w:ind w:left="-142"/>
        <w:jc w:val="both"/>
        <w:rPr>
          <w:rFonts w:ascii="PT Astra Serif" w:hAnsi="PT Astra Serif" w:cs="Times New Roman"/>
          <w:b w:val="0"/>
          <w:color w:val="000000" w:themeColor="text1"/>
          <w:sz w:val="24"/>
          <w:szCs w:val="28"/>
        </w:rPr>
      </w:pPr>
      <w:r w:rsidRPr="00C612C1">
        <w:rPr>
          <w:rFonts w:ascii="PT Astra Serif" w:hAnsi="PT Astra Serif" w:cs="Times New Roman"/>
          <w:b w:val="0"/>
          <w:color w:val="000000" w:themeColor="text1"/>
          <w:sz w:val="24"/>
          <w:szCs w:val="28"/>
        </w:rPr>
        <w:t xml:space="preserve">Можно не платить страховые взносы. </w:t>
      </w:r>
      <w:r w:rsidR="000C1741" w:rsidRPr="00C612C1">
        <w:rPr>
          <w:rFonts w:ascii="PT Astra Serif" w:hAnsi="PT Astra Serif" w:cs="Times New Roman"/>
          <w:b w:val="0"/>
          <w:color w:val="000000" w:themeColor="text1"/>
          <w:sz w:val="24"/>
          <w:szCs w:val="28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</w:t>
      </w:r>
      <w:r w:rsidRPr="00C612C1">
        <w:rPr>
          <w:rFonts w:ascii="PT Astra Serif" w:hAnsi="PT Astra Serif" w:cs="Times New Roman"/>
          <w:b w:val="0"/>
          <w:color w:val="000000" w:themeColor="text1"/>
          <w:sz w:val="24"/>
          <w:szCs w:val="28"/>
        </w:rPr>
        <w:t>.</w:t>
      </w:r>
    </w:p>
    <w:p w:rsidR="000C1741" w:rsidRPr="00C612C1" w:rsidRDefault="00704433" w:rsidP="00177482">
      <w:pPr>
        <w:spacing w:after="0" w:line="240" w:lineRule="auto"/>
        <w:ind w:left="-142"/>
        <w:jc w:val="both"/>
        <w:rPr>
          <w:rFonts w:ascii="PT Astra Serif" w:hAnsi="PT Astra Serif" w:cs="Times New Roman"/>
          <w:b/>
          <w:sz w:val="24"/>
          <w:szCs w:val="28"/>
        </w:rPr>
      </w:pPr>
      <w:r w:rsidRPr="00C612C1">
        <w:rPr>
          <w:rFonts w:ascii="PT Astra Serif" w:hAnsi="PT Astra Serif" w:cs="Times New Roman"/>
          <w:b/>
          <w:sz w:val="24"/>
          <w:szCs w:val="28"/>
        </w:rPr>
        <w:t xml:space="preserve">Легальная работа без статуса ИП. </w:t>
      </w:r>
      <w:r w:rsidR="000C1741" w:rsidRPr="00C612C1">
        <w:rPr>
          <w:rFonts w:ascii="PT Astra Serif" w:hAnsi="PT Astra Serif" w:cs="Times New Roman"/>
          <w:color w:val="000000" w:themeColor="text1"/>
          <w:sz w:val="24"/>
          <w:szCs w:val="28"/>
        </w:rPr>
        <w:t>Можно работать без регистрации в качестве ИП. Доход подтверждается справкой из приложения.</w:t>
      </w:r>
    </w:p>
    <w:p w:rsidR="00704433" w:rsidRPr="00C612C1" w:rsidRDefault="00704433" w:rsidP="00177482">
      <w:pPr>
        <w:spacing w:after="0" w:line="240" w:lineRule="auto"/>
        <w:ind w:left="-142"/>
        <w:rPr>
          <w:rFonts w:ascii="PT Astra Serif" w:hAnsi="PT Astra Serif" w:cs="Times New Roman"/>
          <w:b/>
          <w:sz w:val="24"/>
          <w:szCs w:val="28"/>
        </w:rPr>
      </w:pPr>
      <w:r w:rsidRPr="00C612C1">
        <w:rPr>
          <w:rFonts w:ascii="PT Astra Serif" w:hAnsi="PT Astra Serif" w:cs="Times New Roman"/>
          <w:b/>
          <w:sz w:val="24"/>
          <w:szCs w:val="28"/>
        </w:rPr>
        <w:t>Предоставляется налоговый вычет.</w:t>
      </w:r>
    </w:p>
    <w:p w:rsidR="000C1741" w:rsidRPr="00C612C1" w:rsidRDefault="000C1741" w:rsidP="00177482">
      <w:pPr>
        <w:spacing w:after="0" w:line="240" w:lineRule="auto"/>
        <w:ind w:left="-142"/>
        <w:rPr>
          <w:rFonts w:ascii="PT Astra Serif" w:hAnsi="PT Astra Serif" w:cs="Times New Roman"/>
          <w:b/>
          <w:color w:val="000000" w:themeColor="text1"/>
          <w:sz w:val="24"/>
          <w:szCs w:val="28"/>
        </w:rPr>
      </w:pPr>
      <w:r w:rsidRPr="00C612C1">
        <w:rPr>
          <w:rFonts w:ascii="PT Astra Serif" w:hAnsi="PT Astra Serif" w:cs="Times New Roman"/>
          <w:color w:val="000000" w:themeColor="text1"/>
          <w:sz w:val="24"/>
          <w:szCs w:val="28"/>
        </w:rPr>
        <w:t>Сумма вычета — 10 000 рублей.</w:t>
      </w:r>
      <w:r w:rsidRPr="00C612C1">
        <w:rPr>
          <w:rFonts w:ascii="PT Astra Serif" w:hAnsi="PT Astra Serif" w:cs="Times New Roman"/>
          <w:color w:val="000000" w:themeColor="text1"/>
          <w:sz w:val="24"/>
          <w:szCs w:val="28"/>
        </w:rPr>
        <w:br/>
        <w:t>Ставка 4% уменьшается до 3%,</w:t>
      </w:r>
      <w:r w:rsidRPr="00C612C1">
        <w:rPr>
          <w:rFonts w:ascii="PT Astra Serif" w:hAnsi="PT Astra Serif" w:cs="Times New Roman"/>
          <w:color w:val="000000" w:themeColor="text1"/>
          <w:sz w:val="24"/>
          <w:szCs w:val="28"/>
        </w:rPr>
        <w:br/>
        <w:t>ставка 6% уменьшается до 4%.</w:t>
      </w:r>
      <w:r w:rsidRPr="00C612C1">
        <w:rPr>
          <w:rFonts w:ascii="PT Astra Serif" w:hAnsi="PT Astra Serif" w:cs="Times New Roman"/>
          <w:color w:val="000000" w:themeColor="text1"/>
          <w:sz w:val="24"/>
          <w:szCs w:val="28"/>
        </w:rPr>
        <w:br/>
        <w:t>Расчет автоматический.</w:t>
      </w:r>
    </w:p>
    <w:p w:rsidR="000C1741" w:rsidRPr="00C612C1" w:rsidRDefault="00704433" w:rsidP="00177482">
      <w:pPr>
        <w:spacing w:after="0" w:line="240" w:lineRule="auto"/>
        <w:ind w:left="-142"/>
        <w:jc w:val="both"/>
        <w:rPr>
          <w:rFonts w:ascii="PT Astra Serif" w:hAnsi="PT Astra Serif" w:cs="Times New Roman"/>
          <w:sz w:val="24"/>
          <w:szCs w:val="28"/>
        </w:rPr>
      </w:pPr>
      <w:r w:rsidRPr="00C612C1">
        <w:rPr>
          <w:rFonts w:ascii="PT Astra Serif" w:hAnsi="PT Astra Serif" w:cs="Times New Roman"/>
          <w:b/>
          <w:sz w:val="24"/>
          <w:szCs w:val="28"/>
        </w:rPr>
        <w:t>Не нужно считать налог к уплате</w:t>
      </w:r>
      <w:r w:rsidRPr="00C612C1">
        <w:rPr>
          <w:rFonts w:ascii="PT Astra Serif" w:hAnsi="PT Astra Serif"/>
          <w:sz w:val="20"/>
        </w:rPr>
        <w:t xml:space="preserve">. </w:t>
      </w:r>
      <w:r w:rsidR="000C1741" w:rsidRPr="00C612C1">
        <w:rPr>
          <w:rFonts w:ascii="PT Astra Serif" w:hAnsi="PT Astra Serif" w:cs="Times New Roman"/>
          <w:sz w:val="24"/>
          <w:szCs w:val="28"/>
        </w:rPr>
        <w:t>Налог начисляется автоматически в приложении.</w:t>
      </w:r>
      <w:r w:rsidR="00DC0AF1" w:rsidRPr="00C612C1">
        <w:rPr>
          <w:rFonts w:ascii="PT Astra Serif" w:hAnsi="PT Astra Serif" w:cs="Times New Roman"/>
          <w:sz w:val="24"/>
          <w:szCs w:val="28"/>
        </w:rPr>
        <w:t xml:space="preserve"> </w:t>
      </w:r>
      <w:r w:rsidR="000C1741" w:rsidRPr="00C612C1">
        <w:rPr>
          <w:rFonts w:ascii="PT Astra Serif" w:hAnsi="PT Astra Serif" w:cs="Times New Roman"/>
          <w:sz w:val="24"/>
          <w:szCs w:val="28"/>
        </w:rPr>
        <w:t>Уплата — не позднее 25 числа следующего месяца.</w:t>
      </w:r>
    </w:p>
    <w:p w:rsidR="00CF2321" w:rsidRPr="00C612C1" w:rsidRDefault="00CF2321" w:rsidP="00177482">
      <w:pPr>
        <w:spacing w:after="0" w:line="240" w:lineRule="auto"/>
        <w:ind w:left="-142"/>
        <w:jc w:val="both"/>
        <w:rPr>
          <w:rFonts w:ascii="PT Astra Serif" w:hAnsi="PT Astra Serif" w:cs="Times New Roman"/>
          <w:b/>
          <w:sz w:val="24"/>
          <w:szCs w:val="28"/>
        </w:rPr>
      </w:pPr>
      <w:r w:rsidRPr="00C612C1">
        <w:rPr>
          <w:rFonts w:ascii="PT Astra Serif" w:hAnsi="PT Astra Serif" w:cs="Times New Roman"/>
          <w:b/>
          <w:sz w:val="24"/>
          <w:szCs w:val="28"/>
        </w:rPr>
        <w:t>Выгодные налоговые ставки.</w:t>
      </w:r>
    </w:p>
    <w:p w:rsidR="000C1741" w:rsidRPr="00C612C1" w:rsidRDefault="000C1741" w:rsidP="00177482">
      <w:pPr>
        <w:pStyle w:val="a3"/>
        <w:shd w:val="clear" w:color="auto" w:fill="FFFFFF"/>
        <w:spacing w:before="0" w:beforeAutospacing="0" w:after="0" w:afterAutospacing="0"/>
        <w:ind w:left="-142"/>
        <w:rPr>
          <w:rFonts w:ascii="PT Astra Serif" w:hAnsi="PT Astra Serif"/>
          <w:color w:val="000000" w:themeColor="text1"/>
          <w:szCs w:val="28"/>
        </w:rPr>
      </w:pPr>
      <w:r w:rsidRPr="00C612C1">
        <w:rPr>
          <w:rFonts w:ascii="PT Astra Serif" w:hAnsi="PT Astra Serif"/>
          <w:color w:val="000000" w:themeColor="text1"/>
          <w:szCs w:val="28"/>
        </w:rPr>
        <w:t>4% — с доходов от </w:t>
      </w:r>
      <w:proofErr w:type="spellStart"/>
      <w:r w:rsidRPr="00C612C1">
        <w:rPr>
          <w:rFonts w:ascii="PT Astra Serif" w:hAnsi="PT Astra Serif"/>
          <w:color w:val="000000" w:themeColor="text1"/>
          <w:szCs w:val="28"/>
        </w:rPr>
        <w:t>физлиц</w:t>
      </w:r>
      <w:proofErr w:type="spellEnd"/>
      <w:r w:rsidRPr="00C612C1">
        <w:rPr>
          <w:rFonts w:ascii="PT Astra Serif" w:hAnsi="PT Astra Serif"/>
          <w:color w:val="000000" w:themeColor="text1"/>
          <w:szCs w:val="28"/>
        </w:rPr>
        <w:t>.</w:t>
      </w:r>
      <w:r w:rsidRPr="00C612C1">
        <w:rPr>
          <w:rFonts w:ascii="PT Astra Serif" w:hAnsi="PT Astra Serif"/>
          <w:color w:val="000000" w:themeColor="text1"/>
          <w:szCs w:val="28"/>
        </w:rPr>
        <w:br/>
        <w:t xml:space="preserve">6% — с доходов от </w:t>
      </w:r>
      <w:proofErr w:type="spellStart"/>
      <w:r w:rsidRPr="00C612C1">
        <w:rPr>
          <w:rFonts w:ascii="PT Astra Serif" w:hAnsi="PT Astra Serif"/>
          <w:color w:val="000000" w:themeColor="text1"/>
          <w:szCs w:val="28"/>
        </w:rPr>
        <w:t>юрлиц</w:t>
      </w:r>
      <w:proofErr w:type="spellEnd"/>
      <w:r w:rsidRPr="00C612C1">
        <w:rPr>
          <w:rFonts w:ascii="PT Astra Serif" w:hAnsi="PT Astra Serif"/>
          <w:color w:val="000000" w:themeColor="text1"/>
          <w:szCs w:val="28"/>
        </w:rPr>
        <w:t xml:space="preserve"> и ИП. Других обязательных платежей нет.</w:t>
      </w:r>
    </w:p>
    <w:p w:rsidR="00DC0AF1" w:rsidRPr="00C612C1" w:rsidRDefault="00CF2321" w:rsidP="00177482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PT Astra Serif" w:hAnsi="PT Astra Serif"/>
          <w:b/>
          <w:szCs w:val="28"/>
        </w:rPr>
      </w:pPr>
      <w:r w:rsidRPr="00C612C1">
        <w:rPr>
          <w:rFonts w:ascii="PT Astra Serif" w:hAnsi="PT Astra Serif"/>
          <w:b/>
          <w:szCs w:val="28"/>
        </w:rPr>
        <w:t>Простая регистрация через интернет.</w:t>
      </w:r>
    </w:p>
    <w:p w:rsidR="000C1741" w:rsidRPr="00C612C1" w:rsidRDefault="000C1741" w:rsidP="00177482">
      <w:pPr>
        <w:pStyle w:val="3"/>
        <w:shd w:val="clear" w:color="auto" w:fill="FFFFFF"/>
        <w:spacing w:before="0" w:line="240" w:lineRule="auto"/>
        <w:ind w:left="-142"/>
        <w:jc w:val="both"/>
        <w:rPr>
          <w:rFonts w:ascii="PT Astra Serif" w:hAnsi="PT Astra Serif" w:cs="Times New Roman"/>
          <w:b w:val="0"/>
          <w:color w:val="auto"/>
          <w:sz w:val="24"/>
          <w:szCs w:val="28"/>
        </w:rPr>
      </w:pPr>
      <w:r w:rsidRPr="00C612C1">
        <w:rPr>
          <w:rFonts w:ascii="PT Astra Serif" w:hAnsi="PT Astra Serif" w:cs="Times New Roman"/>
          <w:b w:val="0"/>
          <w:color w:val="auto"/>
          <w:sz w:val="24"/>
          <w:szCs w:val="28"/>
        </w:rPr>
        <w:lastRenderedPageBreak/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C612C1">
        <w:rPr>
          <w:rFonts w:ascii="PT Astra Serif" w:hAnsi="PT Astra Serif" w:cs="Times New Roman"/>
          <w:b w:val="0"/>
          <w:color w:val="auto"/>
          <w:sz w:val="24"/>
          <w:szCs w:val="28"/>
        </w:rPr>
        <w:t>госуслуг</w:t>
      </w:r>
      <w:proofErr w:type="spellEnd"/>
      <w:r w:rsidRPr="00C612C1">
        <w:rPr>
          <w:rFonts w:ascii="PT Astra Serif" w:hAnsi="PT Astra Serif" w:cs="Times New Roman"/>
          <w:b w:val="0"/>
          <w:color w:val="auto"/>
          <w:sz w:val="24"/>
          <w:szCs w:val="28"/>
        </w:rPr>
        <w:t>.</w:t>
      </w:r>
    </w:p>
    <w:p w:rsidR="00CF2321" w:rsidRPr="00C612C1" w:rsidRDefault="00CF2321" w:rsidP="00177482">
      <w:pPr>
        <w:spacing w:after="0" w:line="240" w:lineRule="auto"/>
        <w:ind w:left="-142"/>
        <w:rPr>
          <w:rFonts w:ascii="PT Astra Serif" w:hAnsi="PT Astra Serif" w:cs="Times New Roman"/>
          <w:b/>
          <w:sz w:val="24"/>
          <w:szCs w:val="28"/>
        </w:rPr>
      </w:pPr>
      <w:r w:rsidRPr="00C612C1">
        <w:rPr>
          <w:rFonts w:ascii="PT Astra Serif" w:hAnsi="PT Astra Serif" w:cs="Times New Roman"/>
          <w:b/>
          <w:sz w:val="24"/>
          <w:szCs w:val="28"/>
        </w:rPr>
        <w:t>Совмещение с работой по трудовому договору.</w:t>
      </w:r>
    </w:p>
    <w:p w:rsidR="000C1741" w:rsidRPr="00C612C1" w:rsidRDefault="000C1741" w:rsidP="00177482">
      <w:pPr>
        <w:spacing w:after="0" w:line="240" w:lineRule="auto"/>
        <w:ind w:left="-142"/>
        <w:rPr>
          <w:rFonts w:ascii="PT Astra Serif" w:hAnsi="PT Astra Serif" w:cs="Times New Roman"/>
          <w:color w:val="000000" w:themeColor="text1"/>
          <w:sz w:val="24"/>
          <w:szCs w:val="28"/>
        </w:rPr>
      </w:pPr>
      <w:r w:rsidRPr="00C612C1">
        <w:rPr>
          <w:rFonts w:ascii="PT Astra Serif" w:hAnsi="PT Astra Serif" w:cs="Times New Roman"/>
          <w:color w:val="000000" w:themeColor="text1"/>
          <w:sz w:val="24"/>
          <w:szCs w:val="28"/>
        </w:rPr>
        <w:t>Зарплата не учитывается</w:t>
      </w:r>
      <w:r w:rsidR="00DC0AF1" w:rsidRPr="00C612C1">
        <w:rPr>
          <w:rFonts w:ascii="PT Astra Serif" w:hAnsi="PT Astra Serif" w:cs="Times New Roman"/>
          <w:color w:val="000000" w:themeColor="text1"/>
          <w:sz w:val="24"/>
          <w:szCs w:val="28"/>
        </w:rPr>
        <w:t xml:space="preserve"> </w:t>
      </w:r>
      <w:r w:rsidRPr="00C612C1">
        <w:rPr>
          <w:rFonts w:ascii="PT Astra Serif" w:hAnsi="PT Astra Serif" w:cs="Times New Roman"/>
          <w:color w:val="000000" w:themeColor="text1"/>
          <w:sz w:val="24"/>
          <w:szCs w:val="28"/>
        </w:rPr>
        <w:t>при расчете налога.</w:t>
      </w:r>
      <w:r w:rsidR="00CF2321" w:rsidRPr="00C612C1">
        <w:rPr>
          <w:rFonts w:ascii="PT Astra Serif" w:hAnsi="PT Astra Serif"/>
          <w:color w:val="000000" w:themeColor="text1"/>
          <w:sz w:val="24"/>
          <w:szCs w:val="28"/>
        </w:rPr>
        <w:t xml:space="preserve"> </w:t>
      </w:r>
      <w:r w:rsidRPr="00C612C1">
        <w:rPr>
          <w:rFonts w:ascii="PT Astra Serif" w:hAnsi="PT Astra Serif" w:cs="Times New Roman"/>
          <w:color w:val="000000" w:themeColor="text1"/>
          <w:sz w:val="24"/>
          <w:szCs w:val="28"/>
        </w:rPr>
        <w:t>Трудовой стаж по месту работы не прерывается.</w:t>
      </w:r>
    </w:p>
    <w:p w:rsidR="00C612C1" w:rsidRPr="00C612C1" w:rsidRDefault="00C612C1" w:rsidP="00177482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 w:rsidRPr="00C612C1">
        <w:rPr>
          <w:rFonts w:ascii="PT Astra Serif" w:hAnsi="PT Astra Serif" w:cs="Times New Roman"/>
          <w:b/>
          <w:color w:val="000000" w:themeColor="text1"/>
          <w:sz w:val="24"/>
          <w:szCs w:val="24"/>
        </w:rPr>
        <w:t>Получить подробную информацию</w:t>
      </w:r>
      <w:r w:rsidRPr="00C612C1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можно на сайте </w:t>
      </w:r>
      <w:hyperlink r:id="rId5" w:history="1">
        <w:r w:rsidRPr="00C612C1">
          <w:rPr>
            <w:rStyle w:val="a7"/>
            <w:rFonts w:ascii="PT Astra Serif" w:hAnsi="PT Astra Serif"/>
            <w:sz w:val="24"/>
            <w:szCs w:val="24"/>
          </w:rPr>
          <w:t>https://www.nalog.ru</w:t>
        </w:r>
      </w:hyperlink>
      <w:r w:rsidRPr="00C612C1">
        <w:rPr>
          <w:rFonts w:ascii="PT Astra Serif" w:hAnsi="PT Astra Serif"/>
          <w:sz w:val="24"/>
          <w:szCs w:val="24"/>
        </w:rPr>
        <w:t xml:space="preserve"> или </w:t>
      </w:r>
    </w:p>
    <w:p w:rsidR="00C612C1" w:rsidRPr="00C612C1" w:rsidRDefault="00C612C1" w:rsidP="00177482">
      <w:pPr>
        <w:spacing w:after="0" w:line="240" w:lineRule="auto"/>
        <w:ind w:left="-142"/>
        <w:rPr>
          <w:rFonts w:ascii="PT Astra Serif" w:hAnsi="PT Astra Serif" w:cs="Times New Roman"/>
          <w:sz w:val="24"/>
          <w:szCs w:val="24"/>
        </w:rPr>
      </w:pPr>
      <w:r w:rsidRPr="00C612C1">
        <w:rPr>
          <w:rFonts w:ascii="PT Astra Serif" w:hAnsi="PT Astra Serif"/>
          <w:sz w:val="24"/>
          <w:szCs w:val="24"/>
        </w:rPr>
        <w:t>по телефону 8(84235) 9-70-68 (справочная служба МИФНС России №7 по Ульяновской области)</w:t>
      </w:r>
    </w:p>
    <w:sectPr w:rsidR="00C612C1" w:rsidRPr="00C612C1" w:rsidSect="007B276F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03B3"/>
    <w:multiLevelType w:val="multilevel"/>
    <w:tmpl w:val="5600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1741"/>
    <w:rsid w:val="000C1741"/>
    <w:rsid w:val="00177482"/>
    <w:rsid w:val="001A5E9B"/>
    <w:rsid w:val="001D5ABF"/>
    <w:rsid w:val="001E21FC"/>
    <w:rsid w:val="00370FAF"/>
    <w:rsid w:val="003771BF"/>
    <w:rsid w:val="00704433"/>
    <w:rsid w:val="007B276F"/>
    <w:rsid w:val="00B36B9F"/>
    <w:rsid w:val="00B81E95"/>
    <w:rsid w:val="00C612C1"/>
    <w:rsid w:val="00C95AFF"/>
    <w:rsid w:val="00CD2AB3"/>
    <w:rsid w:val="00CF2321"/>
    <w:rsid w:val="00DC0AF1"/>
    <w:rsid w:val="00F46889"/>
    <w:rsid w:val="00FB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B3"/>
  </w:style>
  <w:style w:type="paragraph" w:styleId="1">
    <w:name w:val="heading 1"/>
    <w:basedOn w:val="a"/>
    <w:next w:val="a"/>
    <w:link w:val="10"/>
    <w:uiPriority w:val="9"/>
    <w:qFormat/>
    <w:rsid w:val="00DC0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1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C1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7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1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7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0C1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0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C61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26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5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62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33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8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08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75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6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656">
          <w:marLeft w:val="0"/>
          <w:marRight w:val="342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306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single" w:sz="24" w:space="10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531455461">
          <w:marLeft w:val="0"/>
          <w:marRight w:val="342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0387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single" w:sz="24" w:space="10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2014599238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130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single" w:sz="24" w:space="10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465002007">
          <w:marLeft w:val="0"/>
          <w:marRight w:val="342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6240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single" w:sz="24" w:space="10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14951882">
          <w:marLeft w:val="0"/>
          <w:marRight w:val="342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5925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single" w:sz="24" w:space="10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14835153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5535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single" w:sz="24" w:space="10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006520226">
          <w:marLeft w:val="0"/>
          <w:marRight w:val="342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6357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single" w:sz="24" w:space="10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550730755">
          <w:marLeft w:val="0"/>
          <w:marRight w:val="342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8317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single" w:sz="24" w:space="10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036081126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9946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single" w:sz="24" w:space="10" w:color="0066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Мясникова Любовь 509</cp:lastModifiedBy>
  <cp:revision>5</cp:revision>
  <cp:lastPrinted>2020-08-14T05:27:00Z</cp:lastPrinted>
  <dcterms:created xsi:type="dcterms:W3CDTF">2020-08-14T04:30:00Z</dcterms:created>
  <dcterms:modified xsi:type="dcterms:W3CDTF">2020-08-27T04:26:00Z</dcterms:modified>
</cp:coreProperties>
</file>