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D" w:rsidRPr="003D057D" w:rsidRDefault="003D057D" w:rsidP="005A79B9">
      <w:pPr>
        <w:pStyle w:val="a4"/>
        <w:spacing w:before="0"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3D057D">
        <w:rPr>
          <w:bCs/>
          <w:sz w:val="28"/>
          <w:szCs w:val="28"/>
        </w:rPr>
        <w:t xml:space="preserve">      УТВЕРЖДАЮ</w:t>
      </w:r>
    </w:p>
    <w:p w:rsidR="003D057D" w:rsidRPr="003D057D" w:rsidRDefault="003D057D" w:rsidP="005A79B9">
      <w:pPr>
        <w:pStyle w:val="a4"/>
        <w:spacing w:before="0" w:after="0"/>
        <w:jc w:val="center"/>
        <w:rPr>
          <w:bCs/>
          <w:sz w:val="28"/>
          <w:szCs w:val="28"/>
        </w:rPr>
      </w:pPr>
      <w:r w:rsidRPr="003D05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3D05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</w:t>
      </w:r>
      <w:r w:rsidRPr="003D057D">
        <w:rPr>
          <w:bCs/>
          <w:sz w:val="28"/>
          <w:szCs w:val="28"/>
        </w:rPr>
        <w:t xml:space="preserve">Глава администрации   </w:t>
      </w:r>
    </w:p>
    <w:p w:rsidR="003D057D" w:rsidRDefault="003D057D" w:rsidP="005A79B9">
      <w:pPr>
        <w:pStyle w:val="a4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D057D">
        <w:rPr>
          <w:bCs/>
          <w:sz w:val="28"/>
          <w:szCs w:val="28"/>
        </w:rPr>
        <w:t>МО «Мелекесский район»</w:t>
      </w:r>
    </w:p>
    <w:p w:rsidR="003D057D" w:rsidRDefault="003D057D" w:rsidP="005A79B9">
      <w:pPr>
        <w:pStyle w:val="a4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___________ И.Н. Мухутдинов</w:t>
      </w:r>
    </w:p>
    <w:p w:rsidR="003D057D" w:rsidRPr="003D057D" w:rsidRDefault="003D057D" w:rsidP="005A79B9">
      <w:pPr>
        <w:pStyle w:val="a4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«_</w:t>
      </w:r>
      <w:r w:rsidR="00CF279B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_»_</w:t>
      </w:r>
      <w:r w:rsidR="00CF279B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>_2017г</w:t>
      </w:r>
    </w:p>
    <w:p w:rsidR="003D057D" w:rsidRDefault="003D057D" w:rsidP="005A79B9">
      <w:pPr>
        <w:pStyle w:val="a4"/>
        <w:spacing w:before="0" w:after="0"/>
        <w:jc w:val="center"/>
        <w:rPr>
          <w:b/>
          <w:bCs/>
          <w:sz w:val="28"/>
          <w:szCs w:val="28"/>
        </w:rPr>
      </w:pPr>
    </w:p>
    <w:p w:rsidR="003D057D" w:rsidRDefault="00097A1D" w:rsidP="003D057D">
      <w:pPr>
        <w:jc w:val="center"/>
        <w:rPr>
          <w:b/>
          <w:bCs/>
          <w:lang w:val="ru-RU"/>
        </w:rPr>
      </w:pPr>
      <w:r w:rsidRPr="00097A1D">
        <w:rPr>
          <w:b/>
          <w:bCs/>
          <w:lang w:val="ru-RU"/>
        </w:rPr>
        <w:t>План мероприятий по реализации</w:t>
      </w:r>
      <w:r w:rsidR="003D057D">
        <w:rPr>
          <w:b/>
          <w:bCs/>
          <w:lang w:val="ru-RU"/>
        </w:rPr>
        <w:t xml:space="preserve"> Инвестиционного послания</w:t>
      </w:r>
    </w:p>
    <w:p w:rsidR="003D057D" w:rsidRPr="005A79B9" w:rsidRDefault="003D057D" w:rsidP="003D057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Главы администрации МО «Мелекесский район»</w:t>
      </w:r>
      <w:r w:rsidRPr="00097A1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 w:rsidRPr="00097A1D">
        <w:rPr>
          <w:b/>
          <w:bCs/>
          <w:lang w:val="ru-RU"/>
        </w:rPr>
        <w:t xml:space="preserve"> </w:t>
      </w:r>
      <w:r w:rsidRPr="005A79B9">
        <w:rPr>
          <w:b/>
          <w:bCs/>
          <w:lang w:val="ru-RU"/>
        </w:rPr>
        <w:t xml:space="preserve">на </w:t>
      </w:r>
      <w:r>
        <w:rPr>
          <w:b/>
          <w:bCs/>
          <w:lang w:val="ru-RU"/>
        </w:rPr>
        <w:t xml:space="preserve"> 2017г</w:t>
      </w:r>
    </w:p>
    <w:p w:rsidR="003D057D" w:rsidRDefault="003D057D" w:rsidP="003D057D">
      <w:pPr>
        <w:jc w:val="center"/>
        <w:rPr>
          <w:b/>
          <w:bCs/>
          <w:lang w:val="ru-RU"/>
        </w:rPr>
      </w:pPr>
    </w:p>
    <w:p w:rsidR="00097A1D" w:rsidRPr="005A79B9" w:rsidRDefault="00097A1D" w:rsidP="00097A1D">
      <w:pPr>
        <w:jc w:val="center"/>
        <w:rPr>
          <w:b/>
          <w:bCs/>
          <w:lang w:val="ru-RU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237"/>
        <w:gridCol w:w="2694"/>
        <w:gridCol w:w="4819"/>
      </w:tblGrid>
      <w:tr w:rsidR="00097A1D" w:rsidRPr="008A14E0" w:rsidTr="003D057D">
        <w:tc>
          <w:tcPr>
            <w:tcW w:w="675" w:type="dxa"/>
          </w:tcPr>
          <w:p w:rsidR="00097A1D" w:rsidRPr="008A14E0" w:rsidRDefault="00097A1D" w:rsidP="00275F9D">
            <w:pPr>
              <w:jc w:val="center"/>
              <w:rPr>
                <w:b/>
                <w:bCs/>
              </w:rPr>
            </w:pPr>
            <w:r w:rsidRPr="008A14E0">
              <w:rPr>
                <w:b/>
                <w:bCs/>
              </w:rPr>
              <w:t>№ п/п</w:t>
            </w:r>
          </w:p>
        </w:tc>
        <w:tc>
          <w:tcPr>
            <w:tcW w:w="6237" w:type="dxa"/>
          </w:tcPr>
          <w:p w:rsidR="00097A1D" w:rsidRPr="008A14E0" w:rsidRDefault="00097A1D" w:rsidP="00275F9D">
            <w:pPr>
              <w:jc w:val="center"/>
              <w:rPr>
                <w:b/>
                <w:bCs/>
              </w:rPr>
            </w:pPr>
            <w:r w:rsidRPr="008A14E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694" w:type="dxa"/>
          </w:tcPr>
          <w:p w:rsidR="00097A1D" w:rsidRPr="008A14E0" w:rsidRDefault="00097A1D" w:rsidP="00275F9D">
            <w:pPr>
              <w:jc w:val="center"/>
              <w:rPr>
                <w:b/>
                <w:bCs/>
              </w:rPr>
            </w:pPr>
            <w:r w:rsidRPr="008A14E0">
              <w:rPr>
                <w:b/>
                <w:bCs/>
              </w:rPr>
              <w:t>Срок исполнения</w:t>
            </w:r>
          </w:p>
        </w:tc>
        <w:tc>
          <w:tcPr>
            <w:tcW w:w="4819" w:type="dxa"/>
          </w:tcPr>
          <w:p w:rsidR="00097A1D" w:rsidRPr="008A14E0" w:rsidRDefault="00097A1D" w:rsidP="00275F9D">
            <w:pPr>
              <w:jc w:val="center"/>
              <w:rPr>
                <w:b/>
                <w:bCs/>
              </w:rPr>
            </w:pPr>
            <w:r w:rsidRPr="008A14E0">
              <w:rPr>
                <w:b/>
                <w:bCs/>
              </w:rPr>
              <w:t>Ответственные</w:t>
            </w:r>
          </w:p>
        </w:tc>
      </w:tr>
      <w:tr w:rsidR="00097A1D" w:rsidRPr="00CF279B" w:rsidTr="003D057D">
        <w:tc>
          <w:tcPr>
            <w:tcW w:w="675" w:type="dxa"/>
            <w:tcBorders>
              <w:bottom w:val="single" w:sz="4" w:space="0" w:color="auto"/>
            </w:tcBorders>
          </w:tcPr>
          <w:p w:rsidR="00097A1D" w:rsidRPr="005A79B9" w:rsidRDefault="00032D96" w:rsidP="00032D9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6237" w:type="dxa"/>
          </w:tcPr>
          <w:p w:rsidR="00097A1D" w:rsidRPr="00097A1D" w:rsidRDefault="00097A1D" w:rsidP="00032D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Разработать (актуализировать) планы мероприятий по реализации Стратегии</w:t>
            </w:r>
            <w:r w:rsidR="00032D96">
              <w:rPr>
                <w:lang w:val="ru-RU"/>
              </w:rPr>
              <w:t xml:space="preserve"> социально-экономического развития района</w:t>
            </w:r>
            <w:r>
              <w:rPr>
                <w:lang w:val="ru-RU"/>
              </w:rPr>
              <w:t xml:space="preserve"> МО «Мелекесский район» </w:t>
            </w:r>
            <w:r w:rsidR="00032D96">
              <w:rPr>
                <w:lang w:val="ru-RU"/>
              </w:rPr>
              <w:t xml:space="preserve">на период </w:t>
            </w:r>
            <w:r>
              <w:rPr>
                <w:lang w:val="ru-RU"/>
              </w:rPr>
              <w:t>до 2030г</w:t>
            </w:r>
            <w:r w:rsidR="00032D96">
              <w:rPr>
                <w:lang w:val="ru-RU"/>
              </w:rPr>
              <w:t>.</w:t>
            </w:r>
          </w:p>
        </w:tc>
        <w:tc>
          <w:tcPr>
            <w:tcW w:w="2694" w:type="dxa"/>
          </w:tcPr>
          <w:p w:rsidR="00370615" w:rsidRDefault="003D057D" w:rsidP="00032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 полугодие </w:t>
            </w:r>
          </w:p>
          <w:p w:rsidR="00097A1D" w:rsidRPr="00097A1D" w:rsidRDefault="00097A1D" w:rsidP="00032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2017г</w:t>
            </w:r>
          </w:p>
        </w:tc>
        <w:tc>
          <w:tcPr>
            <w:tcW w:w="4819" w:type="dxa"/>
          </w:tcPr>
          <w:p w:rsidR="006D4CD3" w:rsidRDefault="006D4CD3" w:rsidP="006D4C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Координатор -Управление экономического и стратегического развития.</w:t>
            </w:r>
          </w:p>
          <w:p w:rsidR="00097A1D" w:rsidRPr="00097A1D" w:rsidRDefault="00097A1D" w:rsidP="006D4C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</w:t>
            </w:r>
            <w:r w:rsidR="00C323BF">
              <w:rPr>
                <w:lang w:val="ru-RU"/>
              </w:rPr>
              <w:t>ы и службы администрации района</w:t>
            </w:r>
            <w:r>
              <w:rPr>
                <w:lang w:val="ru-RU"/>
              </w:rPr>
              <w:t xml:space="preserve"> </w:t>
            </w:r>
          </w:p>
        </w:tc>
      </w:tr>
      <w:tr w:rsidR="008B5958" w:rsidRPr="00CF279B" w:rsidTr="003D057D">
        <w:tc>
          <w:tcPr>
            <w:tcW w:w="675" w:type="dxa"/>
            <w:tcBorders>
              <w:bottom w:val="single" w:sz="4" w:space="0" w:color="auto"/>
            </w:tcBorders>
          </w:tcPr>
          <w:p w:rsidR="008B5958" w:rsidRDefault="008B5958" w:rsidP="00032D9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6237" w:type="dxa"/>
          </w:tcPr>
          <w:p w:rsidR="008B5958" w:rsidRPr="00D85EA5" w:rsidRDefault="008B5958" w:rsidP="00CD3875">
            <w:pPr>
              <w:pStyle w:val="30"/>
              <w:keepNext/>
              <w:keepLines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D85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Плана мероприятий («дорожной карты») по содействию развитию </w:t>
            </w:r>
            <w:r w:rsidR="00C77CC6" w:rsidRPr="00D85EA5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85EA5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онкуренции на рынках товаров и услуг на территории района</w:t>
            </w:r>
            <w:r w:rsidR="00B258FA" w:rsidRPr="00D85E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(Распоряжение администрации МО «Мелекесский район»   от </w:t>
            </w:r>
            <w:r w:rsidR="00CD38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58FA" w:rsidRPr="00D85EA5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20.11.2016 №200  «</w:t>
            </w:r>
            <w:r w:rsidR="00B258FA" w:rsidRPr="00D85EA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  утверждении Плана мероприятий («дорожной карты»</w:t>
            </w:r>
            <w:r w:rsidR="00CD387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B258FA" w:rsidRPr="00D85EA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по  содействию </w:t>
            </w:r>
            <w:r w:rsidR="00B258FA" w:rsidRPr="00D85EA5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развитию конкуренции на рынках товаров и услуг</w:t>
            </w:r>
            <w:r w:rsidR="00D85EA5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58FA" w:rsidRPr="00D85EA5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 МО «Мелекесский район»  Ульяновской области</w:t>
            </w:r>
          </w:p>
        </w:tc>
        <w:tc>
          <w:tcPr>
            <w:tcW w:w="2694" w:type="dxa"/>
          </w:tcPr>
          <w:p w:rsidR="00370615" w:rsidRDefault="008B5958" w:rsidP="003706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  <w:p w:rsidR="008B5958" w:rsidRDefault="008B5958" w:rsidP="00D85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2017-2018г</w:t>
            </w:r>
            <w:r w:rsidR="00D85EA5">
              <w:rPr>
                <w:lang w:val="ru-RU"/>
              </w:rPr>
              <w:t>г</w:t>
            </w:r>
          </w:p>
        </w:tc>
        <w:tc>
          <w:tcPr>
            <w:tcW w:w="4819" w:type="dxa"/>
          </w:tcPr>
          <w:p w:rsidR="006D4CD3" w:rsidRDefault="006D4CD3" w:rsidP="006D4C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Координатор -Управление экономического и стратегического развития.</w:t>
            </w:r>
          </w:p>
          <w:p w:rsidR="008B5958" w:rsidRDefault="006D4CD3" w:rsidP="006D4CD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Отделы и службы администрации района</w:t>
            </w:r>
          </w:p>
        </w:tc>
      </w:tr>
      <w:tr w:rsidR="00E4173C" w:rsidRPr="00CF279B" w:rsidTr="00E4173C">
        <w:trPr>
          <w:trHeight w:val="1240"/>
        </w:trPr>
        <w:tc>
          <w:tcPr>
            <w:tcW w:w="675" w:type="dxa"/>
            <w:tcBorders>
              <w:bottom w:val="single" w:sz="4" w:space="0" w:color="auto"/>
            </w:tcBorders>
          </w:tcPr>
          <w:p w:rsidR="00E4173C" w:rsidRDefault="008A20D8" w:rsidP="00032D9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173C" w:rsidRPr="00097A1D" w:rsidRDefault="00E4173C" w:rsidP="001752A6">
            <w:pPr>
              <w:jc w:val="both"/>
              <w:rPr>
                <w:lang w:val="ru-RU"/>
              </w:rPr>
            </w:pPr>
            <w:r w:rsidRPr="00EE51B7">
              <w:rPr>
                <w:lang w:val="ru-RU"/>
              </w:rPr>
              <w:t xml:space="preserve">Повышение объёмов закупок у субъектов </w:t>
            </w:r>
            <w:r>
              <w:rPr>
                <w:lang w:val="ru-RU"/>
              </w:rPr>
              <w:t>малого и среднего  предпринимательства.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80ECA" w:rsidRDefault="00E4173C" w:rsidP="001752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Ежеквартально </w:t>
            </w:r>
          </w:p>
          <w:p w:rsidR="00E4173C" w:rsidRPr="00097A1D" w:rsidRDefault="00E4173C" w:rsidP="001752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4173C" w:rsidRDefault="00E4173C" w:rsidP="001752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муниципального заказа и тарифообразования, </w:t>
            </w:r>
          </w:p>
          <w:p w:rsidR="00E4173C" w:rsidRPr="00097A1D" w:rsidRDefault="00E4173C" w:rsidP="001752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главные распорядители бюджетных средств, контрактные управляющие МО «Мелекесский район»</w:t>
            </w:r>
          </w:p>
        </w:tc>
      </w:tr>
      <w:tr w:rsidR="00E4173C" w:rsidRPr="00CF279B" w:rsidTr="00E4173C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173C" w:rsidRDefault="008A20D8" w:rsidP="00032D9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4173C" w:rsidRPr="00EE51B7" w:rsidRDefault="00E4173C" w:rsidP="00D143D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по  внедрению процедуры оценки регулирующего воздействия и экспертизы нормативно-правовых актов в сфере </w:t>
            </w:r>
            <w:r>
              <w:rPr>
                <w:lang w:val="ru-RU"/>
              </w:rPr>
              <w:lastRenderedPageBreak/>
              <w:t>предпринимательской деятельности</w:t>
            </w:r>
            <w:r w:rsidR="00D85EA5">
              <w:rPr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173C" w:rsidRDefault="00880ECA" w:rsidP="001752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Ежеквартально</w:t>
            </w:r>
          </w:p>
          <w:p w:rsidR="00E4173C" w:rsidRDefault="00E4173C" w:rsidP="00880E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4173C" w:rsidRDefault="00E4173C" w:rsidP="001752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экономического и стратегического развития, АНО «Центр развития предпринимательства».</w:t>
            </w:r>
          </w:p>
        </w:tc>
      </w:tr>
      <w:tr w:rsidR="00880ECA" w:rsidRPr="00CF279B" w:rsidTr="00E4173C">
        <w:trPr>
          <w:trHeight w:val="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0ECA" w:rsidRDefault="008A20D8" w:rsidP="00032D9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80ECA" w:rsidRPr="00DB39DF" w:rsidRDefault="00DB39DF" w:rsidP="001752A6">
            <w:pPr>
              <w:jc w:val="both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DB39DF">
              <w:rPr>
                <w:rFonts w:cs="Times New Roman"/>
                <w:lang w:val="ru-RU"/>
              </w:rPr>
              <w:t>Развитие и реализация механизмов государственно-частного партнёрства в социальной сфере</w:t>
            </w:r>
            <w:r w:rsidR="00B258FA">
              <w:rPr>
                <w:rFonts w:cs="Times New Roman"/>
                <w:lang w:val="ru-RU"/>
              </w:rPr>
              <w:t xml:space="preserve"> и концессионных соглашений </w:t>
            </w:r>
            <w:r w:rsidRPr="00DB39DF">
              <w:rPr>
                <w:rFonts w:cs="Times New Roman"/>
                <w:lang w:val="ru-RU"/>
              </w:rPr>
              <w:t xml:space="preserve"> на территории  Мелекесского района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B39DF" w:rsidRDefault="00DB39DF" w:rsidP="00DB39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  <w:p w:rsidR="00880ECA" w:rsidRDefault="00DB39DF" w:rsidP="00DB39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D3875" w:rsidRDefault="00CD3875" w:rsidP="00CD387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Координатор- Первый Заместитель Главы администрации (по экономическим вопросам)</w:t>
            </w:r>
          </w:p>
          <w:p w:rsidR="00DB39DF" w:rsidRPr="00370615" w:rsidRDefault="00DB39DF" w:rsidP="00DB39DF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1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 управлению муниципальным  имуществом  и земельными  отношениями</w:t>
            </w:r>
          </w:p>
          <w:p w:rsidR="00B258FA" w:rsidRDefault="00B258FA" w:rsidP="00DB39DF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( по социальным вопросам)</w:t>
            </w:r>
          </w:p>
          <w:p w:rsidR="00DB39DF" w:rsidRPr="00370615" w:rsidRDefault="00DB39DF" w:rsidP="00DB39DF">
            <w:pPr>
              <w:pStyle w:val="a9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61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80ECA" w:rsidRDefault="00DB39DF" w:rsidP="00DB39DF">
            <w:pPr>
              <w:jc w:val="both"/>
              <w:rPr>
                <w:lang w:val="ru-RU"/>
              </w:rPr>
            </w:pPr>
            <w:r w:rsidRPr="00370615">
              <w:rPr>
                <w:rFonts w:cs="Times New Roman"/>
                <w:lang w:val="ru-RU"/>
              </w:rPr>
              <w:t>Отдел  культуры и досуга населения, спорта  и  делам молодежи</w:t>
            </w:r>
          </w:p>
        </w:tc>
      </w:tr>
      <w:tr w:rsidR="00536781" w:rsidRPr="00CF279B" w:rsidTr="003E41CC">
        <w:trPr>
          <w:trHeight w:val="518"/>
        </w:trPr>
        <w:tc>
          <w:tcPr>
            <w:tcW w:w="675" w:type="dxa"/>
            <w:vMerge w:val="restart"/>
          </w:tcPr>
          <w:p w:rsidR="00536781" w:rsidRDefault="00536781" w:rsidP="00032D9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36781" w:rsidRDefault="00536781" w:rsidP="00032D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Внедрению целевых моделей</w:t>
            </w:r>
            <w:r w:rsidR="00D143DE">
              <w:rPr>
                <w:lang w:val="ru-RU"/>
              </w:rPr>
              <w:t xml:space="preserve"> ( Распоряжение №3-р  от 12.01.2017 « Об утверждении целевых моделей»):</w:t>
            </w:r>
          </w:p>
          <w:p w:rsidR="00536781" w:rsidRDefault="00536781" w:rsidP="00032D96">
            <w:pPr>
              <w:jc w:val="both"/>
              <w:rPr>
                <w:lang w:val="ru-RU"/>
              </w:rPr>
            </w:pPr>
          </w:p>
          <w:p w:rsidR="00536781" w:rsidRDefault="00536781" w:rsidP="00032D96">
            <w:pPr>
              <w:jc w:val="both"/>
              <w:rPr>
                <w:lang w:val="ru-RU"/>
              </w:rPr>
            </w:pPr>
          </w:p>
          <w:p w:rsidR="00536781" w:rsidRDefault="00536781" w:rsidP="005367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1.Государственный кадастровый учет </w:t>
            </w:r>
          </w:p>
        </w:tc>
        <w:tc>
          <w:tcPr>
            <w:tcW w:w="2694" w:type="dxa"/>
            <w:vMerge w:val="restart"/>
          </w:tcPr>
          <w:p w:rsidR="00536781" w:rsidRDefault="00536781" w:rsidP="009204C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</w:p>
          <w:p w:rsidR="00536781" w:rsidRDefault="00536781" w:rsidP="009204CF">
            <w:pPr>
              <w:rPr>
                <w:lang w:val="ru-RU"/>
              </w:rPr>
            </w:pPr>
          </w:p>
          <w:p w:rsidR="00536781" w:rsidRDefault="00536781" w:rsidP="009204CF">
            <w:pPr>
              <w:rPr>
                <w:lang w:val="ru-RU"/>
              </w:rPr>
            </w:pPr>
          </w:p>
          <w:p w:rsidR="00536781" w:rsidRDefault="00536781" w:rsidP="00D01A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Ежеквартально</w:t>
            </w:r>
          </w:p>
          <w:p w:rsidR="00536781" w:rsidRDefault="00536781" w:rsidP="009204C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2017г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36781" w:rsidRDefault="00536781" w:rsidP="00032D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Координатор- Первый Заместитель Главы администрации (по экономическим вопросам)</w:t>
            </w:r>
          </w:p>
          <w:p w:rsidR="00536781" w:rsidRDefault="00536781" w:rsidP="005367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Начальник отдела строительства, архитектуры и дорожной деятельности –Главный архитектор</w:t>
            </w:r>
          </w:p>
          <w:p w:rsidR="00536781" w:rsidRDefault="00536781" w:rsidP="005367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Главы администраций поселений ( по согласованию) </w:t>
            </w:r>
          </w:p>
        </w:tc>
      </w:tr>
      <w:tr w:rsidR="00536781" w:rsidRPr="00CF279B" w:rsidTr="00536781">
        <w:trPr>
          <w:trHeight w:val="697"/>
        </w:trPr>
        <w:tc>
          <w:tcPr>
            <w:tcW w:w="675" w:type="dxa"/>
            <w:vMerge/>
          </w:tcPr>
          <w:p w:rsidR="00536781" w:rsidRDefault="00536781" w:rsidP="00032D9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36781" w:rsidRDefault="00536781" w:rsidP="00536781">
            <w:pPr>
              <w:spacing w:before="100" w:beforeAutospacing="1" w:after="100" w:afterAutospacing="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2.Подключение к инфраструктуре теплоснабжения, водоснабжения и водоотведения</w:t>
            </w:r>
          </w:p>
        </w:tc>
        <w:tc>
          <w:tcPr>
            <w:tcW w:w="2694" w:type="dxa"/>
            <w:vMerge/>
          </w:tcPr>
          <w:p w:rsidR="00536781" w:rsidRDefault="00536781" w:rsidP="00032D96">
            <w:pPr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6781" w:rsidRDefault="00536781" w:rsidP="005367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ТЭР, ЖКХ, строительства и дорожной деятельности </w:t>
            </w:r>
          </w:p>
        </w:tc>
      </w:tr>
      <w:tr w:rsidR="00536781" w:rsidRPr="00CF279B" w:rsidTr="0039619E">
        <w:trPr>
          <w:trHeight w:val="214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36781" w:rsidRDefault="00536781" w:rsidP="00032D9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36781" w:rsidRDefault="00536781" w:rsidP="00536781">
            <w:pPr>
              <w:spacing w:before="100" w:beforeAutospacing="1" w:after="100" w:afterAutospacing="1"/>
              <w:contextualSpacing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  <w:r w:rsidRPr="009204CF">
              <w:rPr>
                <w:rFonts w:cs="Times New Roman"/>
                <w:lang w:val="ru-RU"/>
              </w:rPr>
              <w:t>Поддержка малого и среднего  предпринимательства</w:t>
            </w:r>
          </w:p>
        </w:tc>
        <w:tc>
          <w:tcPr>
            <w:tcW w:w="2694" w:type="dxa"/>
            <w:vMerge/>
          </w:tcPr>
          <w:p w:rsidR="00536781" w:rsidRDefault="00536781" w:rsidP="00032D96">
            <w:pPr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36781" w:rsidRPr="00D01AED" w:rsidRDefault="00536781" w:rsidP="009204CF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 w:rsidRPr="00D01AED">
              <w:rPr>
                <w:lang w:val="ru-RU"/>
              </w:rPr>
              <w:t>Управлени</w:t>
            </w:r>
            <w:r>
              <w:rPr>
                <w:lang w:val="ru-RU"/>
              </w:rPr>
              <w:t xml:space="preserve">я </w:t>
            </w:r>
            <w:r w:rsidRPr="00D01AED">
              <w:rPr>
                <w:lang w:val="ru-RU"/>
              </w:rPr>
              <w:t xml:space="preserve">экономического и стратегического развития, </w:t>
            </w:r>
          </w:p>
          <w:p w:rsidR="00536781" w:rsidRDefault="00536781" w:rsidP="0053678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  <w:r w:rsidRPr="00D01AED">
              <w:rPr>
                <w:lang w:val="ru-RU"/>
              </w:rPr>
              <w:t xml:space="preserve"> АНО "Центр развития предпринимательства Мелек</w:t>
            </w:r>
            <w:r>
              <w:rPr>
                <w:lang w:val="ru-RU"/>
              </w:rPr>
              <w:t>есский район»</w:t>
            </w:r>
          </w:p>
          <w:p w:rsidR="00536781" w:rsidRDefault="00536781" w:rsidP="0053678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Председатель Комитета по управлению имуществом и земельным отношениям</w:t>
            </w:r>
          </w:p>
          <w:p w:rsidR="00536781" w:rsidRDefault="00536781" w:rsidP="0053678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 Начальник Управления сельского хозяйства</w:t>
            </w:r>
          </w:p>
          <w:p w:rsidR="00536781" w:rsidRPr="009204CF" w:rsidRDefault="00536781" w:rsidP="00536781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Главы администраций поселений ( по согласованию)</w:t>
            </w:r>
          </w:p>
        </w:tc>
      </w:tr>
      <w:tr w:rsidR="00E4173C" w:rsidRPr="00CF279B" w:rsidTr="00072B8C">
        <w:trPr>
          <w:trHeight w:val="1108"/>
        </w:trPr>
        <w:tc>
          <w:tcPr>
            <w:tcW w:w="675" w:type="dxa"/>
            <w:tcBorders>
              <w:bottom w:val="single" w:sz="4" w:space="0" w:color="auto"/>
            </w:tcBorders>
          </w:tcPr>
          <w:p w:rsidR="00E4173C" w:rsidRDefault="00D85EA5" w:rsidP="00032D9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173C" w:rsidRPr="00D01AED" w:rsidRDefault="00E4173C" w:rsidP="00D01A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ED">
              <w:rPr>
                <w:rFonts w:ascii="Times New Roman" w:hAnsi="Times New Roman"/>
                <w:sz w:val="24"/>
                <w:szCs w:val="24"/>
              </w:rPr>
              <w:t>Реализация  плана  мероприятий  в рамках Года Предпринимательства</w:t>
            </w:r>
          </w:p>
          <w:p w:rsidR="00E4173C" w:rsidRDefault="00E4173C" w:rsidP="00032D96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4173C" w:rsidRDefault="00E4173C" w:rsidP="00032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2017г  </w:t>
            </w:r>
          </w:p>
          <w:p w:rsidR="00E4173C" w:rsidRDefault="00E4173C" w:rsidP="00032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еженедельно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8796D" w:rsidRDefault="00A8796D" w:rsidP="00A8796D">
            <w:pPr>
              <w:tabs>
                <w:tab w:val="left" w:pos="330"/>
              </w:tabs>
              <w:suppressAutoHyphens w:val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АНО «Центр развития предпринимательства Мелекесского района»  (по согласованию)</w:t>
            </w:r>
          </w:p>
          <w:p w:rsidR="00B258FA" w:rsidRDefault="00A8796D" w:rsidP="00A8796D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Управление экономического развития, </w:t>
            </w:r>
            <w:r w:rsidR="00B258FA">
              <w:rPr>
                <w:lang w:val="ru-RU"/>
              </w:rPr>
              <w:t>Управление сельского хозяйства,</w:t>
            </w:r>
          </w:p>
          <w:p w:rsidR="00072B8C" w:rsidRDefault="00A8796D" w:rsidP="00A8796D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отделы и службы администрации района.</w:t>
            </w:r>
          </w:p>
        </w:tc>
      </w:tr>
      <w:tr w:rsidR="001715D6" w:rsidRPr="008B5958" w:rsidTr="001715D6">
        <w:trPr>
          <w:trHeight w:val="430"/>
        </w:trPr>
        <w:tc>
          <w:tcPr>
            <w:tcW w:w="675" w:type="dxa"/>
            <w:tcBorders>
              <w:bottom w:val="single" w:sz="4" w:space="0" w:color="auto"/>
            </w:tcBorders>
          </w:tcPr>
          <w:p w:rsidR="001715D6" w:rsidRPr="008A20D8" w:rsidRDefault="00D85EA5" w:rsidP="00032D9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15D6" w:rsidRPr="008A20D8" w:rsidRDefault="001715D6" w:rsidP="00D01A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Координационного Совета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15D6" w:rsidRDefault="001715D6" w:rsidP="001715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2017г  </w:t>
            </w:r>
          </w:p>
          <w:p w:rsidR="001715D6" w:rsidRDefault="001715D6" w:rsidP="00032D96">
            <w:pPr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715D6" w:rsidRDefault="001715D6" w:rsidP="00A8796D">
            <w:pPr>
              <w:tabs>
                <w:tab w:val="left" w:pos="330"/>
              </w:tabs>
              <w:suppressAutoHyphens w:val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АНО «Центр развития предпринимательства</w:t>
            </w:r>
          </w:p>
        </w:tc>
      </w:tr>
      <w:tr w:rsidR="001715D6" w:rsidRPr="008B5958" w:rsidTr="00072B8C">
        <w:trPr>
          <w:trHeight w:val="1108"/>
        </w:trPr>
        <w:tc>
          <w:tcPr>
            <w:tcW w:w="675" w:type="dxa"/>
            <w:tcBorders>
              <w:bottom w:val="single" w:sz="4" w:space="0" w:color="auto"/>
            </w:tcBorders>
          </w:tcPr>
          <w:p w:rsidR="001715D6" w:rsidRPr="008A20D8" w:rsidRDefault="00D85EA5" w:rsidP="0054343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15D6" w:rsidRPr="008A20D8" w:rsidRDefault="001715D6" w:rsidP="001715D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и формирование </w:t>
            </w:r>
            <w:r w:rsidRPr="008A20D8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паспортов  инвестиционных площадок и</w:t>
            </w:r>
            <w:r w:rsidRPr="008A2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0D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  в открытом доступе  на информационных порталах, в т.ч. на  </w:t>
            </w:r>
            <w:r w:rsidR="00370615" w:rsidRPr="00370615">
              <w:rPr>
                <w:rFonts w:ascii="Times New Roman" w:hAnsi="Times New Roman" w:cs="Times New Roman"/>
                <w:sz w:val="24"/>
                <w:szCs w:val="24"/>
              </w:rPr>
              <w:t>http://www.openbusiness.ru/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15D6" w:rsidRDefault="001715D6" w:rsidP="001715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2017г  </w:t>
            </w:r>
          </w:p>
          <w:p w:rsidR="001715D6" w:rsidRDefault="001715D6" w:rsidP="00032D96">
            <w:pPr>
              <w:jc w:val="center"/>
              <w:rPr>
                <w:lang w:val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715D6" w:rsidRDefault="001715D6" w:rsidP="00A8796D">
            <w:pPr>
              <w:tabs>
                <w:tab w:val="left" w:pos="330"/>
              </w:tabs>
              <w:suppressAutoHyphens w:val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АНО «Центр развития предпринимательства</w:t>
            </w:r>
          </w:p>
        </w:tc>
      </w:tr>
      <w:tr w:rsidR="00072B8C" w:rsidRPr="00CF279B" w:rsidTr="00E4173C">
        <w:trPr>
          <w:trHeight w:val="3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72B8C" w:rsidRDefault="00543430" w:rsidP="00D85E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85EA5">
              <w:rPr>
                <w:bCs/>
                <w:lang w:val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72B8C" w:rsidRPr="00EE51B7" w:rsidRDefault="00072B8C" w:rsidP="001752A6">
            <w:pPr>
              <w:jc w:val="both"/>
              <w:rPr>
                <w:lang w:val="ru-RU"/>
              </w:rPr>
            </w:pPr>
            <w:r w:rsidRPr="00EE51B7">
              <w:rPr>
                <w:lang w:val="ru-RU"/>
              </w:rPr>
              <w:t xml:space="preserve">Проведение на территории </w:t>
            </w:r>
            <w:r>
              <w:rPr>
                <w:lang w:val="ru-RU"/>
              </w:rPr>
              <w:t>МО «Мелекесский район»</w:t>
            </w:r>
            <w:r w:rsidRPr="00EE51B7">
              <w:rPr>
                <w:lang w:val="ru-RU"/>
              </w:rPr>
              <w:t xml:space="preserve"> недель предпринимательских инициатив</w:t>
            </w:r>
            <w:r w:rsidR="00370615">
              <w:rPr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85EA5" w:rsidRDefault="00072B8C" w:rsidP="00D85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  <w:p w:rsidR="00072B8C" w:rsidRDefault="00072B8C" w:rsidP="00D85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2017г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72B8C" w:rsidRDefault="00072B8C" w:rsidP="001752A6">
            <w:pPr>
              <w:tabs>
                <w:tab w:val="left" w:pos="330"/>
              </w:tabs>
              <w:suppressAutoHyphens w:val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АНО «Центр развития предпринимательства Мелекесского района»  (по согласованию)</w:t>
            </w:r>
          </w:p>
          <w:p w:rsidR="00072B8C" w:rsidRDefault="00072B8C" w:rsidP="00E4173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экономического и стратегического развития, Главы администраций поселений (по согласованию)</w:t>
            </w:r>
          </w:p>
        </w:tc>
      </w:tr>
      <w:tr w:rsidR="00072B8C" w:rsidRPr="00370615" w:rsidTr="00E4173C">
        <w:tc>
          <w:tcPr>
            <w:tcW w:w="675" w:type="dxa"/>
            <w:tcBorders>
              <w:bottom w:val="single" w:sz="4" w:space="0" w:color="auto"/>
            </w:tcBorders>
          </w:tcPr>
          <w:p w:rsidR="00072B8C" w:rsidRDefault="00543430" w:rsidP="00D85E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85EA5">
              <w:rPr>
                <w:bCs/>
                <w:lang w:val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72B8C" w:rsidRPr="00D01AED" w:rsidRDefault="00072B8C" w:rsidP="00D01A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ED">
              <w:rPr>
                <w:rFonts w:ascii="Times New Roman" w:hAnsi="Times New Roman"/>
                <w:sz w:val="24"/>
                <w:szCs w:val="24"/>
              </w:rPr>
              <w:t xml:space="preserve">Комплексное инвестиционное    развитие </w:t>
            </w:r>
          </w:p>
          <w:p w:rsidR="00072B8C" w:rsidRPr="00D01AED" w:rsidRDefault="00072B8C" w:rsidP="00D01A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01AED">
              <w:rPr>
                <w:rFonts w:ascii="Times New Roman" w:hAnsi="Times New Roman"/>
                <w:sz w:val="24"/>
                <w:szCs w:val="24"/>
              </w:rPr>
              <w:t>онопрофильного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AED">
              <w:rPr>
                <w:rFonts w:ascii="Times New Roman" w:hAnsi="Times New Roman"/>
                <w:sz w:val="24"/>
                <w:szCs w:val="24"/>
              </w:rPr>
              <w:t xml:space="preserve"> населенного пункта р.п.Новая Майна</w:t>
            </w:r>
          </w:p>
          <w:p w:rsidR="00072B8C" w:rsidRDefault="00072B8C" w:rsidP="00032D96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072B8C" w:rsidRDefault="00072B8C" w:rsidP="00032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2017г</w:t>
            </w:r>
          </w:p>
        </w:tc>
        <w:tc>
          <w:tcPr>
            <w:tcW w:w="4819" w:type="dxa"/>
          </w:tcPr>
          <w:p w:rsidR="00072B8C" w:rsidRDefault="00072B8C" w:rsidP="005202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Координатор- Первый Заместитель Главы администрации (по экономическим вопросам)</w:t>
            </w:r>
          </w:p>
          <w:p w:rsidR="00370615" w:rsidRDefault="00370615" w:rsidP="003706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 муниципального образования «Новомайнское городское поселение»</w:t>
            </w:r>
          </w:p>
          <w:p w:rsidR="00072B8C" w:rsidRDefault="00072B8C" w:rsidP="003706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Проектная  команда </w:t>
            </w:r>
          </w:p>
        </w:tc>
      </w:tr>
      <w:tr w:rsidR="00072B8C" w:rsidRPr="00536781" w:rsidTr="003D057D">
        <w:tc>
          <w:tcPr>
            <w:tcW w:w="675" w:type="dxa"/>
            <w:tcBorders>
              <w:bottom w:val="single" w:sz="4" w:space="0" w:color="auto"/>
            </w:tcBorders>
          </w:tcPr>
          <w:p w:rsidR="00072B8C" w:rsidRDefault="00543430" w:rsidP="00D85E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85EA5">
              <w:rPr>
                <w:bCs/>
                <w:lang w:val="ru-RU"/>
              </w:rPr>
              <w:t>2</w:t>
            </w:r>
          </w:p>
        </w:tc>
        <w:tc>
          <w:tcPr>
            <w:tcW w:w="6237" w:type="dxa"/>
          </w:tcPr>
          <w:p w:rsidR="00072B8C" w:rsidRPr="00536781" w:rsidRDefault="00072B8C" w:rsidP="00B258FA">
            <w:pPr>
              <w:jc w:val="both"/>
              <w:rPr>
                <w:lang w:val="ru-RU"/>
              </w:rPr>
            </w:pPr>
            <w:r w:rsidRPr="005202C7">
              <w:rPr>
                <w:lang w:val="ru-RU"/>
              </w:rPr>
              <w:t xml:space="preserve">Реализация </w:t>
            </w:r>
            <w:r w:rsidRPr="00536781">
              <w:rPr>
                <w:lang w:val="ru-RU"/>
              </w:rPr>
              <w:t>проекта «Пятилетка Благоустройства»</w:t>
            </w:r>
            <w:r w:rsidR="00B258FA">
              <w:rPr>
                <w:lang w:val="ru-RU"/>
              </w:rPr>
              <w:t xml:space="preserve"> </w:t>
            </w:r>
            <w:r w:rsidR="00536781">
              <w:rPr>
                <w:lang w:val="ru-RU"/>
              </w:rPr>
              <w:t xml:space="preserve">и    </w:t>
            </w:r>
            <w:r w:rsidR="00B258FA">
              <w:rPr>
                <w:lang w:val="ru-RU"/>
              </w:rPr>
              <w:t xml:space="preserve"> </w:t>
            </w:r>
            <w:r w:rsidR="00536781">
              <w:rPr>
                <w:lang w:val="ru-RU"/>
              </w:rPr>
              <w:t xml:space="preserve">плана мероприятий </w:t>
            </w:r>
            <w:r w:rsidR="00B258FA">
              <w:rPr>
                <w:lang w:val="ru-RU"/>
              </w:rPr>
              <w:t xml:space="preserve">по проведению Года экологии </w:t>
            </w:r>
          </w:p>
        </w:tc>
        <w:tc>
          <w:tcPr>
            <w:tcW w:w="2694" w:type="dxa"/>
          </w:tcPr>
          <w:p w:rsidR="00D85EA5" w:rsidRDefault="00B258FA" w:rsidP="00D85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  <w:p w:rsidR="00072B8C" w:rsidRDefault="00B258FA" w:rsidP="00D85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2017г</w:t>
            </w:r>
          </w:p>
        </w:tc>
        <w:tc>
          <w:tcPr>
            <w:tcW w:w="4819" w:type="dxa"/>
          </w:tcPr>
          <w:p w:rsidR="00072B8C" w:rsidRDefault="00072B8C" w:rsidP="005202C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01AED">
              <w:rPr>
                <w:lang w:val="ru-RU"/>
              </w:rPr>
              <w:t>Управление ТЭР ЖКХ, строите</w:t>
            </w:r>
            <w:r w:rsidR="00B258FA">
              <w:rPr>
                <w:lang w:val="ru-RU"/>
              </w:rPr>
              <w:t>льства и дорожной деятельности</w:t>
            </w:r>
          </w:p>
          <w:p w:rsidR="00B258FA" w:rsidRPr="00D01AED" w:rsidRDefault="00B258FA" w:rsidP="005202C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</w:t>
            </w:r>
          </w:p>
          <w:p w:rsidR="00072B8C" w:rsidRDefault="00072B8C" w:rsidP="00032D96">
            <w:pPr>
              <w:jc w:val="both"/>
              <w:rPr>
                <w:lang w:val="ru-RU"/>
              </w:rPr>
            </w:pPr>
          </w:p>
        </w:tc>
      </w:tr>
      <w:tr w:rsidR="00072B8C" w:rsidRPr="008B5958" w:rsidTr="003D057D">
        <w:tc>
          <w:tcPr>
            <w:tcW w:w="675" w:type="dxa"/>
            <w:tcBorders>
              <w:bottom w:val="single" w:sz="4" w:space="0" w:color="auto"/>
            </w:tcBorders>
          </w:tcPr>
          <w:p w:rsidR="00072B8C" w:rsidRDefault="00D85EA5" w:rsidP="00032D9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6237" w:type="dxa"/>
          </w:tcPr>
          <w:p w:rsidR="00072B8C" w:rsidRPr="00E4173C" w:rsidRDefault="00072B8C" w:rsidP="00072B8C">
            <w:pPr>
              <w:spacing w:before="100" w:beforeAutospacing="1" w:after="100" w:afterAutospacing="1"/>
              <w:contextualSpacing/>
              <w:rPr>
                <w:rFonts w:cs="Times New Roman"/>
                <w:shd w:val="clear" w:color="auto" w:fill="FFFFFF"/>
                <w:lang w:val="ru-RU"/>
              </w:rPr>
            </w:pPr>
            <w:r w:rsidRPr="00E4173C">
              <w:rPr>
                <w:rFonts w:cs="Times New Roman"/>
                <w:shd w:val="clear" w:color="auto" w:fill="FFFFFF"/>
                <w:lang w:val="ru-RU"/>
              </w:rPr>
              <w:t>Реализация проекта «Народные  инициативы»</w:t>
            </w:r>
          </w:p>
          <w:p w:rsidR="00072B8C" w:rsidRDefault="00072B8C" w:rsidP="00032D96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</w:tcPr>
          <w:p w:rsidR="00072B8C" w:rsidRDefault="00072B8C" w:rsidP="00032D96">
            <w:pPr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072B8C" w:rsidRDefault="00072B8C" w:rsidP="00032D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Администрации поселений, </w:t>
            </w:r>
          </w:p>
          <w:p w:rsidR="00072B8C" w:rsidRDefault="00072B8C" w:rsidP="00032D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Финансовое управление </w:t>
            </w:r>
          </w:p>
        </w:tc>
      </w:tr>
      <w:tr w:rsidR="00072B8C" w:rsidRPr="00B258FA" w:rsidTr="003D057D">
        <w:tc>
          <w:tcPr>
            <w:tcW w:w="675" w:type="dxa"/>
            <w:tcBorders>
              <w:bottom w:val="single" w:sz="4" w:space="0" w:color="auto"/>
            </w:tcBorders>
          </w:tcPr>
          <w:p w:rsidR="00072B8C" w:rsidRPr="00344012" w:rsidRDefault="00543430" w:rsidP="00D85EA5">
            <w:pPr>
              <w:jc w:val="center"/>
              <w:rPr>
                <w:bCs/>
                <w:color w:val="auto"/>
                <w:lang w:val="ru-RU"/>
              </w:rPr>
            </w:pPr>
            <w:r w:rsidRPr="00344012">
              <w:rPr>
                <w:bCs/>
                <w:color w:val="auto"/>
                <w:lang w:val="ru-RU"/>
              </w:rPr>
              <w:t>1</w:t>
            </w:r>
            <w:r w:rsidR="00D85EA5" w:rsidRPr="00344012">
              <w:rPr>
                <w:bCs/>
                <w:color w:val="auto"/>
                <w:lang w:val="ru-RU"/>
              </w:rPr>
              <w:t>4</w:t>
            </w:r>
          </w:p>
        </w:tc>
        <w:tc>
          <w:tcPr>
            <w:tcW w:w="6237" w:type="dxa"/>
          </w:tcPr>
          <w:p w:rsidR="00072B8C" w:rsidRPr="00344012" w:rsidRDefault="00D143DE" w:rsidP="00344012">
            <w:pPr>
              <w:jc w:val="both"/>
              <w:rPr>
                <w:color w:val="auto"/>
                <w:lang w:val="ru-RU"/>
              </w:rPr>
            </w:pPr>
            <w:r w:rsidRPr="00344012">
              <w:rPr>
                <w:color w:val="auto"/>
                <w:lang w:val="ru-RU"/>
              </w:rPr>
              <w:t>Выполнение целевых  показателей по созданию новых рабочих мест и снижению уровня неформальной занятости (Распоряжение администрации</w:t>
            </w:r>
            <w:r w:rsidRPr="00344012">
              <w:rPr>
                <w:rFonts w:cs="Times New Roman"/>
                <w:b/>
                <w:color w:val="auto"/>
                <w:lang w:val="ru-RU"/>
              </w:rPr>
              <w:t xml:space="preserve"> МО </w:t>
            </w:r>
            <w:r w:rsidRPr="00344012">
              <w:rPr>
                <w:rFonts w:cs="Times New Roman"/>
                <w:b/>
                <w:color w:val="auto"/>
                <w:lang w:val="ru-RU"/>
              </w:rPr>
              <w:lastRenderedPageBreak/>
              <w:t>«Мелекесский район»   от  18.02.2017  №22-р</w:t>
            </w:r>
            <w:r w:rsidRPr="00344012">
              <w:rPr>
                <w:color w:val="auto"/>
                <w:lang w:val="ru-RU"/>
              </w:rPr>
              <w:t xml:space="preserve"> «Об утверждении  ответственных</w:t>
            </w:r>
            <w:r w:rsidR="00344012" w:rsidRPr="00344012">
              <w:rPr>
                <w:color w:val="auto"/>
                <w:lang w:val="ru-RU"/>
              </w:rPr>
              <w:t xml:space="preserve"> лиц  за выполнение целевых показателей по мониторингу  ситуации на рынке труда в МО «Мелекесский район» на 2017г» </w:t>
            </w:r>
          </w:p>
        </w:tc>
        <w:tc>
          <w:tcPr>
            <w:tcW w:w="2694" w:type="dxa"/>
          </w:tcPr>
          <w:p w:rsidR="00B258FA" w:rsidRDefault="00B258FA" w:rsidP="00B258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Подекадно</w:t>
            </w:r>
          </w:p>
          <w:p w:rsidR="00072B8C" w:rsidRDefault="00072B8C" w:rsidP="00B258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  <w:tc>
          <w:tcPr>
            <w:tcW w:w="4819" w:type="dxa"/>
          </w:tcPr>
          <w:p w:rsidR="00072B8C" w:rsidRDefault="00072B8C" w:rsidP="00CE1D5E">
            <w:pPr>
              <w:tabs>
                <w:tab w:val="left" w:pos="330"/>
              </w:tabs>
              <w:suppressAutoHyphens w:val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Отраслевые отделы и службы администрации района, ОГКУ ЦЗН г.Димитровграда( по согласованию), АНО </w:t>
            </w:r>
            <w:r>
              <w:rPr>
                <w:lang w:val="ru-RU"/>
              </w:rPr>
              <w:lastRenderedPageBreak/>
              <w:t>«Центр развития предпринимательства Мелекесского района»  (по согласованию). Координатор Управление экономического и стратегического развития.</w:t>
            </w:r>
          </w:p>
          <w:p w:rsidR="00072B8C" w:rsidRDefault="00072B8C" w:rsidP="00CE1D5E">
            <w:pPr>
              <w:jc w:val="both"/>
              <w:rPr>
                <w:lang w:val="ru-RU"/>
              </w:rPr>
            </w:pPr>
          </w:p>
        </w:tc>
      </w:tr>
      <w:tr w:rsidR="00072B8C" w:rsidRPr="00CF279B" w:rsidTr="003D057D">
        <w:trPr>
          <w:trHeight w:val="10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8C" w:rsidRPr="00543430" w:rsidRDefault="00543430" w:rsidP="00D85EA5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lastRenderedPageBreak/>
              <w:t>1</w:t>
            </w:r>
            <w:r w:rsidR="00D85EA5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072B8C" w:rsidRPr="00543430" w:rsidRDefault="00072B8C" w:rsidP="004044A4">
            <w:pPr>
              <w:jc w:val="both"/>
              <w:rPr>
                <w:rFonts w:cs="Times New Roman"/>
                <w:lang w:val="ru-RU"/>
              </w:rPr>
            </w:pPr>
            <w:r w:rsidRPr="00543430">
              <w:rPr>
                <w:rFonts w:cs="Times New Roman"/>
                <w:lang w:val="ru-RU"/>
              </w:rPr>
              <w:t>Регулярное обновление раздела об инвестиционной и предпринимательской деятельности официального сайта администрации МО «Мелекесский район» и</w:t>
            </w:r>
            <w:r w:rsidRPr="00543430">
              <w:rPr>
                <w:rFonts w:cs="Times New Roman"/>
                <w:color w:val="006621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543430">
              <w:rPr>
                <w:rFonts w:cs="Times New Roman"/>
                <w:color w:val="006621"/>
                <w:sz w:val="21"/>
                <w:szCs w:val="21"/>
                <w:shd w:val="clear" w:color="auto" w:fill="FFFFFF"/>
              </w:rPr>
              <w:t>www</w:t>
            </w:r>
            <w:r w:rsidRPr="00543430">
              <w:rPr>
                <w:rFonts w:cs="Times New Roman"/>
                <w:color w:val="006621"/>
                <w:sz w:val="21"/>
                <w:szCs w:val="21"/>
                <w:shd w:val="clear" w:color="auto" w:fill="FFFFFF"/>
                <w:lang w:val="ru-RU"/>
              </w:rPr>
              <w:t>.</w:t>
            </w:r>
            <w:r w:rsidRPr="00543430">
              <w:rPr>
                <w:rFonts w:cs="Times New Roman"/>
                <w:color w:val="006621"/>
                <w:sz w:val="21"/>
                <w:szCs w:val="21"/>
                <w:shd w:val="clear" w:color="auto" w:fill="FFFFFF"/>
              </w:rPr>
              <w:t>open</w:t>
            </w:r>
            <w:r w:rsidRPr="00543430">
              <w:rPr>
                <w:rFonts w:cs="Times New Roman"/>
                <w:b/>
                <w:bCs/>
                <w:color w:val="006621"/>
                <w:sz w:val="21"/>
                <w:szCs w:val="21"/>
                <w:shd w:val="clear" w:color="auto" w:fill="FFFFFF"/>
              </w:rPr>
              <w:t>business</w:t>
            </w:r>
            <w:r w:rsidRPr="00543430">
              <w:rPr>
                <w:rFonts w:cs="Times New Roman"/>
                <w:color w:val="006621"/>
                <w:sz w:val="21"/>
                <w:szCs w:val="21"/>
                <w:shd w:val="clear" w:color="auto" w:fill="FFFFFF"/>
                <w:lang w:val="ru-RU"/>
              </w:rPr>
              <w:t>.</w:t>
            </w:r>
            <w:r w:rsidRPr="00543430">
              <w:rPr>
                <w:rFonts w:cs="Times New Roman"/>
                <w:color w:val="006621"/>
                <w:sz w:val="21"/>
                <w:szCs w:val="21"/>
                <w:shd w:val="clear" w:color="auto" w:fill="FFFFFF"/>
              </w:rPr>
              <w:t>ru</w:t>
            </w:r>
            <w:r w:rsidRPr="00543430">
              <w:rPr>
                <w:rFonts w:cs="Times New Roman"/>
                <w:lang w:val="ru-RU"/>
              </w:rPr>
              <w:t xml:space="preserve">  в соответствии  с типовым перечнем требований.</w:t>
            </w:r>
          </w:p>
          <w:p w:rsidR="00072B8C" w:rsidRPr="00543430" w:rsidRDefault="00072B8C" w:rsidP="004044A4">
            <w:pPr>
              <w:jc w:val="both"/>
              <w:rPr>
                <w:rFonts w:cs="Times New Roman"/>
                <w:lang w:val="ru-RU"/>
              </w:rPr>
            </w:pPr>
          </w:p>
          <w:p w:rsidR="00072B8C" w:rsidRPr="00543430" w:rsidRDefault="00072B8C" w:rsidP="004044A4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5EA5" w:rsidRDefault="00072B8C" w:rsidP="00D85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10.02.2017 г</w:t>
            </w:r>
          </w:p>
          <w:p w:rsidR="00072B8C" w:rsidRDefault="00072B8C" w:rsidP="00D85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далее ежеквартально.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72B8C" w:rsidRDefault="00072B8C" w:rsidP="004044A4">
            <w:pPr>
              <w:tabs>
                <w:tab w:val="left" w:pos="330"/>
              </w:tabs>
              <w:suppressAutoHyphens w:val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АНО «Центр развития предпринимательства Мелекесского района»  (по согласованию)</w:t>
            </w:r>
          </w:p>
          <w:p w:rsidR="00072B8C" w:rsidRDefault="00072B8C" w:rsidP="004044A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экономического развития, отделы и службы администрации района,</w:t>
            </w:r>
          </w:p>
        </w:tc>
      </w:tr>
      <w:tr w:rsidR="00072B8C" w:rsidRPr="00CF279B" w:rsidTr="003D057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8C" w:rsidRPr="00097A1D" w:rsidRDefault="00543430" w:rsidP="00D85EA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D85EA5">
              <w:rPr>
                <w:bCs/>
                <w:lang w:val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B8C" w:rsidRDefault="00072B8C" w:rsidP="004E73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 ближайшие 3 года зафиксировать действующие налоговые условия, закрепляющий принцип не ухудшения положения субъектов малого и среднего         предпринимательства ( ЕНВД, коэффициент базовой доходности К2 не повышать )</w:t>
            </w:r>
          </w:p>
          <w:p w:rsidR="00072B8C" w:rsidRDefault="00072B8C" w:rsidP="004E7349">
            <w:pPr>
              <w:jc w:val="both"/>
              <w:rPr>
                <w:lang w:val="ru-RU"/>
              </w:rPr>
            </w:pPr>
          </w:p>
          <w:p w:rsidR="00072B8C" w:rsidRDefault="00072B8C" w:rsidP="004E7349">
            <w:pPr>
              <w:jc w:val="both"/>
              <w:rPr>
                <w:lang w:val="ru-RU"/>
              </w:rPr>
            </w:pPr>
          </w:p>
          <w:p w:rsidR="00072B8C" w:rsidRDefault="00072B8C" w:rsidP="004E7349">
            <w:pPr>
              <w:jc w:val="both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2B8C" w:rsidRDefault="00072B8C" w:rsidP="00D85E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2017-2019 г</w:t>
            </w:r>
            <w:r w:rsidR="00D85EA5">
              <w:rPr>
                <w:lang w:val="ru-RU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85EA5" w:rsidRDefault="00072B8C" w:rsidP="004E7349">
            <w:pPr>
              <w:tabs>
                <w:tab w:val="left" w:pos="330"/>
              </w:tabs>
              <w:suppressAutoHyphens w:val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АНО «Центр развития предпринимательства Мелекесского района»  (по согласованию), Управление сельского хозяйства, Финансовое управление,</w:t>
            </w:r>
          </w:p>
          <w:p w:rsidR="00072B8C" w:rsidRDefault="00072B8C" w:rsidP="004E7349">
            <w:pPr>
              <w:tabs>
                <w:tab w:val="left" w:pos="330"/>
              </w:tabs>
              <w:suppressAutoHyphens w:val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экономического и стратегического развития администрации района.</w:t>
            </w:r>
          </w:p>
        </w:tc>
      </w:tr>
      <w:tr w:rsidR="00072B8C" w:rsidRPr="00CF279B" w:rsidTr="003D057D">
        <w:trPr>
          <w:trHeight w:val="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8C" w:rsidRPr="00543430" w:rsidRDefault="00543430" w:rsidP="00D85EA5">
            <w:pPr>
              <w:jc w:val="center"/>
              <w:rPr>
                <w:bCs/>
                <w:color w:val="auto"/>
                <w:lang w:val="ru-RU"/>
              </w:rPr>
            </w:pPr>
            <w:r w:rsidRPr="00543430">
              <w:rPr>
                <w:bCs/>
                <w:color w:val="auto"/>
                <w:lang w:val="ru-RU"/>
              </w:rPr>
              <w:t>1</w:t>
            </w:r>
            <w:r w:rsidR="00D85EA5">
              <w:rPr>
                <w:bCs/>
                <w:color w:val="auto"/>
                <w:lang w:val="ru-RU"/>
              </w:rPr>
              <w:t>7</w:t>
            </w:r>
            <w:r w:rsidR="00072B8C" w:rsidRPr="00543430">
              <w:rPr>
                <w:bCs/>
                <w:color w:val="auto"/>
                <w:lang w:val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B8C" w:rsidRPr="00543430" w:rsidRDefault="00543430" w:rsidP="00E0569F">
            <w:pPr>
              <w:widowControl/>
              <w:suppressAutoHyphens w:val="0"/>
              <w:spacing w:before="100" w:beforeAutospacing="1"/>
              <w:jc w:val="both"/>
              <w:rPr>
                <w:rFonts w:cs="Times New Roman"/>
                <w:color w:val="auto"/>
                <w:lang w:val="ru-RU" w:eastAsia="ru-RU"/>
              </w:rPr>
            </w:pPr>
            <w:r w:rsidRPr="00543430">
              <w:rPr>
                <w:rFonts w:cs="Times New Roman"/>
                <w:color w:val="auto"/>
                <w:lang w:val="ru-RU" w:eastAsia="ru-RU"/>
              </w:rPr>
              <w:t>Обеспечение своевременного  ремонта дорожного полотна в соответствии с поступившими акцизами на нефтепродукты в рамках районных полномочий.</w:t>
            </w:r>
            <w:r w:rsidR="00072B8C" w:rsidRPr="00543430">
              <w:rPr>
                <w:rFonts w:cs="Times New Roman"/>
                <w:color w:val="auto"/>
                <w:lang w:val="ru-RU" w:eastAsia="ru-RU"/>
              </w:rPr>
              <w:t xml:space="preserve"> </w:t>
            </w:r>
          </w:p>
          <w:p w:rsidR="00072B8C" w:rsidRPr="00543430" w:rsidRDefault="00072B8C" w:rsidP="00E0569F">
            <w:pPr>
              <w:widowControl/>
              <w:suppressAutoHyphens w:val="0"/>
              <w:spacing w:before="100" w:beforeAutospacing="1"/>
              <w:jc w:val="both"/>
              <w:rPr>
                <w:rFonts w:cs="Times New Roman"/>
                <w:color w:val="auto"/>
                <w:lang w:val="ru-RU" w:eastAsia="ru-RU"/>
              </w:rPr>
            </w:pPr>
          </w:p>
          <w:p w:rsidR="00072B8C" w:rsidRPr="00543430" w:rsidRDefault="00072B8C" w:rsidP="00543430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2B8C" w:rsidRPr="00543430" w:rsidRDefault="00072B8C" w:rsidP="00E0569F">
            <w:pPr>
              <w:jc w:val="center"/>
              <w:rPr>
                <w:color w:val="auto"/>
                <w:lang w:val="ru-RU"/>
              </w:rPr>
            </w:pPr>
            <w:r w:rsidRPr="00543430">
              <w:rPr>
                <w:color w:val="auto"/>
                <w:lang w:val="ru-RU"/>
              </w:rPr>
              <w:t>До 01.05.2017г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72B8C" w:rsidRPr="00543430" w:rsidRDefault="00072B8C" w:rsidP="00E0569F">
            <w:pPr>
              <w:widowControl/>
              <w:suppressAutoHyphens w:val="0"/>
              <w:spacing w:before="100" w:beforeAutospacing="1"/>
              <w:jc w:val="both"/>
              <w:rPr>
                <w:rFonts w:cs="Times New Roman"/>
                <w:color w:val="auto"/>
                <w:lang w:val="ru-RU" w:eastAsia="ru-RU"/>
              </w:rPr>
            </w:pPr>
            <w:r w:rsidRPr="00543430">
              <w:rPr>
                <w:rFonts w:cs="Times New Roman"/>
                <w:color w:val="auto"/>
                <w:lang w:val="ru-RU" w:eastAsia="ru-RU"/>
              </w:rPr>
              <w:t>Главы</w:t>
            </w:r>
            <w:r w:rsidR="00436026" w:rsidRPr="00D85EA5">
              <w:rPr>
                <w:rFonts w:cs="Times New Roman"/>
                <w:b/>
                <w:lang w:val="ru-RU"/>
              </w:rPr>
              <w:t xml:space="preserve"> администрации МО «Мелекесский район»   от </w:t>
            </w:r>
            <w:r w:rsidR="00436026" w:rsidRPr="00CF279B">
              <w:rPr>
                <w:rFonts w:cs="Times New Roman"/>
                <w:b/>
                <w:lang w:val="ru-RU"/>
              </w:rPr>
              <w:t xml:space="preserve"> </w:t>
            </w:r>
            <w:r w:rsidR="00436026" w:rsidRPr="00D85EA5">
              <w:rPr>
                <w:rFonts w:cs="Times New Roman"/>
                <w:b/>
                <w:lang w:val="ru-RU"/>
              </w:rPr>
              <w:t>20.11.2016 №200</w:t>
            </w:r>
            <w:r w:rsidRPr="00543430">
              <w:rPr>
                <w:rFonts w:cs="Times New Roman"/>
                <w:color w:val="auto"/>
                <w:lang w:val="ru-RU" w:eastAsia="ru-RU"/>
              </w:rPr>
              <w:t xml:space="preserve"> администраций поселений</w:t>
            </w:r>
            <w:r w:rsidR="00543430" w:rsidRPr="00543430">
              <w:rPr>
                <w:rFonts w:cs="Times New Roman"/>
                <w:color w:val="auto"/>
                <w:lang w:val="ru-RU" w:eastAsia="ru-RU"/>
              </w:rPr>
              <w:t>,</w:t>
            </w:r>
            <w:r w:rsidR="00FF28D5">
              <w:rPr>
                <w:rFonts w:cs="Times New Roman"/>
                <w:color w:val="auto"/>
                <w:lang w:val="ru-RU" w:eastAsia="ru-RU"/>
              </w:rPr>
              <w:t xml:space="preserve"> </w:t>
            </w:r>
            <w:r w:rsidR="00543430" w:rsidRPr="00543430">
              <w:rPr>
                <w:rFonts w:cs="Times New Roman"/>
                <w:color w:val="auto"/>
                <w:lang w:val="ru-RU" w:eastAsia="ru-RU"/>
              </w:rPr>
              <w:t>Управление ТЭР, ЖКХ, строительства и дорожной деятельности</w:t>
            </w:r>
            <w:r w:rsidR="00FF28D5">
              <w:rPr>
                <w:rFonts w:cs="Times New Roman"/>
                <w:color w:val="auto"/>
                <w:lang w:val="ru-RU" w:eastAsia="ru-RU"/>
              </w:rPr>
              <w:t xml:space="preserve">,                                           </w:t>
            </w:r>
            <w:r w:rsidRPr="00543430">
              <w:rPr>
                <w:rFonts w:cs="Times New Roman"/>
                <w:color w:val="auto"/>
                <w:lang w:val="ru-RU" w:eastAsia="ru-RU"/>
              </w:rPr>
              <w:t xml:space="preserve"> </w:t>
            </w:r>
            <w:r w:rsidRPr="00543430">
              <w:rPr>
                <w:color w:val="auto"/>
                <w:lang w:val="ru-RU"/>
              </w:rPr>
              <w:t>Отдел муниципального заказа и тарифообразовани</w:t>
            </w:r>
            <w:r w:rsidR="00543430">
              <w:rPr>
                <w:color w:val="auto"/>
                <w:lang w:val="ru-RU"/>
              </w:rPr>
              <w:t>я</w:t>
            </w:r>
          </w:p>
          <w:p w:rsidR="00072B8C" w:rsidRPr="00543430" w:rsidRDefault="00072B8C" w:rsidP="00E0569F">
            <w:pPr>
              <w:tabs>
                <w:tab w:val="left" w:pos="330"/>
              </w:tabs>
              <w:suppressAutoHyphens w:val="0"/>
              <w:contextualSpacing/>
              <w:jc w:val="both"/>
              <w:rPr>
                <w:color w:val="auto"/>
                <w:lang w:val="ru-RU"/>
              </w:rPr>
            </w:pPr>
          </w:p>
        </w:tc>
      </w:tr>
    </w:tbl>
    <w:p w:rsidR="00032D96" w:rsidRPr="00D16E84" w:rsidRDefault="00032D96" w:rsidP="00032D96">
      <w:pPr>
        <w:jc w:val="center"/>
        <w:rPr>
          <w:lang w:val="ru-RU"/>
        </w:rPr>
      </w:pPr>
    </w:p>
    <w:p w:rsidR="00032D96" w:rsidRPr="00D16E84" w:rsidRDefault="00032D96" w:rsidP="00032D96">
      <w:pPr>
        <w:jc w:val="center"/>
        <w:rPr>
          <w:lang w:val="ru-RU"/>
        </w:rPr>
      </w:pPr>
    </w:p>
    <w:p w:rsidR="00032D96" w:rsidRPr="00D16E84" w:rsidRDefault="00032D96" w:rsidP="00032D96">
      <w:pPr>
        <w:jc w:val="center"/>
        <w:rPr>
          <w:lang w:val="ru-RU"/>
        </w:rPr>
      </w:pPr>
    </w:p>
    <w:p w:rsidR="00032D96" w:rsidRPr="00D16E84" w:rsidRDefault="00032D96" w:rsidP="00032D96">
      <w:pPr>
        <w:jc w:val="center"/>
        <w:rPr>
          <w:lang w:val="ru-RU"/>
        </w:rPr>
      </w:pPr>
    </w:p>
    <w:p w:rsidR="00032D96" w:rsidRPr="00D16E84" w:rsidRDefault="00032D96" w:rsidP="00032D96">
      <w:pPr>
        <w:jc w:val="center"/>
        <w:rPr>
          <w:lang w:val="ru-RU"/>
        </w:rPr>
      </w:pPr>
    </w:p>
    <w:tbl>
      <w:tblPr>
        <w:tblpPr w:leftFromText="180" w:rightFromText="180" w:vertAnchor="text" w:tblpX="-7211" w:tblpY="-11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</w:tblGrid>
      <w:tr w:rsidR="00032D96" w:rsidRPr="00CF279B" w:rsidTr="008A20D8">
        <w:trPr>
          <w:trHeight w:val="326"/>
        </w:trPr>
        <w:tc>
          <w:tcPr>
            <w:tcW w:w="959" w:type="dxa"/>
          </w:tcPr>
          <w:p w:rsidR="00032D96" w:rsidRPr="00D16E84" w:rsidRDefault="00032D96" w:rsidP="00032D96">
            <w:pPr>
              <w:jc w:val="center"/>
              <w:rPr>
                <w:lang w:val="ru-RU"/>
              </w:rPr>
            </w:pPr>
          </w:p>
        </w:tc>
      </w:tr>
    </w:tbl>
    <w:p w:rsidR="00CD2AB3" w:rsidRPr="00097A1D" w:rsidRDefault="00CD2AB3">
      <w:pPr>
        <w:rPr>
          <w:lang w:val="ru-RU"/>
        </w:rPr>
      </w:pPr>
    </w:p>
    <w:sectPr w:rsidR="00CD2AB3" w:rsidRPr="00097A1D" w:rsidSect="00936830">
      <w:headerReference w:type="even" r:id="rId8"/>
      <w:headerReference w:type="default" r:id="rId9"/>
      <w:pgSz w:w="16838" w:h="11906" w:orient="landscape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AB" w:rsidRDefault="003F37AB" w:rsidP="000851AC">
      <w:r>
        <w:separator/>
      </w:r>
    </w:p>
  </w:endnote>
  <w:endnote w:type="continuationSeparator" w:id="1">
    <w:p w:rsidR="003F37AB" w:rsidRDefault="003F37AB" w:rsidP="0008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AB" w:rsidRDefault="003F37AB" w:rsidP="000851AC">
      <w:r>
        <w:separator/>
      </w:r>
    </w:p>
  </w:footnote>
  <w:footnote w:type="continuationSeparator" w:id="1">
    <w:p w:rsidR="003F37AB" w:rsidRDefault="003F37AB" w:rsidP="00085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9C" w:rsidRDefault="00B21A4A" w:rsidP="00BB68E3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C44D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07D9C" w:rsidRDefault="003F37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9C" w:rsidRPr="00EE51B7" w:rsidRDefault="00B21A4A">
    <w:pPr>
      <w:pStyle w:val="a5"/>
      <w:jc w:val="center"/>
      <w:rPr>
        <w:sz w:val="28"/>
      </w:rPr>
    </w:pPr>
    <w:r w:rsidRPr="00EE51B7">
      <w:rPr>
        <w:sz w:val="28"/>
      </w:rPr>
      <w:fldChar w:fldCharType="begin"/>
    </w:r>
    <w:r w:rsidR="001C44DE" w:rsidRPr="00EE51B7">
      <w:rPr>
        <w:sz w:val="28"/>
      </w:rPr>
      <w:instrText>PAGE   \* MERGEFORMAT</w:instrText>
    </w:r>
    <w:r w:rsidRPr="00EE51B7">
      <w:rPr>
        <w:sz w:val="28"/>
      </w:rPr>
      <w:fldChar w:fldCharType="separate"/>
    </w:r>
    <w:r w:rsidR="00CF279B" w:rsidRPr="00CF279B">
      <w:rPr>
        <w:noProof/>
        <w:sz w:val="28"/>
        <w:lang w:val="ru-RU"/>
      </w:rPr>
      <w:t>5</w:t>
    </w:r>
    <w:r w:rsidRPr="00EE51B7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859"/>
    <w:multiLevelType w:val="multilevel"/>
    <w:tmpl w:val="F2289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1D"/>
    <w:rsid w:val="00032D96"/>
    <w:rsid w:val="00072B8C"/>
    <w:rsid w:val="000851AC"/>
    <w:rsid w:val="00097A1D"/>
    <w:rsid w:val="000E06F7"/>
    <w:rsid w:val="001715D6"/>
    <w:rsid w:val="001C44DE"/>
    <w:rsid w:val="001E1243"/>
    <w:rsid w:val="002336C8"/>
    <w:rsid w:val="0023708D"/>
    <w:rsid w:val="002E4FEE"/>
    <w:rsid w:val="00344012"/>
    <w:rsid w:val="00370615"/>
    <w:rsid w:val="003D057D"/>
    <w:rsid w:val="003F37AB"/>
    <w:rsid w:val="00436026"/>
    <w:rsid w:val="005202C7"/>
    <w:rsid w:val="00536781"/>
    <w:rsid w:val="00543430"/>
    <w:rsid w:val="005A79B9"/>
    <w:rsid w:val="0061455D"/>
    <w:rsid w:val="006D4CD3"/>
    <w:rsid w:val="007C4C1B"/>
    <w:rsid w:val="007D7274"/>
    <w:rsid w:val="007E2EB0"/>
    <w:rsid w:val="00844147"/>
    <w:rsid w:val="00864A87"/>
    <w:rsid w:val="00880ECA"/>
    <w:rsid w:val="008A20D8"/>
    <w:rsid w:val="008B5958"/>
    <w:rsid w:val="009204CF"/>
    <w:rsid w:val="00A21C91"/>
    <w:rsid w:val="00A8484D"/>
    <w:rsid w:val="00A8796D"/>
    <w:rsid w:val="00B21A4A"/>
    <w:rsid w:val="00B258FA"/>
    <w:rsid w:val="00C323BF"/>
    <w:rsid w:val="00C77CC6"/>
    <w:rsid w:val="00C821F6"/>
    <w:rsid w:val="00C95AFF"/>
    <w:rsid w:val="00CD2AB3"/>
    <w:rsid w:val="00CD3875"/>
    <w:rsid w:val="00CF279B"/>
    <w:rsid w:val="00D01AED"/>
    <w:rsid w:val="00D143DE"/>
    <w:rsid w:val="00D16E84"/>
    <w:rsid w:val="00D85EA5"/>
    <w:rsid w:val="00DB39DF"/>
    <w:rsid w:val="00E4173C"/>
    <w:rsid w:val="00ED60D7"/>
    <w:rsid w:val="00F25D95"/>
    <w:rsid w:val="00F46889"/>
    <w:rsid w:val="00FF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1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7A1D"/>
  </w:style>
  <w:style w:type="paragraph" w:customStyle="1" w:styleId="ConsPlusNormal">
    <w:name w:val="ConsPlusNormal"/>
    <w:link w:val="ConsPlusNormal0"/>
    <w:rsid w:val="00097A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097A1D"/>
    <w:pPr>
      <w:widowControl/>
      <w:suppressAutoHyphens w:val="0"/>
      <w:spacing w:before="280" w:after="280"/>
    </w:pPr>
    <w:rPr>
      <w:rFonts w:cs="Times New Roman"/>
      <w:color w:val="auto"/>
      <w:lang w:val="ru-RU" w:eastAsia="ar-SA"/>
    </w:rPr>
  </w:style>
  <w:style w:type="paragraph" w:customStyle="1" w:styleId="ConsPlusNonformat">
    <w:name w:val="ConsPlusNonformat"/>
    <w:rsid w:val="00097A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rsid w:val="00097A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rsid w:val="00097A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nsCell">
    <w:name w:val="ConsCell"/>
    <w:rsid w:val="00097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97A1D"/>
    <w:pPr>
      <w:widowControl/>
      <w:suppressAutoHyphens w:val="0"/>
      <w:ind w:left="720"/>
      <w:contextualSpacing/>
    </w:pPr>
    <w:rPr>
      <w:rFonts w:cs="Times New Roman"/>
      <w:color w:val="auto"/>
      <w:lang w:val="ru-RU" w:eastAsia="ru-RU"/>
    </w:rPr>
  </w:style>
  <w:style w:type="character" w:customStyle="1" w:styleId="ConsPlusNormal0">
    <w:name w:val="ConsPlusNormal Знак"/>
    <w:link w:val="ConsPlusNormal"/>
    <w:locked/>
    <w:rsid w:val="00D01AED"/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9"/>
    <w:rsid w:val="00DB39DF"/>
    <w:rPr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DB39DF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color w:val="auto"/>
      <w:sz w:val="28"/>
      <w:szCs w:val="28"/>
      <w:lang w:val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DB39DF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3">
    <w:name w:val="Заголовок №3_"/>
    <w:basedOn w:val="a0"/>
    <w:link w:val="30"/>
    <w:rsid w:val="00B258FA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258FA"/>
    <w:pPr>
      <w:shd w:val="clear" w:color="auto" w:fill="FFFFFF"/>
      <w:suppressAutoHyphens w:val="0"/>
      <w:spacing w:before="480" w:after="3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78A9-B07E-47B2-8177-A74191F0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Экономист</cp:lastModifiedBy>
  <cp:revision>12</cp:revision>
  <cp:lastPrinted>2017-02-13T11:18:00Z</cp:lastPrinted>
  <dcterms:created xsi:type="dcterms:W3CDTF">2017-01-11T07:12:00Z</dcterms:created>
  <dcterms:modified xsi:type="dcterms:W3CDTF">2017-02-14T05:59:00Z</dcterms:modified>
</cp:coreProperties>
</file>