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20" w:rsidRDefault="00517FA7" w:rsidP="00517FA7">
      <w:pPr>
        <w:pStyle w:val="2"/>
        <w:spacing w:line="100" w:lineRule="atLeast"/>
        <w:rPr>
          <w:sz w:val="28"/>
          <w:szCs w:val="28"/>
        </w:rPr>
      </w:pPr>
      <w:r w:rsidRPr="00517FA7">
        <w:rPr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517FA7" w:rsidRPr="00517FA7" w:rsidRDefault="00517FA7" w:rsidP="00517FA7">
      <w:pPr>
        <w:rPr>
          <w:lang w:eastAsia="ar-SA"/>
        </w:rPr>
      </w:pPr>
    </w:p>
    <w:p w:rsidR="00517FA7" w:rsidRPr="00517FA7" w:rsidRDefault="00517FA7" w:rsidP="00517FA7">
      <w:pPr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 w:rsidRPr="00517FA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7FA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7FA7" w:rsidRDefault="00DB1B20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 w:rsidRPr="00100461">
        <w:rPr>
          <w:b/>
          <w:bCs/>
          <w:sz w:val="26"/>
          <w:szCs w:val="26"/>
        </w:rPr>
        <w:t xml:space="preserve">     </w:t>
      </w:r>
      <w:r w:rsidRPr="00100461">
        <w:rPr>
          <w:b/>
          <w:bCs/>
          <w:sz w:val="26"/>
          <w:szCs w:val="26"/>
        </w:rPr>
        <w:tab/>
      </w:r>
    </w:p>
    <w:p w:rsidR="00517FA7" w:rsidRPr="00B11A83" w:rsidRDefault="00B11A83" w:rsidP="00517FA7">
      <w:pPr>
        <w:tabs>
          <w:tab w:val="left" w:pos="1155"/>
        </w:tabs>
        <w:ind w:right="-99"/>
        <w:rPr>
          <w:rFonts w:ascii="Times New Roman" w:hAnsi="Times New Roman" w:cs="Times New Roman"/>
          <w:b/>
          <w:bCs/>
          <w:sz w:val="28"/>
          <w:szCs w:val="28"/>
        </w:rPr>
      </w:pPr>
      <w:r w:rsidRPr="00B11A83">
        <w:rPr>
          <w:rFonts w:ascii="Times New Roman" w:hAnsi="Times New Roman" w:cs="Times New Roman"/>
          <w:sz w:val="28"/>
          <w:szCs w:val="28"/>
        </w:rPr>
        <w:t>09.04.2019</w:t>
      </w:r>
      <w:r w:rsidR="00DB1B20" w:rsidRPr="00B11A83">
        <w:rPr>
          <w:rFonts w:ascii="Times New Roman" w:hAnsi="Times New Roman" w:cs="Times New Roman"/>
          <w:sz w:val="28"/>
          <w:szCs w:val="28"/>
        </w:rPr>
        <w:tab/>
      </w:r>
      <w:r w:rsidR="00DB1B20" w:rsidRPr="00B11A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37709F" w:rsidRPr="00B11A83">
        <w:rPr>
          <w:rFonts w:ascii="Times New Roman" w:hAnsi="Times New Roman" w:cs="Times New Roman"/>
          <w:sz w:val="28"/>
          <w:szCs w:val="28"/>
        </w:rPr>
        <w:t xml:space="preserve">        </w:t>
      </w:r>
      <w:r w:rsidR="00517FA7" w:rsidRPr="00B11A83">
        <w:rPr>
          <w:rFonts w:ascii="Times New Roman" w:hAnsi="Times New Roman" w:cs="Times New Roman"/>
          <w:sz w:val="28"/>
          <w:szCs w:val="28"/>
        </w:rPr>
        <w:t xml:space="preserve"> </w:t>
      </w:r>
      <w:r w:rsidRPr="00B11A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7FA7" w:rsidRPr="00B11A8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B11A83">
        <w:rPr>
          <w:rFonts w:ascii="Times New Roman" w:hAnsi="Times New Roman" w:cs="Times New Roman"/>
          <w:sz w:val="28"/>
          <w:szCs w:val="28"/>
          <w:u w:val="single"/>
        </w:rPr>
        <w:t>387</w:t>
      </w:r>
      <w:r w:rsidR="00DB1B20" w:rsidRPr="00B11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A7" w:rsidRDefault="00517FA7" w:rsidP="00517FA7">
      <w:pPr>
        <w:spacing w:after="0"/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Экз. № ___</w:t>
      </w:r>
    </w:p>
    <w:p w:rsidR="00693B7C" w:rsidRDefault="00693B7C" w:rsidP="00517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FA7" w:rsidRPr="00517FA7" w:rsidRDefault="00517FA7" w:rsidP="00517FA7">
      <w:pPr>
        <w:jc w:val="center"/>
        <w:rPr>
          <w:rFonts w:ascii="Times New Roman" w:hAnsi="Times New Roman" w:cs="Times New Roman"/>
        </w:rPr>
      </w:pPr>
      <w:r w:rsidRPr="00517FA7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310FCC" w:rsidRPr="00310FCC" w:rsidRDefault="00310FCC" w:rsidP="0031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0FC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310FCC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310FCC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17.09</w:t>
      </w:r>
      <w:r w:rsidRPr="00310FC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74DA1" w:rsidRPr="00B74DA1" w:rsidRDefault="00310FCC" w:rsidP="00310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FCC">
        <w:rPr>
          <w:rFonts w:ascii="Times New Roman" w:hAnsi="Times New Roman" w:cs="Times New Roman"/>
          <w:sz w:val="28"/>
          <w:szCs w:val="28"/>
        </w:rPr>
        <w:t>№ 962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694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D5916">
        <w:rPr>
          <w:rFonts w:ascii="Times New Roman" w:hAnsi="Times New Roman" w:cs="Times New Roman"/>
          <w:sz w:val="28"/>
          <w:szCs w:val="28"/>
        </w:rPr>
        <w:t>единовременной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D5916">
        <w:rPr>
          <w:rFonts w:ascii="Times New Roman" w:hAnsi="Times New Roman" w:cs="Times New Roman"/>
          <w:sz w:val="28"/>
          <w:szCs w:val="28"/>
        </w:rPr>
        <w:t>ы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4D5916" w:rsidRPr="00B74DA1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 муниципального образования "</w:t>
      </w:r>
      <w:proofErr w:type="spellStart"/>
      <w:r w:rsidR="004D5916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</w:t>
      </w:r>
      <w:r w:rsidR="004D5916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07414C">
        <w:rPr>
          <w:rFonts w:ascii="Times New Roman" w:hAnsi="Times New Roman" w:cs="Times New Roman"/>
          <w:sz w:val="28"/>
          <w:szCs w:val="28"/>
        </w:rPr>
        <w:t xml:space="preserve">м </w:t>
      </w:r>
      <w:r w:rsidR="0000178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4DA1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01E82" w:rsidRDefault="00517FA7" w:rsidP="00517FA7">
      <w:pPr>
        <w:tabs>
          <w:tab w:val="left" w:pos="8565"/>
          <w:tab w:val="right" w:pos="9639"/>
        </w:tabs>
        <w:spacing w:after="0"/>
      </w:pPr>
      <w:r>
        <w:t xml:space="preserve">                                                              </w:t>
      </w:r>
      <w:r w:rsidR="00DB1B20" w:rsidRPr="00100461">
        <w:t xml:space="preserve">                                                                                                     </w:t>
      </w:r>
      <w:r w:rsidR="00DB1B20">
        <w:t xml:space="preserve">              </w:t>
      </w:r>
    </w:p>
    <w:p w:rsidR="00722DF9" w:rsidRPr="003F5167" w:rsidRDefault="00B74DA1" w:rsidP="0061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="00310FCC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310FCC">
        <w:rPr>
          <w:rFonts w:ascii="Times New Roman" w:hAnsi="Times New Roman" w:cs="Times New Roman"/>
          <w:sz w:val="28"/>
          <w:szCs w:val="28"/>
        </w:rPr>
        <w:t xml:space="preserve"> 15</w:t>
      </w:r>
      <w:r w:rsidR="00611C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11CD2">
        <w:rPr>
          <w:rFonts w:ascii="Times New Roman" w:hAnsi="Times New Roman" w:cs="Times New Roman"/>
          <w:bCs/>
          <w:sz w:val="28"/>
          <w:szCs w:val="28"/>
        </w:rPr>
        <w:t>ого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611CD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от 06.10.2003 N 131-ФЗ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1CD2">
        <w:rPr>
          <w:rFonts w:ascii="Times New Roman" w:hAnsi="Times New Roman" w:cs="Times New Roman"/>
          <w:bCs/>
          <w:sz w:val="28"/>
          <w:szCs w:val="28"/>
        </w:rPr>
        <w:t>»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Правительства Ульяновской области от 30.03.2011 N 12/131-П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 предоставлении выплат на приобретение жилого помещения отдельным категориям граждан, постоянно проживающих на территории Ульяновской области</w:t>
      </w:r>
      <w:r w:rsidR="00611C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gramStart"/>
      <w:r w:rsidR="00310FCC" w:rsidRPr="00310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0FCC" w:rsidRPr="00310FC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22DF9" w:rsidRPr="003F5167">
        <w:rPr>
          <w:rFonts w:ascii="Times New Roman" w:hAnsi="Times New Roman" w:cs="Times New Roman"/>
          <w:sz w:val="28"/>
          <w:szCs w:val="28"/>
        </w:rPr>
        <w:t>:</w:t>
      </w:r>
    </w:p>
    <w:p w:rsidR="00310FCC" w:rsidRDefault="006D0003" w:rsidP="006D00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Внести в постановление администрации муниципального образования «</w:t>
      </w:r>
      <w:proofErr w:type="spellStart"/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Мелекесский</w:t>
      </w:r>
      <w:proofErr w:type="spellEnd"/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 xml:space="preserve"> район» </w:t>
      </w:r>
      <w:r w:rsidR="00310FCC" w:rsidRPr="006D0003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от 17.09.2018 №962 </w:t>
      </w:r>
      <w:r w:rsidRPr="006D0003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единовременной выплаты на приобретение жилого помещения работникам муниципальных учреждений муниципального образования "</w:t>
      </w:r>
      <w:proofErr w:type="spellStart"/>
      <w:r w:rsidRPr="006D0003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6D0003">
        <w:rPr>
          <w:rFonts w:ascii="Times New Roman" w:hAnsi="Times New Roman" w:cs="Times New Roman"/>
          <w:b w:val="0"/>
          <w:sz w:val="28"/>
          <w:szCs w:val="28"/>
        </w:rPr>
        <w:t xml:space="preserve"> район" Ульяновской области постоянно проживающим  на территории Ульяновской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следующие изменения:</w:t>
      </w:r>
    </w:p>
    <w:p w:rsidR="003D5D51" w:rsidRDefault="006D0003" w:rsidP="003D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30"/>
          <w:szCs w:val="30"/>
        </w:rPr>
        <w:t xml:space="preserve">1.1. Подпункт 3 пункта 2 приложения №1 к постановлению </w:t>
      </w:r>
      <w:r w:rsidR="003D5D51">
        <w:rPr>
          <w:rFonts w:ascii="Times New Roman" w:hAnsi="Times New Roman" w:cs="Times New Roman"/>
          <w:sz w:val="28"/>
          <w:szCs w:val="28"/>
        </w:rPr>
        <w:t>после слов «в долевом строительстве» дополнить словами «или договор об уступке прав требований по договору участия в долевом строительстве (цессии)»;</w:t>
      </w:r>
    </w:p>
    <w:p w:rsidR="003D5D51" w:rsidRDefault="00AC326F" w:rsidP="005C1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28"/>
          <w:szCs w:val="28"/>
        </w:rPr>
        <w:t xml:space="preserve">1.2. </w:t>
      </w:r>
      <w:r w:rsidR="003D5D51">
        <w:rPr>
          <w:rFonts w:ascii="Times New Roman" w:hAnsi="Times New Roman" w:cs="Times New Roman"/>
          <w:sz w:val="28"/>
          <w:szCs w:val="28"/>
        </w:rPr>
        <w:t>В п</w:t>
      </w:r>
      <w:r w:rsidRPr="00AC326F">
        <w:rPr>
          <w:rFonts w:ascii="Times New Roman" w:hAnsi="Times New Roman" w:cs="Times New Roman"/>
          <w:sz w:val="28"/>
          <w:szCs w:val="28"/>
        </w:rPr>
        <w:t>одпункт</w:t>
      </w:r>
      <w:r w:rsidR="003D5D51">
        <w:rPr>
          <w:rFonts w:ascii="Times New Roman" w:hAnsi="Times New Roman" w:cs="Times New Roman"/>
          <w:sz w:val="28"/>
          <w:szCs w:val="28"/>
        </w:rPr>
        <w:t>е</w:t>
      </w:r>
      <w:r w:rsidRPr="00AC326F">
        <w:rPr>
          <w:rFonts w:ascii="Times New Roman" w:hAnsi="Times New Roman" w:cs="Times New Roman"/>
          <w:sz w:val="28"/>
          <w:szCs w:val="28"/>
        </w:rPr>
        <w:t xml:space="preserve"> 2 пункта 4 приложения №1 к постановлению </w:t>
      </w:r>
      <w:r w:rsidR="003D5D51">
        <w:rPr>
          <w:rFonts w:ascii="Times New Roman" w:hAnsi="Times New Roman" w:cs="Times New Roman"/>
          <w:sz w:val="28"/>
          <w:szCs w:val="28"/>
        </w:rPr>
        <w:t>слова «акционерным обществом «Агентство финансирования жилищного строительства», акционерным обществом «Агентство ипотечного жилищного кредитования» заменить словами «единым институтом развития в жилищной сфере</w:t>
      </w:r>
      <w:r w:rsidR="005C1877">
        <w:rPr>
          <w:rFonts w:ascii="Times New Roman" w:hAnsi="Times New Roman" w:cs="Times New Roman"/>
          <w:sz w:val="28"/>
          <w:szCs w:val="28"/>
        </w:rPr>
        <w:t>»</w:t>
      </w:r>
      <w:r w:rsidR="003D5D51">
        <w:rPr>
          <w:rFonts w:ascii="Times New Roman" w:hAnsi="Times New Roman" w:cs="Times New Roman"/>
          <w:sz w:val="28"/>
          <w:szCs w:val="28"/>
        </w:rPr>
        <w:t>;</w:t>
      </w:r>
    </w:p>
    <w:p w:rsidR="00AC326F" w:rsidRDefault="00AC326F" w:rsidP="00AC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30"/>
          <w:szCs w:val="30"/>
        </w:rPr>
        <w:t>1.3.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1877" w:rsidRPr="005C1877">
        <w:rPr>
          <w:rFonts w:ascii="Times New Roman" w:hAnsi="Times New Roman" w:cs="Times New Roman"/>
          <w:sz w:val="30"/>
          <w:szCs w:val="30"/>
        </w:rPr>
        <w:t>Абзац 4</w:t>
      </w:r>
      <w:r w:rsidR="005C18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1877"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 w:rsidR="005C1877"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C1877" w:rsidRPr="005C1877" w:rsidRDefault="005C1877" w:rsidP="005C1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5C1877">
          <w:rPr>
            <w:rFonts w:ascii="Times New Roman" w:hAnsi="Times New Roman" w:cs="Times New Roman"/>
            <w:sz w:val="28"/>
            <w:szCs w:val="28"/>
          </w:rPr>
          <w:t>бзац десятый</w:t>
        </w:r>
      </w:hyperlink>
      <w:r w:rsidRPr="005C1877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C1877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877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87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877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877">
        <w:rPr>
          <w:rFonts w:ascii="Times New Roman" w:hAnsi="Times New Roman" w:cs="Times New Roman"/>
          <w:sz w:val="28"/>
          <w:szCs w:val="28"/>
        </w:rPr>
        <w:t>;</w:t>
      </w:r>
    </w:p>
    <w:p w:rsidR="004312D8" w:rsidRDefault="004312D8" w:rsidP="0043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312D8">
          <w:rPr>
            <w:rFonts w:ascii="Times New Roman" w:hAnsi="Times New Roman" w:cs="Times New Roman"/>
            <w:sz w:val="28"/>
            <w:szCs w:val="28"/>
          </w:rPr>
          <w:t>ункт 12</w:t>
        </w:r>
      </w:hyperlink>
      <w:r w:rsidRPr="004312D8">
        <w:rPr>
          <w:rFonts w:ascii="Times New Roman" w:hAnsi="Times New Roman" w:cs="Times New Roman"/>
          <w:sz w:val="28"/>
          <w:szCs w:val="28"/>
        </w:rPr>
        <w:t xml:space="preserve"> </w:t>
      </w:r>
      <w:r w:rsidRPr="00AC326F">
        <w:rPr>
          <w:rFonts w:ascii="Times New Roman" w:hAnsi="Times New Roman" w:cs="Times New Roman"/>
          <w:sz w:val="30"/>
          <w:szCs w:val="30"/>
        </w:rPr>
        <w:t xml:space="preserve">приложения №1 </w:t>
      </w:r>
      <w:r w:rsidRPr="004312D8">
        <w:rPr>
          <w:rFonts w:ascii="Times New Roman" w:hAnsi="Times New Roman" w:cs="Times New Roman"/>
          <w:sz w:val="28"/>
          <w:szCs w:val="28"/>
        </w:rPr>
        <w:t>дополнить подпунктом 7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12D8">
        <w:rPr>
          <w:rFonts w:ascii="Times New Roman" w:hAnsi="Times New Roman" w:cs="Times New Roman"/>
          <w:sz w:val="28"/>
          <w:szCs w:val="28"/>
        </w:rPr>
        <w:t>7) невыполнение одного или более условий, содержащихся в пунктах 2, 4, 5 настоящего Положения</w:t>
      </w:r>
      <w:proofErr w:type="gramStart"/>
      <w:r w:rsidRPr="00431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4484" w:rsidRDefault="00034484" w:rsidP="0003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034484">
          <w:rPr>
            <w:rFonts w:ascii="Times New Roman" w:hAnsi="Times New Roman" w:cs="Times New Roman"/>
            <w:sz w:val="28"/>
            <w:szCs w:val="28"/>
          </w:rPr>
          <w:t>бзац первый</w:t>
        </w:r>
      </w:hyperlink>
      <w:r w:rsidRPr="00034484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3448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48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либо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4484" w:rsidRDefault="00034484" w:rsidP="0003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034484">
          <w:rPr>
            <w:rFonts w:ascii="Times New Roman" w:hAnsi="Times New Roman" w:cs="Times New Roman"/>
            <w:sz w:val="28"/>
            <w:szCs w:val="28"/>
          </w:rPr>
          <w:t>бзац четвертый</w:t>
        </w:r>
      </w:hyperlink>
      <w:r w:rsidRPr="00034484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3448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«в долевом строительстве»</w:t>
      </w:r>
      <w:r w:rsidRPr="0003448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484">
        <w:rPr>
          <w:rFonts w:ascii="Times New Roman" w:hAnsi="Times New Roman" w:cs="Times New Roman"/>
          <w:sz w:val="28"/>
          <w:szCs w:val="28"/>
        </w:rPr>
        <w:t>;</w:t>
      </w:r>
    </w:p>
    <w:p w:rsidR="00731002" w:rsidRDefault="00731002" w:rsidP="007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31002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3100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002">
        <w:rPr>
          <w:rFonts w:ascii="Times New Roman" w:hAnsi="Times New Roman" w:cs="Times New Roman"/>
          <w:sz w:val="28"/>
          <w:szCs w:val="28"/>
        </w:rPr>
        <w:t xml:space="preserve"> 1 к</w:t>
      </w:r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hyperlink r:id="rId16" w:history="1">
        <w:r w:rsidRPr="00731002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«копия свидетельства о рождении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31002" w:rsidRDefault="00731002" w:rsidP="007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31002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3100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002">
        <w:rPr>
          <w:rFonts w:ascii="Times New Roman" w:hAnsi="Times New Roman" w:cs="Times New Roman"/>
          <w:sz w:val="28"/>
          <w:szCs w:val="28"/>
        </w:rPr>
        <w:t xml:space="preserve"> 1 к</w:t>
      </w:r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hyperlink r:id="rId18" w:history="1">
        <w:r w:rsidRPr="00731002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(нужное подчеркнуть)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слов «в долевом строительстве» дополнить словами «или договора об уступке прав требований по договору участия в долевом строительстве (цессии)»;</w:t>
      </w:r>
    </w:p>
    <w:p w:rsidR="00FA6309" w:rsidRDefault="00FA6309" w:rsidP="00F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FA6309">
          <w:rPr>
            <w:rFonts w:ascii="Times New Roman" w:hAnsi="Times New Roman" w:cs="Times New Roman"/>
            <w:sz w:val="28"/>
            <w:szCs w:val="28"/>
          </w:rPr>
          <w:t>бзац третий подпункта 2.1.2</w:t>
        </w:r>
      </w:hyperlink>
      <w:r w:rsidRPr="00FA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Порядку </w:t>
      </w:r>
      <w:r w:rsidRPr="00FA6309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либо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>;</w:t>
      </w:r>
    </w:p>
    <w:p w:rsidR="00FA6309" w:rsidRDefault="00FA6309" w:rsidP="00F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FA6309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A6309">
          <w:rPr>
            <w:rFonts w:ascii="Times New Roman" w:hAnsi="Times New Roman" w:cs="Times New Roman"/>
            <w:sz w:val="28"/>
            <w:szCs w:val="28"/>
          </w:rPr>
          <w:t>одпункт 2.3.3</w:t>
        </w:r>
      </w:hyperlink>
      <w:r w:rsidRPr="00FA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Порядку </w:t>
      </w:r>
      <w:r w:rsidRPr="00FA6309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</w:t>
      </w:r>
      <w:r>
        <w:rPr>
          <w:rFonts w:ascii="Times New Roman" w:hAnsi="Times New Roman" w:cs="Times New Roman"/>
          <w:sz w:val="28"/>
          <w:szCs w:val="28"/>
        </w:rPr>
        <w:t xml:space="preserve"> долевом строительстве (цессии)»</w:t>
      </w:r>
      <w:r w:rsidRPr="00FA6309">
        <w:rPr>
          <w:rFonts w:ascii="Times New Roman" w:hAnsi="Times New Roman" w:cs="Times New Roman"/>
          <w:sz w:val="28"/>
          <w:szCs w:val="28"/>
        </w:rPr>
        <w:t>;</w:t>
      </w:r>
    </w:p>
    <w:p w:rsidR="006D0003" w:rsidRPr="00433872" w:rsidRDefault="00433872" w:rsidP="006D00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2. </w:t>
      </w:r>
      <w:r w:rsidRPr="0043387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на следующий день после </w:t>
      </w:r>
      <w:r w:rsidR="00046C2E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Pr="00433872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433872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433872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DB1B20" w:rsidRDefault="00433872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AD3C76" w:rsidRPr="00B74D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FB" w:rsidRPr="008D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06687">
        <w:rPr>
          <w:rFonts w:ascii="Times New Roman" w:hAnsi="Times New Roman" w:cs="Times New Roman"/>
          <w:sz w:val="28"/>
          <w:szCs w:val="28"/>
        </w:rPr>
        <w:t>П</w:t>
      </w:r>
      <w:r w:rsidR="00D3626E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8D75FB" w:rsidRPr="008D75FB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</w:t>
      </w:r>
      <w:proofErr w:type="spellStart"/>
      <w:r w:rsidR="008D75FB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61C9F" w:rsidRPr="008D75F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D3626E">
        <w:rPr>
          <w:rFonts w:ascii="Times New Roman" w:hAnsi="Times New Roman" w:cs="Times New Roman"/>
          <w:sz w:val="28"/>
          <w:szCs w:val="28"/>
        </w:rPr>
        <w:t>Сенюту</w:t>
      </w:r>
      <w:proofErr w:type="spellEnd"/>
      <w:r w:rsidR="00D3626E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5FB" w:rsidRP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75FB" w:rsidRDefault="008D75FB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B20" w:rsidRPr="008D75FB" w:rsidRDefault="00AD3C76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5FB">
        <w:rPr>
          <w:rFonts w:ascii="Times New Roman" w:hAnsi="Times New Roman" w:cs="Times New Roman"/>
          <w:sz w:val="28"/>
          <w:szCs w:val="28"/>
        </w:rPr>
        <w:t>а</w:t>
      </w:r>
      <w:r w:rsidRPr="008D75FB">
        <w:rPr>
          <w:rFonts w:ascii="Times New Roman" w:hAnsi="Times New Roman" w:cs="Times New Roman"/>
          <w:sz w:val="28"/>
          <w:szCs w:val="28"/>
        </w:rPr>
        <w:t>дминистрации</w:t>
      </w:r>
      <w:r w:rsidR="00B74DA1" w:rsidRPr="008D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33872">
        <w:rPr>
          <w:rFonts w:ascii="Times New Roman" w:hAnsi="Times New Roman" w:cs="Times New Roman"/>
          <w:sz w:val="28"/>
          <w:szCs w:val="28"/>
        </w:rPr>
        <w:t xml:space="preserve">  </w:t>
      </w:r>
      <w:r w:rsidR="00DB725D" w:rsidRPr="008D75F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B725D" w:rsidRPr="008D75FB">
        <w:rPr>
          <w:rFonts w:ascii="Times New Roman" w:hAnsi="Times New Roman" w:cs="Times New Roman"/>
          <w:sz w:val="28"/>
          <w:szCs w:val="28"/>
        </w:rPr>
        <w:t>С</w:t>
      </w:r>
      <w:r w:rsidR="00B74DA1" w:rsidRPr="008D75FB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73FFF" w:rsidSect="00693B7C">
      <w:headerReference w:type="default" r:id="rId21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83" w:rsidRDefault="00B11A83" w:rsidP="00F738D0">
      <w:pPr>
        <w:spacing w:after="0" w:line="240" w:lineRule="auto"/>
      </w:pPr>
      <w:r>
        <w:separator/>
      </w:r>
    </w:p>
  </w:endnote>
  <w:endnote w:type="continuationSeparator" w:id="0">
    <w:p w:rsidR="00B11A83" w:rsidRDefault="00B11A83" w:rsidP="00F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83" w:rsidRDefault="00B11A83" w:rsidP="00F738D0">
      <w:pPr>
        <w:spacing w:after="0" w:line="240" w:lineRule="auto"/>
      </w:pPr>
      <w:r>
        <w:separator/>
      </w:r>
    </w:p>
  </w:footnote>
  <w:footnote w:type="continuationSeparator" w:id="0">
    <w:p w:rsidR="00B11A83" w:rsidRDefault="00B11A83" w:rsidP="00F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83" w:rsidRDefault="00B11A83" w:rsidP="00F738D0">
    <w:pPr>
      <w:pStyle w:val="a3"/>
      <w:jc w:val="right"/>
    </w:pPr>
  </w:p>
  <w:p w:rsidR="00B11A83" w:rsidRDefault="00B11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F0B"/>
    <w:multiLevelType w:val="hybridMultilevel"/>
    <w:tmpl w:val="F46C9B9C"/>
    <w:lvl w:ilvl="0" w:tplc="5B7E777A">
      <w:start w:val="1"/>
      <w:numFmt w:val="decimal"/>
      <w:lvlText w:val="%1."/>
      <w:lvlJc w:val="left"/>
      <w:pPr>
        <w:ind w:left="2997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3717" w:hanging="360"/>
      </w:pPr>
    </w:lvl>
    <w:lvl w:ilvl="2" w:tplc="0419001B">
      <w:start w:val="1"/>
      <w:numFmt w:val="lowerRoman"/>
      <w:lvlText w:val="%3."/>
      <w:lvlJc w:val="right"/>
      <w:pPr>
        <w:ind w:left="4437" w:hanging="180"/>
      </w:pPr>
    </w:lvl>
    <w:lvl w:ilvl="3" w:tplc="0419000F">
      <w:start w:val="1"/>
      <w:numFmt w:val="decimal"/>
      <w:lvlText w:val="%4."/>
      <w:lvlJc w:val="left"/>
      <w:pPr>
        <w:ind w:left="5157" w:hanging="360"/>
      </w:pPr>
    </w:lvl>
    <w:lvl w:ilvl="4" w:tplc="04190019">
      <w:start w:val="1"/>
      <w:numFmt w:val="lowerLetter"/>
      <w:lvlText w:val="%5."/>
      <w:lvlJc w:val="left"/>
      <w:pPr>
        <w:ind w:left="5877" w:hanging="360"/>
      </w:pPr>
    </w:lvl>
    <w:lvl w:ilvl="5" w:tplc="0419001B">
      <w:start w:val="1"/>
      <w:numFmt w:val="lowerRoman"/>
      <w:lvlText w:val="%6."/>
      <w:lvlJc w:val="right"/>
      <w:pPr>
        <w:ind w:left="6597" w:hanging="180"/>
      </w:pPr>
    </w:lvl>
    <w:lvl w:ilvl="6" w:tplc="0419000F">
      <w:start w:val="1"/>
      <w:numFmt w:val="decimal"/>
      <w:lvlText w:val="%7."/>
      <w:lvlJc w:val="left"/>
      <w:pPr>
        <w:ind w:left="7317" w:hanging="360"/>
      </w:pPr>
    </w:lvl>
    <w:lvl w:ilvl="7" w:tplc="04190019">
      <w:start w:val="1"/>
      <w:numFmt w:val="lowerLetter"/>
      <w:lvlText w:val="%8."/>
      <w:lvlJc w:val="left"/>
      <w:pPr>
        <w:ind w:left="8037" w:hanging="360"/>
      </w:pPr>
    </w:lvl>
    <w:lvl w:ilvl="8" w:tplc="0419001B">
      <w:start w:val="1"/>
      <w:numFmt w:val="lowerRoman"/>
      <w:lvlText w:val="%9."/>
      <w:lvlJc w:val="right"/>
      <w:pPr>
        <w:ind w:left="87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B20"/>
    <w:rsid w:val="00001781"/>
    <w:rsid w:val="00034484"/>
    <w:rsid w:val="0003673C"/>
    <w:rsid w:val="00045A07"/>
    <w:rsid w:val="00046C2E"/>
    <w:rsid w:val="0007414C"/>
    <w:rsid w:val="000774BB"/>
    <w:rsid w:val="000B5D38"/>
    <w:rsid w:val="0019468C"/>
    <w:rsid w:val="0019597B"/>
    <w:rsid w:val="001B3893"/>
    <w:rsid w:val="00206687"/>
    <w:rsid w:val="00220FF8"/>
    <w:rsid w:val="002264FE"/>
    <w:rsid w:val="00247905"/>
    <w:rsid w:val="00260CAF"/>
    <w:rsid w:val="0026378F"/>
    <w:rsid w:val="00284EC3"/>
    <w:rsid w:val="002A694D"/>
    <w:rsid w:val="002A7E59"/>
    <w:rsid w:val="002F06A3"/>
    <w:rsid w:val="00310FCC"/>
    <w:rsid w:val="00333D18"/>
    <w:rsid w:val="0037709F"/>
    <w:rsid w:val="003A3598"/>
    <w:rsid w:val="003B5C21"/>
    <w:rsid w:val="003C4141"/>
    <w:rsid w:val="003D5D51"/>
    <w:rsid w:val="003F4924"/>
    <w:rsid w:val="003F5167"/>
    <w:rsid w:val="004312D8"/>
    <w:rsid w:val="00433872"/>
    <w:rsid w:val="00452CEF"/>
    <w:rsid w:val="0045545C"/>
    <w:rsid w:val="00473042"/>
    <w:rsid w:val="004D49C8"/>
    <w:rsid w:val="004D5916"/>
    <w:rsid w:val="00506A64"/>
    <w:rsid w:val="00517FA7"/>
    <w:rsid w:val="00545D04"/>
    <w:rsid w:val="00553B4E"/>
    <w:rsid w:val="00584AC5"/>
    <w:rsid w:val="00595DF4"/>
    <w:rsid w:val="005B33EE"/>
    <w:rsid w:val="005C1877"/>
    <w:rsid w:val="00611CD2"/>
    <w:rsid w:val="006373A3"/>
    <w:rsid w:val="00653D19"/>
    <w:rsid w:val="00670048"/>
    <w:rsid w:val="00670D43"/>
    <w:rsid w:val="00693B7C"/>
    <w:rsid w:val="006A75BD"/>
    <w:rsid w:val="006B6EC5"/>
    <w:rsid w:val="006C437D"/>
    <w:rsid w:val="006D0003"/>
    <w:rsid w:val="006D2E93"/>
    <w:rsid w:val="00701E82"/>
    <w:rsid w:val="00702040"/>
    <w:rsid w:val="00722DF9"/>
    <w:rsid w:val="00731002"/>
    <w:rsid w:val="00736317"/>
    <w:rsid w:val="00740266"/>
    <w:rsid w:val="00763816"/>
    <w:rsid w:val="007B2862"/>
    <w:rsid w:val="007C31A9"/>
    <w:rsid w:val="00861448"/>
    <w:rsid w:val="008B3ECE"/>
    <w:rsid w:val="008D75FB"/>
    <w:rsid w:val="00901E14"/>
    <w:rsid w:val="00903402"/>
    <w:rsid w:val="00916EB0"/>
    <w:rsid w:val="00924476"/>
    <w:rsid w:val="009267F4"/>
    <w:rsid w:val="009755E2"/>
    <w:rsid w:val="009A35A7"/>
    <w:rsid w:val="009B7337"/>
    <w:rsid w:val="009F5ED8"/>
    <w:rsid w:val="00A03B13"/>
    <w:rsid w:val="00A12E1C"/>
    <w:rsid w:val="00A600FF"/>
    <w:rsid w:val="00A96F12"/>
    <w:rsid w:val="00AB57B0"/>
    <w:rsid w:val="00AC326F"/>
    <w:rsid w:val="00AD3C76"/>
    <w:rsid w:val="00AD70B6"/>
    <w:rsid w:val="00AE51F8"/>
    <w:rsid w:val="00B11A83"/>
    <w:rsid w:val="00B55308"/>
    <w:rsid w:val="00B74DA1"/>
    <w:rsid w:val="00C01217"/>
    <w:rsid w:val="00C13AFD"/>
    <w:rsid w:val="00C350DC"/>
    <w:rsid w:val="00C73FFF"/>
    <w:rsid w:val="00CA42E8"/>
    <w:rsid w:val="00CF7292"/>
    <w:rsid w:val="00D031FF"/>
    <w:rsid w:val="00D20D3F"/>
    <w:rsid w:val="00D3626E"/>
    <w:rsid w:val="00D60B55"/>
    <w:rsid w:val="00D61C9F"/>
    <w:rsid w:val="00DB0D19"/>
    <w:rsid w:val="00DB1B20"/>
    <w:rsid w:val="00DB725D"/>
    <w:rsid w:val="00DF41AE"/>
    <w:rsid w:val="00E2007A"/>
    <w:rsid w:val="00E20654"/>
    <w:rsid w:val="00E34F2B"/>
    <w:rsid w:val="00E612A9"/>
    <w:rsid w:val="00E61AD0"/>
    <w:rsid w:val="00E74848"/>
    <w:rsid w:val="00E748B0"/>
    <w:rsid w:val="00EC118D"/>
    <w:rsid w:val="00ED3374"/>
    <w:rsid w:val="00EE4B6B"/>
    <w:rsid w:val="00EF1310"/>
    <w:rsid w:val="00F31C55"/>
    <w:rsid w:val="00F41E92"/>
    <w:rsid w:val="00F57874"/>
    <w:rsid w:val="00F738D0"/>
    <w:rsid w:val="00FA61F4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8"/>
  </w:style>
  <w:style w:type="paragraph" w:styleId="1">
    <w:name w:val="heading 1"/>
    <w:basedOn w:val="a"/>
    <w:next w:val="a"/>
    <w:link w:val="10"/>
    <w:qFormat/>
    <w:rsid w:val="00DB1B2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1B2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ConsPlusTitle">
    <w:name w:val="ConsPlusTitle"/>
    <w:rsid w:val="00C01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22D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8D0"/>
  </w:style>
  <w:style w:type="paragraph" w:styleId="a5">
    <w:name w:val="footer"/>
    <w:basedOn w:val="a"/>
    <w:link w:val="a6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8D0"/>
  </w:style>
  <w:style w:type="paragraph" w:styleId="a7">
    <w:name w:val="Balloon Text"/>
    <w:basedOn w:val="a"/>
    <w:link w:val="a8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F03A5B9B8CF85F33DC8FA8E7F71F7E0D4A1D74FA15136E620BC8197C0BA1853EB4983C13A3D84iDdAK" TargetMode="External"/><Relationship Id="rId13" Type="http://schemas.openxmlformats.org/officeDocument/2006/relationships/hyperlink" Target="consultantplus://offline/ref=A12C8592D179C634546A02EF4DE999DC19C0CC6D997F6A28B4D7C2C6176BA243BDC1E6C9376260A7927771FBEFDBDD54D527BA1E3CC91738B2504BM6oFG" TargetMode="External"/><Relationship Id="rId18" Type="http://schemas.openxmlformats.org/officeDocument/2006/relationships/hyperlink" Target="consultantplus://offline/ref=A8A8A6E555EE401B8E26D8C9D8B57FDA547CAD833C011DBE24E1DEC4C12CBE31A51B3C73BBC4829AC89DC111BD10F4924581A6100ED97A7D778AABW0A4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9DD739508FDCB16971E5839FCD60A874411EC695EF24B6B88A43809DB9CDFC621C9F8B3FA8F404BC121CFCF3654B5BA46B4B16A81E87B8771477WFh7G" TargetMode="External"/><Relationship Id="rId17" Type="http://schemas.openxmlformats.org/officeDocument/2006/relationships/hyperlink" Target="consultantplus://offline/ref=992142BB143B39AF4BEECABDFA235FFFE7F5A6EC0B27EAC981C9B3ADB1E5AD99DDF202F568F971458A51F15BEA9727FA7F14D5C9011FFBE6D1B904t91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429FB72D7C360897568BF5F0A6C44BA5A4D92AB0AD95911476B2E294685BA607FE985DF24147D0D080EDC6FEB3265C9F7CC50BC9C6552DF5E4EEuC50G" TargetMode="External"/><Relationship Id="rId20" Type="http://schemas.openxmlformats.org/officeDocument/2006/relationships/hyperlink" Target="consultantplus://offline/ref=8464DECD1C605EEFD6B7D739689F8F0E71B0CB2A53A46061C4816D603F684F5E0EA645A986DA8473ECE2F62B24D1B4BC469BC95E4B07561AD5E6D9M2M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706558B69DEC45EFFE57CE0215465B863E70CD704A8EFC4FABC55166656F0A86AB33F121C75BF813C73503165A8B7A51CBF634D9E6AEBD67F30q23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142BB143B39AF4BEECABDFA235FFFE7F5A6EC0B27EAC981C9B3ADB1E5AD99DDF202F568F971458A51F15BEA9727FA7F14D5C9011FFBE6D1B904t91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10B4C1759A41F30E5E8C2DB25C9F4539EC39B79846EF9A35DA84C6101182AA04F58F66EB3A3K9h4M" TargetMode="External"/><Relationship Id="rId19" Type="http://schemas.openxmlformats.org/officeDocument/2006/relationships/hyperlink" Target="consultantplus://offline/ref=DA0A9BD61B71D8EC58E22C81886024E620E0088C24DE53D5B92D109FF04CD71F39B20BA0B8B17B7CD224795FE9087F1C4C5D2D29F4F27DE9A4467A07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10B4C1759A41F30E5F6CFCD4997FE56959E937E8560A8FA02F3113608127DE70001B42ABFA290K0h2M" TargetMode="External"/><Relationship Id="rId14" Type="http://schemas.openxmlformats.org/officeDocument/2006/relationships/hyperlink" Target="consultantplus://offline/ref=CF6A29A29679FEEF93F20D4EF754E8CD54D4AAD691585EEE838A4B017BAF3EF11AC459940BF65A59374BA38E8EF049900EAA35310F6AAAF4E8992DM2r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admin</cp:lastModifiedBy>
  <cp:revision>12</cp:revision>
  <cp:lastPrinted>2019-04-03T04:31:00Z</cp:lastPrinted>
  <dcterms:created xsi:type="dcterms:W3CDTF">2017-09-20T12:31:00Z</dcterms:created>
  <dcterms:modified xsi:type="dcterms:W3CDTF">2019-04-15T11:29:00Z</dcterms:modified>
</cp:coreProperties>
</file>