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029A0" w:rsidRPr="00C029A0" w:rsidTr="00C96786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C029A0" w:rsidRPr="00C029A0" w:rsidRDefault="00C029A0" w:rsidP="00C029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C029A0" w:rsidRPr="00C029A0" w:rsidRDefault="00C029A0" w:rsidP="00C029A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029A0">
              <w:rPr>
                <w:rFonts w:ascii="PT Astra Serif" w:eastAsia="Calibri" w:hAnsi="PT Astra Serif" w:cs="Times New Roman"/>
                <w:sz w:val="24"/>
                <w:szCs w:val="24"/>
              </w:rPr>
              <w:t>ПРИЛОЖЕНИЕ</w:t>
            </w:r>
          </w:p>
          <w:p w:rsidR="00C029A0" w:rsidRPr="00C029A0" w:rsidRDefault="00C029A0" w:rsidP="00C029A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C029A0" w:rsidRPr="00C029A0" w:rsidRDefault="00C029A0" w:rsidP="00C029A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029A0">
              <w:rPr>
                <w:rFonts w:ascii="PT Astra Serif" w:eastAsia="Calibri" w:hAnsi="PT Astra Serif" w:cs="Times New Roman"/>
                <w:sz w:val="24"/>
                <w:szCs w:val="24"/>
              </w:rPr>
              <w:t>к постановлению администрации муниципального образования «Мелекесский район» Ульяновской области</w:t>
            </w:r>
          </w:p>
          <w:p w:rsidR="00C029A0" w:rsidRPr="00C029A0" w:rsidRDefault="00C029A0" w:rsidP="00C029A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029A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от 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27.03.2020 </w:t>
            </w:r>
            <w:r w:rsidRPr="00C029A0">
              <w:rPr>
                <w:rFonts w:ascii="PT Astra Serif" w:eastAsia="Calibri" w:hAnsi="PT Astra Serif" w:cs="Times New Roman"/>
                <w:sz w:val="24"/>
                <w:szCs w:val="24"/>
              </w:rPr>
              <w:t>№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282</w:t>
            </w:r>
          </w:p>
        </w:tc>
      </w:tr>
    </w:tbl>
    <w:p w:rsidR="00C029A0" w:rsidRPr="00C029A0" w:rsidRDefault="00C029A0" w:rsidP="00C029A0">
      <w:pPr>
        <w:spacing w:after="160" w:line="259" w:lineRule="auto"/>
        <w:rPr>
          <w:rFonts w:ascii="Calibri" w:eastAsia="Calibri" w:hAnsi="Calibri" w:cs="Times New Roman"/>
        </w:rPr>
      </w:pPr>
    </w:p>
    <w:p w:rsidR="00C029A0" w:rsidRPr="00C029A0" w:rsidRDefault="00C029A0" w:rsidP="00C029A0">
      <w:pPr>
        <w:spacing w:after="160" w:line="259" w:lineRule="auto"/>
        <w:rPr>
          <w:rFonts w:ascii="Calibri" w:eastAsia="Calibri" w:hAnsi="Calibri" w:cs="Times New Roman"/>
        </w:rPr>
      </w:pPr>
    </w:p>
    <w:p w:rsidR="00C029A0" w:rsidRPr="00C029A0" w:rsidRDefault="00C029A0" w:rsidP="00C029A0">
      <w:pPr>
        <w:spacing w:after="160" w:line="259" w:lineRule="auto"/>
        <w:rPr>
          <w:rFonts w:ascii="Calibri" w:eastAsia="Calibri" w:hAnsi="Calibri" w:cs="Times New Roman"/>
        </w:rPr>
      </w:pPr>
    </w:p>
    <w:p w:rsidR="00C029A0" w:rsidRPr="00C029A0" w:rsidRDefault="00C029A0" w:rsidP="00C029A0">
      <w:pPr>
        <w:spacing w:after="160" w:line="259" w:lineRule="auto"/>
        <w:rPr>
          <w:rFonts w:ascii="Calibri" w:eastAsia="Calibri" w:hAnsi="Calibri" w:cs="Times New Roman"/>
        </w:rPr>
      </w:pPr>
    </w:p>
    <w:p w:rsidR="00C029A0" w:rsidRPr="00C029A0" w:rsidRDefault="00C029A0" w:rsidP="00C029A0">
      <w:pPr>
        <w:spacing w:after="160" w:line="259" w:lineRule="auto"/>
        <w:rPr>
          <w:rFonts w:ascii="Calibri" w:eastAsia="Calibri" w:hAnsi="Calibri" w:cs="Times New Roman"/>
        </w:rPr>
      </w:pPr>
    </w:p>
    <w:p w:rsidR="00C029A0" w:rsidRPr="00C029A0" w:rsidRDefault="00C029A0" w:rsidP="00C029A0">
      <w:pPr>
        <w:spacing w:after="160" w:line="259" w:lineRule="auto"/>
        <w:rPr>
          <w:rFonts w:ascii="Calibri" w:eastAsia="Calibri" w:hAnsi="Calibri" w:cs="Times New Roman"/>
        </w:rPr>
      </w:pPr>
    </w:p>
    <w:p w:rsidR="00C029A0" w:rsidRPr="00C029A0" w:rsidRDefault="00C029A0" w:rsidP="00C029A0">
      <w:pPr>
        <w:spacing w:after="160" w:line="259" w:lineRule="auto"/>
        <w:rPr>
          <w:rFonts w:ascii="Calibri" w:eastAsia="Calibri" w:hAnsi="Calibri" w:cs="Times New Roman"/>
        </w:rPr>
      </w:pPr>
    </w:p>
    <w:p w:rsidR="00C029A0" w:rsidRPr="00C029A0" w:rsidRDefault="00C029A0" w:rsidP="00C029A0">
      <w:pPr>
        <w:spacing w:after="0" w:line="259" w:lineRule="auto"/>
        <w:rPr>
          <w:rFonts w:ascii="Calibri" w:eastAsia="Calibri" w:hAnsi="Calibri" w:cs="Times New Roman"/>
        </w:rPr>
      </w:pPr>
    </w:p>
    <w:p w:rsidR="00C029A0" w:rsidRPr="00C029A0" w:rsidRDefault="00C029A0" w:rsidP="00C029A0">
      <w:pPr>
        <w:spacing w:after="0" w:line="240" w:lineRule="auto"/>
        <w:jc w:val="center"/>
        <w:outlineLvl w:val="3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C029A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C029A0" w:rsidRPr="00C029A0" w:rsidRDefault="00C029A0" w:rsidP="00C029A0">
      <w:pPr>
        <w:spacing w:after="0" w:line="240" w:lineRule="auto"/>
        <w:jc w:val="center"/>
        <w:outlineLvl w:val="3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C029A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«Управление муниципальными финансами муниципального образования «Мелекесский район» Ульяновской области»</w:t>
      </w:r>
    </w:p>
    <w:p w:rsidR="00C029A0" w:rsidRPr="00C029A0" w:rsidRDefault="00C029A0" w:rsidP="00C029A0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</w:p>
    <w:p w:rsidR="00C029A0" w:rsidRPr="00C029A0" w:rsidRDefault="00C029A0" w:rsidP="00C029A0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</w:p>
    <w:p w:rsidR="00C029A0" w:rsidRPr="00C029A0" w:rsidRDefault="00C029A0" w:rsidP="00C029A0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</w:p>
    <w:p w:rsidR="00C029A0" w:rsidRPr="00C029A0" w:rsidRDefault="00C029A0" w:rsidP="00C029A0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</w:p>
    <w:p w:rsidR="00C029A0" w:rsidRPr="00C029A0" w:rsidRDefault="00C029A0" w:rsidP="00C029A0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</w:p>
    <w:p w:rsidR="00C029A0" w:rsidRPr="00C029A0" w:rsidRDefault="00C029A0" w:rsidP="00C029A0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</w:p>
    <w:p w:rsidR="00C029A0" w:rsidRPr="00C029A0" w:rsidRDefault="00C029A0" w:rsidP="00C029A0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</w:p>
    <w:p w:rsidR="00C029A0" w:rsidRPr="00C029A0" w:rsidRDefault="00C029A0" w:rsidP="00C029A0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</w:p>
    <w:p w:rsidR="00C029A0" w:rsidRPr="00C029A0" w:rsidRDefault="00C029A0" w:rsidP="00C029A0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</w:p>
    <w:p w:rsidR="00C029A0" w:rsidRPr="00C029A0" w:rsidRDefault="00C029A0" w:rsidP="00C029A0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</w:p>
    <w:p w:rsidR="00C029A0" w:rsidRPr="00C029A0" w:rsidRDefault="00C029A0" w:rsidP="00C029A0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</w:p>
    <w:p w:rsidR="00C029A0" w:rsidRPr="00C029A0" w:rsidRDefault="00C029A0" w:rsidP="00C029A0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</w:p>
    <w:p w:rsidR="00C029A0" w:rsidRPr="00C029A0" w:rsidRDefault="00C029A0" w:rsidP="00C029A0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</w:p>
    <w:p w:rsidR="00C029A0" w:rsidRPr="00C029A0" w:rsidRDefault="00C029A0" w:rsidP="00C029A0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</w:p>
    <w:p w:rsidR="00C029A0" w:rsidRPr="00C029A0" w:rsidRDefault="00C029A0" w:rsidP="00C029A0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</w:p>
    <w:p w:rsidR="00C029A0" w:rsidRPr="00C029A0" w:rsidRDefault="00C029A0" w:rsidP="00C029A0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</w:p>
    <w:p w:rsidR="00C029A0" w:rsidRPr="00C029A0" w:rsidRDefault="00C029A0" w:rsidP="00C029A0">
      <w:pPr>
        <w:spacing w:after="160" w:line="259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C029A0">
        <w:rPr>
          <w:rFonts w:ascii="PT Astra Serif" w:eastAsia="Calibri" w:hAnsi="PT Astra Serif" w:cs="Times New Roman"/>
          <w:sz w:val="24"/>
          <w:szCs w:val="24"/>
        </w:rPr>
        <w:t>2020 год</w:t>
      </w:r>
    </w:p>
    <w:p w:rsidR="00C029A0" w:rsidRDefault="00C029A0" w:rsidP="00601D36">
      <w:pPr>
        <w:spacing w:before="100" w:beforeAutospacing="1" w:after="100" w:afterAutospacing="1" w:line="240" w:lineRule="auto"/>
        <w:jc w:val="center"/>
        <w:outlineLvl w:val="3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1E0F92" w:rsidRPr="004B7906" w:rsidRDefault="001E0F92" w:rsidP="00601D36">
      <w:pPr>
        <w:spacing w:before="100" w:beforeAutospacing="1" w:after="100" w:afterAutospacing="1" w:line="240" w:lineRule="auto"/>
        <w:jc w:val="center"/>
        <w:outlineLvl w:val="3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4B790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lastRenderedPageBreak/>
        <w:t>Паспорт муниципальной программы</w:t>
      </w:r>
      <w:r w:rsidR="0095226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0C453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«</w:t>
      </w:r>
      <w:r w:rsidRPr="004B790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Управление муниципальными финансами муниципального образования </w:t>
      </w:r>
      <w:r w:rsidR="007D2DE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«</w:t>
      </w:r>
      <w:r w:rsidRPr="004B790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Мелекесский район</w:t>
      </w:r>
      <w:r w:rsidR="007D2DE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»</w:t>
      </w:r>
      <w:r w:rsidRPr="004B790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4239C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Ульяновской области</w:t>
      </w:r>
      <w:r w:rsidR="000C453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»</w:t>
      </w:r>
    </w:p>
    <w:p w:rsidR="00042382" w:rsidRPr="00E80427" w:rsidRDefault="001E0F92" w:rsidP="000C4673">
      <w:pPr>
        <w:spacing w:before="100" w:beforeAutospacing="1" w:after="100" w:afterAutospacing="1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 </w:t>
      </w:r>
      <w:r w:rsidR="00042382"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(далее –Программа)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919"/>
      </w:tblGrid>
      <w:tr w:rsidR="001E0F92" w:rsidRPr="00E80427" w:rsidTr="001E0F92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F92" w:rsidRPr="00E80427" w:rsidRDefault="001E0F92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5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F92" w:rsidRPr="00E80427" w:rsidRDefault="001E0F92" w:rsidP="007D2DEE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80427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 xml:space="preserve">Управление муниципальными финансами муниципального образования </w:t>
            </w:r>
            <w:r w:rsidR="007D2DEE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«Мелекесский район»</w:t>
            </w:r>
            <w:r w:rsidRPr="00E80427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239C6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Ульяновской области</w:t>
            </w:r>
          </w:p>
        </w:tc>
      </w:tr>
      <w:tr w:rsidR="00042382" w:rsidRPr="00E80427" w:rsidTr="00042382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382" w:rsidRDefault="00533EF2" w:rsidP="00533EF2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Заказчик </w:t>
            </w:r>
            <w:r w:rsidR="00EA6F38"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  <w:p w:rsidR="00F42432" w:rsidRPr="00E80427" w:rsidRDefault="00F42432" w:rsidP="00533EF2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Заказчик координатор муниципальной программы</w:t>
            </w:r>
          </w:p>
        </w:tc>
        <w:tc>
          <w:tcPr>
            <w:tcW w:w="5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32" w:rsidRDefault="00F42432" w:rsidP="0095226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Администрация муниципального образования «Мелекесский </w:t>
            </w:r>
            <w:r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район» Ульяновской области</w:t>
            </w:r>
          </w:p>
          <w:p w:rsidR="00042382" w:rsidRPr="00E80427" w:rsidRDefault="00F42432" w:rsidP="0095226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E75BC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Финансовое управление</w:t>
            </w:r>
            <w:r w:rsidR="00EA6F38"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администрации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муниципального образования «Мелекесский </w:t>
            </w:r>
            <w:r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район» Ульяновской области </w:t>
            </w:r>
            <w:r w:rsidR="00042382"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(далее – </w:t>
            </w:r>
            <w:r w:rsidR="00A15952"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Ф</w:t>
            </w:r>
            <w:r w:rsidR="00042382"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инансов</w:t>
            </w:r>
            <w:r w:rsidR="00A15952"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ое управление</w:t>
            </w:r>
            <w:r w:rsidR="00042382"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42382" w:rsidRPr="00E80427" w:rsidTr="00042382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382" w:rsidRPr="00E80427" w:rsidRDefault="00533EF2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Соисполнитель </w:t>
            </w:r>
            <w:r w:rsidR="001664F1"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382" w:rsidRPr="00E80427" w:rsidRDefault="00952269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sz w:val="28"/>
                <w:szCs w:val="28"/>
                <w:lang w:eastAsia="ru-RU"/>
              </w:rPr>
              <w:t>Не предусматривается</w:t>
            </w:r>
          </w:p>
        </w:tc>
      </w:tr>
      <w:tr w:rsidR="004F4091" w:rsidRPr="00E80427" w:rsidTr="0003038E"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091" w:rsidRDefault="00952269" w:rsidP="004F409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Подпрограммы </w:t>
            </w:r>
            <w:r w:rsidR="004F409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муниципальной</w:t>
            </w:r>
            <w:r w:rsidR="004F4091" w:rsidRPr="004F409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091" w:rsidRDefault="00952269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sz w:val="28"/>
                <w:szCs w:val="28"/>
                <w:lang w:eastAsia="ru-RU"/>
              </w:rPr>
              <w:t>Не предусматривается</w:t>
            </w:r>
          </w:p>
        </w:tc>
      </w:tr>
      <w:tr w:rsidR="00C9391B" w:rsidRPr="00E80427" w:rsidTr="0003038E"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91B" w:rsidRDefault="00C9391B" w:rsidP="004F409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Проекты, реализуемые в составе муниципальной программы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91B" w:rsidRDefault="00C9391B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sz w:val="28"/>
                <w:szCs w:val="28"/>
                <w:lang w:eastAsia="ru-RU"/>
              </w:rPr>
              <w:t>Не предусматривается</w:t>
            </w:r>
          </w:p>
        </w:tc>
      </w:tr>
      <w:tr w:rsidR="0003038E" w:rsidRPr="00E80427" w:rsidTr="00D80799">
        <w:trPr>
          <w:trHeight w:val="129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38E" w:rsidRPr="00E80427" w:rsidRDefault="0003038E" w:rsidP="00F42432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Цели и задачи</w:t>
            </w:r>
            <w:r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муниципальной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165" w:rsidRDefault="0003038E" w:rsidP="00F42432">
            <w:pPr>
              <w:spacing w:before="100" w:beforeAutospacing="1" w:after="100" w:afterAutospacing="1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A52D3E" w:rsidRPr="007B161C">
              <w:rPr>
                <w:rFonts w:ascii="PT Astra Serif" w:hAnsi="PT Astra Serif" w:cs="Times New Roman"/>
                <w:sz w:val="28"/>
                <w:szCs w:val="28"/>
              </w:rPr>
              <w:t>Цел</w:t>
            </w:r>
            <w:r w:rsidR="00926B48">
              <w:rPr>
                <w:rFonts w:ascii="PT Astra Serif" w:hAnsi="PT Astra Serif" w:cs="Times New Roman"/>
                <w:sz w:val="28"/>
                <w:szCs w:val="28"/>
              </w:rPr>
              <w:t>ью муниципальной программы являе</w:t>
            </w:r>
            <w:r w:rsidR="00A52D3E" w:rsidRPr="007B161C">
              <w:rPr>
                <w:rFonts w:ascii="PT Astra Serif" w:hAnsi="PT Astra Serif" w:cs="Times New Roman"/>
                <w:sz w:val="28"/>
                <w:szCs w:val="28"/>
              </w:rPr>
              <w:t>тся:</w:t>
            </w:r>
          </w:p>
          <w:p w:rsidR="00A52D3E" w:rsidRDefault="00671165" w:rsidP="00F42432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- </w:t>
            </w:r>
            <w:r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повышение эффективности и качества управления муниципальными финансами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муниципального образования «Мелекесский </w:t>
            </w:r>
            <w:r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район» Ульяновской области</w:t>
            </w:r>
            <w:r w:rsidR="00926B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и</w:t>
            </w:r>
            <w:r w:rsidR="00A52D3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о</w:t>
            </w:r>
            <w:r w:rsidR="0003038E"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беспечение сбалансированности и устойчивости</w:t>
            </w:r>
            <w:r w:rsidR="00926B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консолидированного </w:t>
            </w:r>
            <w:r w:rsidR="0003038E"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бюджета </w:t>
            </w:r>
            <w:r w:rsidR="0003038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муниципального образования «Мелекесский </w:t>
            </w:r>
            <w:r w:rsidR="00E75BC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район» Ульяновской области;</w:t>
            </w:r>
          </w:p>
          <w:p w:rsidR="0003038E" w:rsidRDefault="00671165" w:rsidP="00D8079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Для достижения цел</w:t>
            </w:r>
            <w:r w:rsidR="00926B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Pr="007B161C">
              <w:rPr>
                <w:rFonts w:ascii="PT Astra Serif" w:hAnsi="PT Astra Serif" w:cs="Times New Roman"/>
                <w:sz w:val="28"/>
                <w:szCs w:val="28"/>
              </w:rPr>
              <w:t>муниципальной программы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необходимо решения следующих задач</w:t>
            </w:r>
            <w:r w:rsidR="00A52D3E" w:rsidRPr="007B161C">
              <w:rPr>
                <w:rFonts w:ascii="PT Astra Serif" w:hAnsi="PT Astra Serif" w:cs="Times New Roman"/>
                <w:sz w:val="28"/>
                <w:szCs w:val="28"/>
              </w:rPr>
              <w:t>:</w:t>
            </w:r>
          </w:p>
          <w:p w:rsidR="0003038E" w:rsidRPr="000861DB" w:rsidRDefault="0003038E" w:rsidP="000861DB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861D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E75BC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</w:t>
            </w:r>
            <w:r w:rsidRPr="000861D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организация межбюджетных </w:t>
            </w:r>
            <w:r w:rsidR="0067116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отношений</w:t>
            </w:r>
            <w:r w:rsidRPr="000861D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 способствующих обеспечению равных условий для исполнения расходных обязательств муниципальных образований Ульяновской области;</w:t>
            </w:r>
          </w:p>
          <w:p w:rsidR="0003038E" w:rsidRPr="00E80427" w:rsidRDefault="00E75BC4" w:rsidP="00D80799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-</w:t>
            </w:r>
            <w:r w:rsidR="0003038E" w:rsidRPr="000861D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создание условий для эффективного, ответственного и прозрачного у</w:t>
            </w:r>
            <w:r w:rsidR="00D8079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правления бюджетными средствами.</w:t>
            </w:r>
          </w:p>
        </w:tc>
      </w:tr>
      <w:tr w:rsidR="0003038E" w:rsidRPr="00E80427" w:rsidTr="0003038E">
        <w:trPr>
          <w:trHeight w:val="668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8E" w:rsidRDefault="0003038E" w:rsidP="00F42432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Целевые индикаторы муниципальной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D3E" w:rsidRDefault="00A52D3E" w:rsidP="00F42432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</w:t>
            </w:r>
            <w:r w:rsidRPr="00A52D3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="00E75BC4" w:rsidRPr="00E75BC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</w:t>
            </w:r>
            <w:r w:rsidR="00912A0C" w:rsidRPr="00912A0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тсутствие</w:t>
            </w:r>
            <w:r w:rsidR="00FD5D8F" w:rsidRPr="00FD5D8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просроченной кредиторской задолженности по выплате заработной платы работникам муниципальных учреждение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</w:t>
            </w:r>
          </w:p>
          <w:p w:rsidR="00A52D3E" w:rsidRDefault="00A52D3E" w:rsidP="00A52D3E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="00EE7CF8" w:rsidRPr="00EE7CF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Степень</w:t>
            </w:r>
            <w:r w:rsidR="00EE7CF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="00EE7CF8" w:rsidRPr="00EE7CF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</w:t>
            </w:r>
            <w:r w:rsidR="00E75BC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величения</w:t>
            </w:r>
            <w:r w:rsidR="00FD5D8F" w:rsidRPr="00FD5D8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объёма налоговых и неналоговых   доходов бюджета муниципального образования «Мелекесский район» Ульяновской области</w:t>
            </w:r>
            <w:r w:rsidRPr="00A52D3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</w:t>
            </w:r>
          </w:p>
          <w:p w:rsidR="00A52D3E" w:rsidRDefault="00A52D3E" w:rsidP="00A52D3E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</w:t>
            </w:r>
            <w:r w:rsidRPr="00A52D3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="00FD5D8F" w:rsidRPr="00FD5D8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Число граждан, принявших участие в мероприятиях, направленных на повышение финансовой грамотности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</w:t>
            </w:r>
          </w:p>
          <w:p w:rsidR="00FD5D8F" w:rsidRDefault="00A52D3E" w:rsidP="00C9391B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- </w:t>
            </w:r>
            <w:r w:rsidR="00FD5D8F" w:rsidRPr="00FD5D8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Количество проведенных в рамках межведомственного взаимодействия</w:t>
            </w:r>
            <w:r w:rsidR="00E75BC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с исполнительным органам</w:t>
            </w:r>
            <w:r w:rsidR="00FD5D8F" w:rsidRPr="00FD5D8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государственной власти Ульяновской области уроков, целью которых является обучение населения Мелекесского района основам финансовой, в том числе налоговой грамотности</w:t>
            </w:r>
          </w:p>
          <w:p w:rsidR="00C9391B" w:rsidRDefault="00C9391B" w:rsidP="00C9391B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Количественные показатели целевых индикаторов отражены в приложении №1 к муниципальной программе</w:t>
            </w:r>
          </w:p>
        </w:tc>
      </w:tr>
      <w:tr w:rsidR="00042382" w:rsidRPr="00E80427" w:rsidTr="0003038E">
        <w:trPr>
          <w:trHeight w:val="559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382" w:rsidRPr="00E80427" w:rsidRDefault="00533EF2" w:rsidP="00533EF2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Сроки и этапы</w:t>
            </w:r>
            <w:r w:rsidR="00042382"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реализации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муниципальной</w:t>
            </w:r>
            <w:r w:rsidR="00042382"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8DA" w:rsidRPr="00CF7262" w:rsidRDefault="001118DA" w:rsidP="001118DA">
            <w:pPr>
              <w:pStyle w:val="ConsPlusCel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5034E1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Реализация Программы рассчитана на</w:t>
            </w:r>
            <w:r>
              <w:rPr>
                <w:rFonts w:ascii="PT Astra Serif" w:hAnsi="PT Astra Serif" w:cs="PT Astra Serif"/>
                <w:lang w:eastAsia="ru-RU"/>
              </w:rPr>
              <w:t xml:space="preserve"> </w:t>
            </w:r>
            <w:r w:rsidRPr="00CF726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2020 – 2024 годы, без разбивки на этапы</w:t>
            </w:r>
          </w:p>
          <w:p w:rsidR="00CD4791" w:rsidRPr="00E80427" w:rsidRDefault="00CD4791" w:rsidP="001118DA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42382" w:rsidRPr="00E80427" w:rsidTr="00A62BB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382" w:rsidRPr="00E80427" w:rsidRDefault="00533EF2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Ресурсное обеспечение</w:t>
            </w:r>
            <w:r w:rsidR="00BE43D1"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муниципальной программы</w:t>
            </w:r>
            <w:r w:rsidR="0045300E">
              <w:t xml:space="preserve"> </w:t>
            </w:r>
            <w:r w:rsidR="0045300E" w:rsidRPr="0045300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 разбивкой по</w:t>
            </w:r>
            <w:r w:rsidR="001118D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этапам и</w:t>
            </w:r>
            <w:r w:rsidR="0045300E" w:rsidRPr="0045300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годам реализации</w:t>
            </w:r>
          </w:p>
        </w:tc>
        <w:tc>
          <w:tcPr>
            <w:tcW w:w="5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69" w:rsidRPr="00F31E69" w:rsidRDefault="00A62BBA" w:rsidP="00F31E69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A62BB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F31E69" w:rsidRPr="00F31E69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Общий объём финансирования муниципальной программы составляет 181 561,34418 тыс. рублей, в том числе по годам реализации:</w:t>
            </w:r>
          </w:p>
          <w:p w:rsidR="00F31E69" w:rsidRPr="00F31E69" w:rsidRDefault="00F31E69" w:rsidP="00F31E69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F31E69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2020 год – 36 504,26913 тыс. рублей;</w:t>
            </w:r>
          </w:p>
          <w:p w:rsidR="00F31E69" w:rsidRPr="00F31E69" w:rsidRDefault="00F31E69" w:rsidP="00F31E69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F31E69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2021 год – 46 211,30825 тыс. рублей; </w:t>
            </w:r>
          </w:p>
          <w:p w:rsidR="00F31E69" w:rsidRPr="00F31E69" w:rsidRDefault="00F31E69" w:rsidP="00F31E69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F31E69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2022 год – 38 615,80680 тыс. рублей; </w:t>
            </w:r>
          </w:p>
          <w:p w:rsidR="00F31E69" w:rsidRPr="00F31E69" w:rsidRDefault="00F31E69" w:rsidP="00F31E69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F31E69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2023 год – 29 030,50000 тыс. рублей; </w:t>
            </w:r>
          </w:p>
          <w:p w:rsidR="00F31E69" w:rsidRPr="00F31E69" w:rsidRDefault="00F31E69" w:rsidP="00F31E69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F31E69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2024 год – 31 199,46000 тыс. рублей.</w:t>
            </w:r>
          </w:p>
          <w:p w:rsidR="00F31E69" w:rsidRPr="00F31E69" w:rsidRDefault="00F31E69" w:rsidP="00F31E69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F31E69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из них:</w:t>
            </w:r>
          </w:p>
          <w:p w:rsidR="00F31E69" w:rsidRPr="00F31E69" w:rsidRDefault="00F31E69" w:rsidP="00F31E69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F31E69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109 912,96358 тыс. рублей - из областного бюджета Ульяновской области, в том числе по годам реализации:</w:t>
            </w:r>
          </w:p>
          <w:p w:rsidR="00F31E69" w:rsidRPr="00F31E69" w:rsidRDefault="00F31E69" w:rsidP="00F31E69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F31E69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lastRenderedPageBreak/>
              <w:t>2020 год – 20 208,18953 тыс. рублей;</w:t>
            </w:r>
          </w:p>
          <w:p w:rsidR="00F31E69" w:rsidRPr="00F31E69" w:rsidRDefault="00F31E69" w:rsidP="00F31E69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F31E69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2021 год – 29 781,27905 тыс. рублей;</w:t>
            </w:r>
          </w:p>
          <w:p w:rsidR="00F31E69" w:rsidRPr="00F31E69" w:rsidRDefault="00F31E69" w:rsidP="00F31E69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F31E69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2022 год – 23 921,63500 тыс. рублей;</w:t>
            </w:r>
          </w:p>
          <w:p w:rsidR="00F31E69" w:rsidRPr="00F31E69" w:rsidRDefault="00F31E69" w:rsidP="00F31E69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F31E69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2023 год – 16 419,90000 тыс. рублей;</w:t>
            </w:r>
          </w:p>
          <w:p w:rsidR="00F31E69" w:rsidRPr="00F31E69" w:rsidRDefault="00F31E69" w:rsidP="00F31E69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F31E69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2024 год – 19 581,96000 тыс. рублей.</w:t>
            </w:r>
          </w:p>
          <w:p w:rsidR="00F31E69" w:rsidRPr="00F31E69" w:rsidRDefault="00F31E69" w:rsidP="00F31E69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F31E69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71 648,38060 тыс. рублей – из бюджета муниципального образования «Мелекесский район» Ульяновской области, в том числе по годам реализации:</w:t>
            </w:r>
          </w:p>
          <w:p w:rsidR="00F31E69" w:rsidRPr="00F31E69" w:rsidRDefault="00F31E69" w:rsidP="00F31E69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F31E69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2020 год – 16 296,07960 тыс. рублей;</w:t>
            </w:r>
          </w:p>
          <w:p w:rsidR="00F31E69" w:rsidRPr="00F31E69" w:rsidRDefault="00F31E69" w:rsidP="00F31E69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F31E69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2021 год – 16 430,02920 тыс. рублей;</w:t>
            </w:r>
          </w:p>
          <w:p w:rsidR="00F31E69" w:rsidRPr="00F31E69" w:rsidRDefault="00F31E69" w:rsidP="00F31E69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F31E69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2022 год – 14 694,17180 тыс. рублей;</w:t>
            </w:r>
          </w:p>
          <w:p w:rsidR="00F31E69" w:rsidRPr="00F31E69" w:rsidRDefault="00F31E69" w:rsidP="00F31E69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F31E69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2023 год – 12 610,60000 тыс. рублей;</w:t>
            </w:r>
          </w:p>
          <w:p w:rsidR="00F31E69" w:rsidRPr="00F31E69" w:rsidRDefault="00F31E69" w:rsidP="00F31E69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F31E69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2024 год – 11 617,50000 тыс. рублей.</w:t>
            </w:r>
          </w:p>
          <w:p w:rsidR="00042382" w:rsidRPr="00E80427" w:rsidRDefault="00F31E69" w:rsidP="00F31E6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31E69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Распределение по мероприятиям в соответствии с приложение № 2 к муниципальной программе    </w:t>
            </w:r>
          </w:p>
        </w:tc>
      </w:tr>
      <w:tr w:rsidR="00FB7575" w:rsidRPr="00E80427" w:rsidTr="00CD479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575" w:rsidRDefault="00FB7575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 xml:space="preserve">Ресурсное обеспечение проектов, реализуемых в составе муниципальной программы </w:t>
            </w:r>
          </w:p>
        </w:tc>
        <w:tc>
          <w:tcPr>
            <w:tcW w:w="5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575" w:rsidRPr="001A19B7" w:rsidRDefault="00FB7575" w:rsidP="00A62BBA">
            <w:pPr>
              <w:spacing w:before="100" w:beforeAutospacing="1" w:after="100" w:afterAutospacing="1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Arial"/>
                <w:color w:val="333333"/>
                <w:sz w:val="28"/>
                <w:szCs w:val="28"/>
                <w:lang w:eastAsia="ru-RU"/>
              </w:rPr>
              <w:t>Не предусматривается</w:t>
            </w:r>
          </w:p>
        </w:tc>
      </w:tr>
      <w:tr w:rsidR="00DD7461" w:rsidRPr="00E80427" w:rsidTr="00CD4791"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61" w:rsidRPr="00E80427" w:rsidRDefault="00307A2B" w:rsidP="00307A2B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Ожидаемые </w:t>
            </w:r>
            <w:r w:rsidR="00DD7461"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результаты от реализации муниципальной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00" w:rsidRPr="00E80427" w:rsidRDefault="00DD7461" w:rsidP="00A62BBA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успешное выполнение мероприятий программы обеспечит:</w:t>
            </w:r>
          </w:p>
          <w:p w:rsidR="00DD7461" w:rsidRPr="00E80427" w:rsidRDefault="00DD7461" w:rsidP="00A62BBA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динамичное и последовательное развитие системы управления муниципальными финансами в соответствии с приоритетами, установленными на всех уровнях бюджетной системы Российской Федерации;</w:t>
            </w:r>
          </w:p>
          <w:p w:rsidR="00DD7461" w:rsidRPr="00E80427" w:rsidRDefault="00DD7461" w:rsidP="00A62BBA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повышение уровня качества управления муниципальными финансами;</w:t>
            </w:r>
          </w:p>
          <w:p w:rsidR="00D22FEC" w:rsidRDefault="00DD7461" w:rsidP="00A62BBA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соответствие дефицита местного бюджета требованиям, </w:t>
            </w:r>
            <w:r w:rsidRPr="004D4FF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установленным </w:t>
            </w:r>
            <w:r w:rsidR="00A7490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Бюджетным кодексом Российской Федерации </w:t>
            </w:r>
            <w:r w:rsidR="00452A00"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ответственную долговую политику;</w:t>
            </w:r>
          </w:p>
          <w:p w:rsidR="00D22FEC" w:rsidRDefault="00452A00" w:rsidP="00A62BBA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функционирование действующих автоматизированных систем; </w:t>
            </w:r>
          </w:p>
          <w:p w:rsidR="00452A00" w:rsidRPr="00E80427" w:rsidRDefault="00452A00" w:rsidP="00A62BBA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эффективное распределение финансовых ресурсов между муниципальн</w:t>
            </w:r>
            <w:r w:rsidR="00D22F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ым районом и бюджетами городских</w:t>
            </w:r>
            <w:r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и сельских поселений, </w:t>
            </w:r>
            <w:r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 xml:space="preserve">выравнивание финансовых возможностей поселений муниципального образования </w:t>
            </w:r>
            <w:r w:rsidR="008D3540" w:rsidRPr="001A19B7">
              <w:rPr>
                <w:rFonts w:ascii="PT Astra Serif" w:hAnsi="PT Astra Serif" w:cs="Times New Roman"/>
                <w:sz w:val="28"/>
                <w:szCs w:val="28"/>
              </w:rPr>
              <w:t>«Мелекесский район»</w:t>
            </w:r>
            <w:r w:rsidR="008D3540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F90D54"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Ульяновской области</w:t>
            </w:r>
            <w:r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40201D" w:rsidRPr="00E80427" w:rsidRDefault="0040201D" w:rsidP="00CE1F17">
      <w:pPr>
        <w:spacing w:before="100" w:beforeAutospacing="1" w:after="100" w:afterAutospacing="1" w:line="240" w:lineRule="auto"/>
        <w:jc w:val="both"/>
        <w:outlineLvl w:val="3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A0353" w:rsidRDefault="00EA0353" w:rsidP="00CE1F17">
      <w:pPr>
        <w:spacing w:before="100" w:beforeAutospacing="1" w:after="100" w:afterAutospacing="1" w:line="240" w:lineRule="auto"/>
        <w:jc w:val="both"/>
        <w:outlineLvl w:val="3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12A0C" w:rsidRDefault="00912A0C" w:rsidP="00CE1F17">
      <w:pPr>
        <w:spacing w:before="100" w:beforeAutospacing="1" w:after="100" w:afterAutospacing="1" w:line="240" w:lineRule="auto"/>
        <w:jc w:val="both"/>
        <w:outlineLvl w:val="3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12A0C" w:rsidRDefault="00912A0C" w:rsidP="00CE1F17">
      <w:pPr>
        <w:spacing w:before="100" w:beforeAutospacing="1" w:after="100" w:afterAutospacing="1" w:line="240" w:lineRule="auto"/>
        <w:jc w:val="both"/>
        <w:outlineLvl w:val="3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12A0C" w:rsidRDefault="00912A0C" w:rsidP="00CE1F17">
      <w:pPr>
        <w:spacing w:before="100" w:beforeAutospacing="1" w:after="100" w:afterAutospacing="1" w:line="240" w:lineRule="auto"/>
        <w:jc w:val="both"/>
        <w:outlineLvl w:val="3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80427" w:rsidRDefault="00E80427" w:rsidP="00CE1F17">
      <w:pPr>
        <w:spacing w:before="100" w:beforeAutospacing="1" w:after="100" w:afterAutospacing="1" w:line="240" w:lineRule="auto"/>
        <w:jc w:val="both"/>
        <w:outlineLvl w:val="3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A04F5" w:rsidRDefault="005A04F5" w:rsidP="00CE1F17">
      <w:pPr>
        <w:spacing w:before="100" w:beforeAutospacing="1" w:after="100" w:afterAutospacing="1" w:line="240" w:lineRule="auto"/>
        <w:jc w:val="both"/>
        <w:outlineLvl w:val="3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A04F5" w:rsidRDefault="005A04F5" w:rsidP="00CE1F17">
      <w:pPr>
        <w:spacing w:before="100" w:beforeAutospacing="1" w:after="100" w:afterAutospacing="1" w:line="240" w:lineRule="auto"/>
        <w:jc w:val="both"/>
        <w:outlineLvl w:val="3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A04F5" w:rsidRDefault="005A04F5" w:rsidP="00CE1F17">
      <w:pPr>
        <w:spacing w:before="100" w:beforeAutospacing="1" w:after="100" w:afterAutospacing="1" w:line="240" w:lineRule="auto"/>
        <w:jc w:val="both"/>
        <w:outlineLvl w:val="3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A04F5" w:rsidRDefault="005A04F5" w:rsidP="00CE1F17">
      <w:pPr>
        <w:spacing w:before="100" w:beforeAutospacing="1" w:after="100" w:afterAutospacing="1" w:line="240" w:lineRule="auto"/>
        <w:jc w:val="both"/>
        <w:outlineLvl w:val="3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A04F5" w:rsidRDefault="005A04F5" w:rsidP="00CE1F17">
      <w:pPr>
        <w:spacing w:before="100" w:beforeAutospacing="1" w:after="100" w:afterAutospacing="1" w:line="240" w:lineRule="auto"/>
        <w:jc w:val="both"/>
        <w:outlineLvl w:val="3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A04F5" w:rsidRDefault="005A04F5" w:rsidP="00CE1F17">
      <w:pPr>
        <w:spacing w:before="100" w:beforeAutospacing="1" w:after="100" w:afterAutospacing="1" w:line="240" w:lineRule="auto"/>
        <w:jc w:val="both"/>
        <w:outlineLvl w:val="3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A04F5" w:rsidRDefault="005A04F5" w:rsidP="00CE1F17">
      <w:pPr>
        <w:spacing w:before="100" w:beforeAutospacing="1" w:after="100" w:afterAutospacing="1" w:line="240" w:lineRule="auto"/>
        <w:jc w:val="both"/>
        <w:outlineLvl w:val="3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A04F5" w:rsidRDefault="005A04F5" w:rsidP="00CE1F17">
      <w:pPr>
        <w:spacing w:before="100" w:beforeAutospacing="1" w:after="100" w:afterAutospacing="1" w:line="240" w:lineRule="auto"/>
        <w:jc w:val="both"/>
        <w:outlineLvl w:val="3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A04F5" w:rsidRDefault="005A04F5" w:rsidP="00CE1F17">
      <w:pPr>
        <w:spacing w:before="100" w:beforeAutospacing="1" w:after="100" w:afterAutospacing="1" w:line="240" w:lineRule="auto"/>
        <w:jc w:val="both"/>
        <w:outlineLvl w:val="3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A04F5" w:rsidRDefault="005A04F5" w:rsidP="00CE1F17">
      <w:pPr>
        <w:spacing w:before="100" w:beforeAutospacing="1" w:after="100" w:afterAutospacing="1" w:line="240" w:lineRule="auto"/>
        <w:jc w:val="both"/>
        <w:outlineLvl w:val="3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A04F5" w:rsidRDefault="005A04F5" w:rsidP="00CE1F17">
      <w:pPr>
        <w:spacing w:before="100" w:beforeAutospacing="1" w:after="100" w:afterAutospacing="1" w:line="240" w:lineRule="auto"/>
        <w:jc w:val="both"/>
        <w:outlineLvl w:val="3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A04F5" w:rsidRDefault="005A04F5" w:rsidP="00CE1F17">
      <w:pPr>
        <w:spacing w:before="100" w:beforeAutospacing="1" w:after="100" w:afterAutospacing="1" w:line="240" w:lineRule="auto"/>
        <w:jc w:val="both"/>
        <w:outlineLvl w:val="3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A04F5" w:rsidRDefault="005A04F5" w:rsidP="00CE1F17">
      <w:pPr>
        <w:spacing w:before="100" w:beforeAutospacing="1" w:after="100" w:afterAutospacing="1" w:line="240" w:lineRule="auto"/>
        <w:jc w:val="both"/>
        <w:outlineLvl w:val="3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A04F5" w:rsidRDefault="005A04F5" w:rsidP="00CE1F17">
      <w:pPr>
        <w:spacing w:before="100" w:beforeAutospacing="1" w:after="100" w:afterAutospacing="1" w:line="240" w:lineRule="auto"/>
        <w:jc w:val="both"/>
        <w:outlineLvl w:val="3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A04F5" w:rsidRDefault="005A04F5" w:rsidP="00CE1F17">
      <w:pPr>
        <w:spacing w:before="100" w:beforeAutospacing="1" w:after="100" w:afterAutospacing="1" w:line="240" w:lineRule="auto"/>
        <w:jc w:val="both"/>
        <w:outlineLvl w:val="3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861DB" w:rsidRDefault="000861DB" w:rsidP="007D07B3">
      <w:pPr>
        <w:spacing w:before="100" w:beforeAutospacing="1" w:after="100" w:afterAutospacing="1" w:line="240" w:lineRule="auto"/>
        <w:outlineLvl w:val="3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861DB" w:rsidRPr="00FB7575" w:rsidRDefault="00926C90" w:rsidP="00FB7575">
      <w:pPr>
        <w:pStyle w:val="ConsPlusTitle0"/>
        <w:jc w:val="center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1. Введение</w:t>
      </w:r>
      <w:r w:rsidR="000861DB" w:rsidRPr="00FB7575">
        <w:rPr>
          <w:rFonts w:ascii="PT Astra Serif" w:hAnsi="PT Astra Serif"/>
          <w:sz w:val="28"/>
          <w:szCs w:val="28"/>
        </w:rPr>
        <w:t xml:space="preserve"> </w:t>
      </w:r>
    </w:p>
    <w:p w:rsidR="000861DB" w:rsidRPr="000861DB" w:rsidRDefault="000861DB" w:rsidP="000861DB">
      <w:pPr>
        <w:pStyle w:val="ConsPlusTitle0"/>
        <w:jc w:val="center"/>
        <w:rPr>
          <w:rFonts w:ascii="PT Astra Serif" w:hAnsi="PT Astra Serif"/>
          <w:b w:val="0"/>
          <w:sz w:val="28"/>
          <w:szCs w:val="28"/>
        </w:rPr>
      </w:pPr>
    </w:p>
    <w:p w:rsidR="00CE1F17" w:rsidRDefault="0040201D" w:rsidP="00E74B2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Муниципальная программа </w:t>
      </w:r>
      <w:r w:rsidR="000C4532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Управление муниципальными финансами муниципального образования </w:t>
      </w:r>
      <w:r w:rsidR="008D3540" w:rsidRPr="001A19B7">
        <w:rPr>
          <w:rFonts w:ascii="PT Astra Serif" w:hAnsi="PT Astra Serif" w:cs="Times New Roman"/>
          <w:sz w:val="28"/>
          <w:szCs w:val="28"/>
        </w:rPr>
        <w:t>«Мелекесский район»</w:t>
      </w:r>
      <w:r w:rsidR="008D3540">
        <w:rPr>
          <w:rFonts w:ascii="PT Astra Serif" w:hAnsi="PT Astra Serif" w:cs="Times New Roman"/>
          <w:sz w:val="28"/>
          <w:szCs w:val="28"/>
        </w:rPr>
        <w:t xml:space="preserve"> </w:t>
      </w:r>
      <w:r w:rsidR="00F90D54"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Ульяновской </w:t>
      </w:r>
      <w:r w:rsidR="004239C6">
        <w:rPr>
          <w:rFonts w:ascii="PT Astra Serif" w:eastAsia="Times New Roman" w:hAnsi="PT Astra Serif" w:cs="Times New Roman"/>
          <w:sz w:val="28"/>
          <w:szCs w:val="28"/>
          <w:lang w:eastAsia="ru-RU"/>
        </w:rPr>
        <w:t>области</w:t>
      </w:r>
      <w:r w:rsidR="000C4532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разработана в соответствии с </w:t>
      </w:r>
      <w:hyperlink r:id="rId8" w:history="1">
        <w:r w:rsidRPr="00CE1F17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Бюджетным кодексом Российской</w:t>
        </w:r>
        <w:r w:rsidR="00CE1F17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 xml:space="preserve"> </w:t>
        </w:r>
        <w:r w:rsidRPr="00CE1F17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Федерации</w:t>
        </w:r>
      </w:hyperlink>
      <w:r w:rsidR="00CE1F17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E64966" w:rsidRDefault="0040201D" w:rsidP="00E74B2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Обеспечение сбалансированности и устойчивости бюджета муниципального образования </w:t>
      </w:r>
      <w:r w:rsidR="008D3540" w:rsidRPr="001A19B7">
        <w:rPr>
          <w:rFonts w:ascii="PT Astra Serif" w:hAnsi="PT Astra Serif" w:cs="Times New Roman"/>
          <w:sz w:val="28"/>
          <w:szCs w:val="28"/>
        </w:rPr>
        <w:t>«Мелекесский район»</w:t>
      </w:r>
      <w:r w:rsidR="00F90D54"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Ульяновской области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является одним из основных условий достижения стратегических целей социально-экономического разв</w:t>
      </w:r>
      <w:r w:rsidR="004239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ития муниципального образования </w:t>
      </w:r>
      <w:r w:rsidR="008D3540" w:rsidRPr="001A19B7">
        <w:rPr>
          <w:rFonts w:ascii="PT Astra Serif" w:hAnsi="PT Astra Serif" w:cs="Times New Roman"/>
          <w:sz w:val="28"/>
          <w:szCs w:val="28"/>
        </w:rPr>
        <w:t>«Мелекесский район»</w:t>
      </w:r>
      <w:r w:rsidR="00F90D54"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Ульяновской области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Поэтому одним из приоритетных направлений бюджетной и налоговой политики муниципального </w:t>
      </w:r>
      <w:r w:rsidR="004239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образования </w:t>
      </w:r>
      <w:r w:rsidR="008D3540" w:rsidRPr="001A19B7">
        <w:rPr>
          <w:rFonts w:ascii="PT Astra Serif" w:hAnsi="PT Astra Serif" w:cs="Times New Roman"/>
          <w:sz w:val="28"/>
          <w:szCs w:val="28"/>
        </w:rPr>
        <w:t>«Мелекесский район»</w:t>
      </w:r>
      <w:r w:rsidR="008D3540">
        <w:rPr>
          <w:rFonts w:ascii="PT Astra Serif" w:hAnsi="PT Astra Serif" w:cs="Times New Roman"/>
          <w:sz w:val="28"/>
          <w:szCs w:val="28"/>
        </w:rPr>
        <w:t xml:space="preserve"> </w:t>
      </w:r>
      <w:r w:rsidR="00F90D54"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Ульяновской </w:t>
      </w:r>
      <w:r w:rsidR="00E74B2C"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области на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протяжении последних лет является обеспечение ответственного управления муниципальными финансами и осуществление бюджетного процесса на основе принципов предсказуемости</w:t>
      </w:r>
      <w:r w:rsidR="00E6496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r w:rsidR="00E6496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E74B2C"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преемст</w:t>
      </w:r>
      <w:r w:rsidR="00E74B2C">
        <w:rPr>
          <w:rFonts w:ascii="PT Astra Serif" w:eastAsia="Times New Roman" w:hAnsi="PT Astra Serif" w:cs="Times New Roman"/>
          <w:sz w:val="28"/>
          <w:szCs w:val="28"/>
          <w:lang w:eastAsia="ru-RU"/>
        </w:rPr>
        <w:t>венности</w:t>
      </w:r>
      <w:r w:rsidR="00E6496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E74B2C">
        <w:rPr>
          <w:rFonts w:ascii="PT Astra Serif" w:eastAsia="Times New Roman" w:hAnsi="PT Astra Serif" w:cs="Times New Roman"/>
          <w:sz w:val="28"/>
          <w:szCs w:val="28"/>
          <w:lang w:eastAsia="ru-RU"/>
        </w:rPr>
        <w:t>бюджетной</w:t>
      </w:r>
      <w:r w:rsidR="00E6496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E74B2C">
        <w:rPr>
          <w:rFonts w:ascii="PT Astra Serif" w:eastAsia="Times New Roman" w:hAnsi="PT Astra Serif" w:cs="Times New Roman"/>
          <w:sz w:val="28"/>
          <w:szCs w:val="28"/>
          <w:lang w:eastAsia="ru-RU"/>
        </w:rPr>
        <w:t>деятельности.</w:t>
      </w:r>
    </w:p>
    <w:p w:rsidR="00D638F7" w:rsidRDefault="0040201D" w:rsidP="006E0C4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Реализация бюджетной политики применительно к финансовому управлению обеспечивается, прежде всего, разработкой необходимой нормативно-правовой базы по организации бюджетного процесса в пределах установленных полномочий, а также непосредственное исполнение функций финансового органа по формированию сбалансированного проекта бюджета муниципального образования </w:t>
      </w:r>
      <w:r w:rsidR="008D3540" w:rsidRPr="001A19B7">
        <w:rPr>
          <w:rFonts w:ascii="PT Astra Serif" w:hAnsi="PT Astra Serif" w:cs="Times New Roman"/>
          <w:sz w:val="28"/>
          <w:szCs w:val="28"/>
        </w:rPr>
        <w:t>«Мелекесский район»</w:t>
      </w:r>
      <w:r w:rsidR="004239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Ульяновской области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организации исполнения бюджета муниципального образования </w:t>
      </w:r>
      <w:r w:rsidR="008D3540" w:rsidRPr="001A19B7">
        <w:rPr>
          <w:rFonts w:ascii="PT Astra Serif" w:hAnsi="PT Astra Serif" w:cs="Times New Roman"/>
          <w:sz w:val="28"/>
          <w:szCs w:val="28"/>
        </w:rPr>
        <w:t>«Мелекесский район»</w:t>
      </w:r>
      <w:r w:rsidR="00F90D54"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Ульяновской области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автоматизации бюджетных процедур, надлежащему исполнению муниципальных долговых обязательств, составлению консолидированной отчетности об исполнении бюджета муниципального образования </w:t>
      </w:r>
      <w:r w:rsidR="008D3540" w:rsidRPr="001A19B7">
        <w:rPr>
          <w:rFonts w:ascii="PT Astra Serif" w:hAnsi="PT Astra Serif" w:cs="Times New Roman"/>
          <w:sz w:val="28"/>
          <w:szCs w:val="28"/>
        </w:rPr>
        <w:t>«Мелекесский район»</w:t>
      </w:r>
      <w:r w:rsidR="00F90D54"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Ульяновской области</w:t>
      </w:r>
      <w:r w:rsidR="00E64966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E6496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</w:t>
      </w:r>
      <w:r w:rsidR="00C552B3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Одним из механизмов поддержания и повышения сложившегося уровня управления муниципальными финансами должно стать формирование соответствующих мероприятий в рамках целостного программного документа - муниципальной программы "Управление муниципальными финансами муниципального образования </w:t>
      </w:r>
      <w:r w:rsidR="008D3540" w:rsidRPr="001A19B7">
        <w:rPr>
          <w:rFonts w:ascii="PT Astra Serif" w:hAnsi="PT Astra Serif" w:cs="Times New Roman"/>
          <w:sz w:val="28"/>
          <w:szCs w:val="28"/>
        </w:rPr>
        <w:t>«Мелекесский район»</w:t>
      </w:r>
      <w:r w:rsidR="00F90D54"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Ульяновской области</w:t>
      </w:r>
      <w:r w:rsidR="00671165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(далее - программа), который, с одной стороны, обеспечит преемственность достигнутых результатов и их дальнейшее совершенствование, с другой стороны, позволит продолжить внедрение инновационных направлений в организации бюджетного процесса в условиях изменяющегося бюджетного законодательства и требований государственной бюджетной</w:t>
      </w:r>
      <w:r w:rsidR="00D638F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политики.</w:t>
      </w:r>
    </w:p>
    <w:p w:rsidR="004C5AFF" w:rsidRDefault="00E64966" w:rsidP="00D638F7">
      <w:pPr>
        <w:spacing w:after="0" w:line="240" w:lineRule="auto"/>
        <w:ind w:right="-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</w:t>
      </w:r>
      <w:r w:rsidR="0040201D"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 этом, с учетом особенностей полномочий финансового органа по нормативному и методическому регулированию в установленной сфере деятельности, программа </w:t>
      </w:r>
      <w:r w:rsidR="000C4532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="0040201D"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Управление муниципальными финансами муниципального образования </w:t>
      </w:r>
      <w:r w:rsidR="008D3540" w:rsidRPr="001A19B7">
        <w:rPr>
          <w:rFonts w:ascii="PT Astra Serif" w:hAnsi="PT Astra Serif" w:cs="Times New Roman"/>
          <w:sz w:val="28"/>
          <w:szCs w:val="28"/>
        </w:rPr>
        <w:t>«Мелекесский район»</w:t>
      </w:r>
      <w:r w:rsidR="0040201D"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4239C6">
        <w:rPr>
          <w:rFonts w:ascii="PT Astra Serif" w:eastAsia="Times New Roman" w:hAnsi="PT Astra Serif" w:cs="Times New Roman"/>
          <w:sz w:val="28"/>
          <w:szCs w:val="28"/>
          <w:lang w:eastAsia="ru-RU"/>
        </w:rPr>
        <w:t>Ульяновской области</w:t>
      </w:r>
      <w:r w:rsidR="000C4532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="0040201D"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ориентирована, в том числе, и на создание условий для осуществления бюджетной деятельности всеми участниками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40201D"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бюджетного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процесса.</w:t>
      </w:r>
    </w:p>
    <w:p w:rsidR="00671165" w:rsidRDefault="00671165" w:rsidP="00671165">
      <w:pPr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Финансовое управление администрации муниципального образования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«Мелекесский район»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Ульяновской области (далее - управление) создано в 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целях реализации части вопроса местного значения по формированию, исполнению местного бюджета и контролю за исполнением данного бюджета, а также обеспечения исполнения вопроса местного значения по установлению, изменению и отмене местных налогов и сборов и является финансовым органом муниципального образования </w:t>
      </w:r>
      <w:r w:rsidRPr="001A19B7">
        <w:rPr>
          <w:rFonts w:ascii="PT Astra Serif" w:hAnsi="PT Astra Serif" w:cs="Times New Roman"/>
          <w:sz w:val="28"/>
          <w:szCs w:val="28"/>
        </w:rPr>
        <w:t>«Мелекесский район»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Ульяновской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области.</w:t>
      </w:r>
    </w:p>
    <w:p w:rsidR="00671165" w:rsidRDefault="00671165" w:rsidP="00671165">
      <w:pPr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Содержание полномочий управления отражено в Положении о финансовом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управлении.</w:t>
      </w:r>
    </w:p>
    <w:p w:rsidR="00671165" w:rsidRDefault="00671165" w:rsidP="00671165">
      <w:pPr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Основной функциональной направленностью деятельности </w:t>
      </w:r>
      <w:r w:rsidR="00926B48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правления является организация бюджетного процесса в пределах установленных полномочий.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результате реализации вышеуказанных реформ, при непосредственном участии </w:t>
      </w:r>
      <w:r w:rsidR="00926B48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правления организация бюджетного процесса на муниципальном уровне характеризуется следующим: </w:t>
      </w:r>
    </w:p>
    <w:p w:rsidR="00671165" w:rsidRDefault="00671165" w:rsidP="00671165">
      <w:pPr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- в муниципальном образовании имеется достаточная нормативно-правовая база по вопросам организации бюджетного процесса и исполнения бюджета, отвечающая современным требованиям бюджетного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законодательства;</w:t>
      </w:r>
    </w:p>
    <w:p w:rsidR="00671165" w:rsidRDefault="00671165" w:rsidP="00671165">
      <w:pPr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создана единая методологическая база прогнозирования доходов, подлежащих зачислению в бюджет муниципального образования </w:t>
      </w:r>
      <w:r w:rsidRPr="001A19B7">
        <w:rPr>
          <w:rFonts w:ascii="PT Astra Serif" w:hAnsi="PT Astra Serif" w:cs="Times New Roman"/>
          <w:sz w:val="28"/>
          <w:szCs w:val="28"/>
        </w:rPr>
        <w:t>«Мелекесский район»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Ульяновской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области;</w:t>
      </w:r>
    </w:p>
    <w:p w:rsidR="00671165" w:rsidRDefault="00671165" w:rsidP="00671165">
      <w:pPr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в практике бюджетного планирования используются муниципальные программы; </w:t>
      </w:r>
    </w:p>
    <w:p w:rsidR="00671165" w:rsidRDefault="00671165" w:rsidP="00671165">
      <w:pPr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- проведена реформа системы финансового обеспечения муниципальных учреждений с учетом изменений их правового статуса в рамках соответствующего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федерального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закона.</w:t>
      </w:r>
    </w:p>
    <w:p w:rsidR="00671165" w:rsidRDefault="00671165" w:rsidP="00671165">
      <w:pPr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то же время, задачи, поставленные по дальнейшему реформированию общественных финансов, внесение соответствующих изменений в </w:t>
      </w:r>
      <w:hyperlink r:id="rId9" w:history="1">
        <w:r w:rsidRPr="004239C6">
          <w:rPr>
            <w:rFonts w:ascii="PT Astra Serif" w:eastAsia="Times New Roman" w:hAnsi="PT Astra Serif" w:cs="Times New Roman"/>
            <w:color w:val="000000" w:themeColor="text1"/>
            <w:sz w:val="28"/>
            <w:szCs w:val="28"/>
            <w:lang w:eastAsia="ru-RU"/>
          </w:rPr>
          <w:t>Бюджетный кодекс Российской Федерации</w:t>
        </w:r>
      </w:hyperlink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, обозначают необходимость актуализации нормативно-правовой базы и методологического обеспечения бюджетного процесса, его организации с учетом новаций, внедрения новых механизмов управления б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юджетными средствами, повышения 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открытости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бюджетных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вопросов.</w:t>
      </w:r>
    </w:p>
    <w:p w:rsidR="00671165" w:rsidRDefault="00671165" w:rsidP="00671165">
      <w:pPr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 этом, четкая организация установленных бюджетных процедур, своевременность и полнота подготовки проекта бюджета муниципального образования </w:t>
      </w:r>
      <w:r w:rsidRPr="001A19B7">
        <w:rPr>
          <w:rFonts w:ascii="PT Astra Serif" w:hAnsi="PT Astra Serif" w:cs="Times New Roman"/>
          <w:sz w:val="28"/>
          <w:szCs w:val="28"/>
        </w:rPr>
        <w:t>«Мелекесский район»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Ульяновской области, упреждающая оценка влияния на его параметры изменений законодательства и социально-экономической ситуации, работа по мобилизации доходов бюджета, обеспечение исполнения бюджета, осуществление контроля за операциями с бюджетными средствами, также остаются важными составляющими бюджетной деятельности муниципалитета.</w:t>
      </w:r>
    </w:p>
    <w:p w:rsidR="000C4532" w:rsidRPr="00BA66FA" w:rsidRDefault="00DD64AE" w:rsidP="00D638F7">
      <w:pPr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A66FA">
        <w:rPr>
          <w:rFonts w:ascii="PT Astra Serif" w:eastAsia="Times New Roman" w:hAnsi="PT Astra Serif" w:cs="Times New Roman"/>
          <w:sz w:val="28"/>
          <w:szCs w:val="28"/>
          <w:lang w:eastAsia="ru-RU"/>
        </w:rPr>
        <w:t>С</w:t>
      </w:r>
      <w:r w:rsidR="0040201D" w:rsidRPr="00BA66F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овершенствование межбюджетных отношений муниципального образования </w:t>
      </w:r>
      <w:r w:rsidR="008D3540" w:rsidRPr="00BA66FA">
        <w:rPr>
          <w:rFonts w:ascii="PT Astra Serif" w:hAnsi="PT Astra Serif" w:cs="Times New Roman"/>
          <w:sz w:val="28"/>
          <w:szCs w:val="28"/>
        </w:rPr>
        <w:t>«Мелекесский район»</w:t>
      </w:r>
      <w:r w:rsidR="00F90D54" w:rsidRPr="00BA66F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Ульяновской области</w:t>
      </w:r>
      <w:r w:rsidR="0040201D" w:rsidRPr="00BA66FA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5E64BD" w:rsidRPr="00BA66F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</w:t>
      </w:r>
    </w:p>
    <w:p w:rsidR="004C5AFF" w:rsidRPr="00BA66FA" w:rsidRDefault="0040201D" w:rsidP="00D638F7">
      <w:pPr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A66FA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Целью </w:t>
      </w:r>
      <w:r w:rsidR="004337C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решения данной проблемы </w:t>
      </w:r>
      <w:r w:rsidRPr="00BA66F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является обеспечение эффективного распределения финансовых ресурсов между муниципальным районом и бюджетами городского и сельских поселений, выравнивание финансовых возможностей поселений муниципального </w:t>
      </w:r>
      <w:r w:rsidR="00F90D54" w:rsidRPr="00BA66F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образования </w:t>
      </w:r>
      <w:r w:rsidR="008D3540" w:rsidRPr="00BA66FA">
        <w:rPr>
          <w:rFonts w:ascii="PT Astra Serif" w:hAnsi="PT Astra Serif" w:cs="Times New Roman"/>
          <w:sz w:val="28"/>
          <w:szCs w:val="28"/>
        </w:rPr>
        <w:t>«Мелекесский район»</w:t>
      </w:r>
      <w:r w:rsidR="004C5AFF" w:rsidRPr="00BA66F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F90D54" w:rsidRPr="00BA66FA">
        <w:rPr>
          <w:rFonts w:ascii="PT Astra Serif" w:eastAsia="Times New Roman" w:hAnsi="PT Astra Serif" w:cs="Times New Roman"/>
          <w:sz w:val="28"/>
          <w:szCs w:val="28"/>
          <w:lang w:eastAsia="ru-RU"/>
        </w:rPr>
        <w:t>Ульяновской</w:t>
      </w:r>
      <w:r w:rsidR="004C5AFF" w:rsidRPr="00BA66F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F90D54" w:rsidRPr="00BA66FA">
        <w:rPr>
          <w:rFonts w:ascii="PT Astra Serif" w:eastAsia="Times New Roman" w:hAnsi="PT Astra Serif" w:cs="Times New Roman"/>
          <w:sz w:val="28"/>
          <w:szCs w:val="28"/>
          <w:lang w:eastAsia="ru-RU"/>
        </w:rPr>
        <w:t>области.</w:t>
      </w:r>
    </w:p>
    <w:p w:rsidR="000417BD" w:rsidRDefault="0040201D" w:rsidP="00F11B5F">
      <w:pPr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BA66FA">
        <w:rPr>
          <w:rFonts w:ascii="PT Astra Serif" w:eastAsia="Times New Roman" w:hAnsi="PT Astra Serif" w:cs="Times New Roman"/>
          <w:sz w:val="28"/>
          <w:szCs w:val="28"/>
          <w:lang w:eastAsia="ru-RU"/>
        </w:rPr>
        <w:t>Неравенство налоговых потенциалов сельских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поселений и их потребностей в средствах, необходимых для финансового обеспечения предоставляемых муниципальных услуг, обуславливает существенные диспропорции в их бюджетной обеспеченности. Применяемая на муниципальном уровне методика распределения дотаций на выравнивание уровня бюджетной обеспеченности позволяет сократить разрыв между наиболее и наименее обеспеченными муниципальными образованиями.</w:t>
      </w:r>
    </w:p>
    <w:p w:rsidR="00A74907" w:rsidRDefault="00A74907" w:rsidP="00A74907">
      <w:pPr>
        <w:widowControl w:val="0"/>
        <w:suppressAutoHyphens/>
        <w:autoSpaceDE w:val="0"/>
        <w:spacing w:after="0" w:line="20" w:lineRule="atLeast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D638F7" w:rsidRPr="00601D36" w:rsidRDefault="00CE6109" w:rsidP="00A74907">
      <w:pPr>
        <w:widowControl w:val="0"/>
        <w:suppressAutoHyphens/>
        <w:autoSpaceDE w:val="0"/>
        <w:spacing w:after="0" w:line="20" w:lineRule="atLeast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CE6109">
        <w:rPr>
          <w:rFonts w:ascii="PT Astra Serif" w:eastAsia="Times New Roman" w:hAnsi="PT Astra Serif" w:cs="Calibri"/>
          <w:b/>
          <w:sz w:val="28"/>
          <w:szCs w:val="28"/>
          <w:lang w:eastAsia="ru-RU"/>
        </w:rPr>
        <w:t>2</w:t>
      </w:r>
      <w:r w:rsidR="00CF52BD" w:rsidRPr="00CE6109">
        <w:rPr>
          <w:rFonts w:ascii="PT Astra Serif" w:eastAsia="Times New Roman" w:hAnsi="PT Astra Serif" w:cs="Calibri"/>
          <w:b/>
          <w:sz w:val="28"/>
          <w:szCs w:val="28"/>
          <w:lang w:eastAsia="ru-RU"/>
        </w:rPr>
        <w:t xml:space="preserve">. </w:t>
      </w:r>
      <w:r w:rsidRPr="00CE6109">
        <w:rPr>
          <w:rFonts w:ascii="PT Astra Serif" w:hAnsi="PT Astra Serif"/>
          <w:b/>
          <w:bCs/>
          <w:sz w:val="28"/>
          <w:szCs w:val="28"/>
          <w:lang w:eastAsia="ar-SA"/>
        </w:rPr>
        <w:t>Организация</w:t>
      </w:r>
      <w:r>
        <w:rPr>
          <w:rFonts w:ascii="PT Astra Serif" w:hAnsi="PT Astra Serif"/>
          <w:b/>
          <w:bCs/>
          <w:sz w:val="28"/>
          <w:szCs w:val="28"/>
          <w:lang w:eastAsia="ar-SA"/>
        </w:rPr>
        <w:t xml:space="preserve"> управления реализацией муниципальной программы</w:t>
      </w:r>
    </w:p>
    <w:p w:rsidR="00D638F7" w:rsidRDefault="00D638F7" w:rsidP="00601D36">
      <w:pPr>
        <w:spacing w:after="0" w:line="240" w:lineRule="auto"/>
        <w:ind w:right="-1"/>
        <w:jc w:val="both"/>
        <w:outlineLvl w:val="3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601D36" w:rsidRDefault="0040201D" w:rsidP="00601D36">
      <w:pPr>
        <w:spacing w:after="0" w:line="240" w:lineRule="auto"/>
        <w:ind w:right="-1" w:firstLine="708"/>
        <w:jc w:val="both"/>
        <w:outlineLvl w:val="3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Финансовое управление администрации муниципального образования </w:t>
      </w:r>
      <w:r w:rsidR="00CE6109" w:rsidRPr="001A19B7">
        <w:rPr>
          <w:rFonts w:ascii="PT Astra Serif" w:hAnsi="PT Astra Serif" w:cs="Times New Roman"/>
          <w:sz w:val="28"/>
          <w:szCs w:val="28"/>
        </w:rPr>
        <w:t>«Мелекесский район»</w:t>
      </w:r>
      <w:r w:rsidR="00F90D54"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Ульяновской области</w:t>
      </w:r>
      <w:r w:rsidR="00BA66F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как 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заказчик</w:t>
      </w:r>
      <w:r w:rsidR="00CE6109">
        <w:rPr>
          <w:rFonts w:ascii="PT Astra Serif" w:eastAsia="Times New Roman" w:hAnsi="PT Astra Serif" w:cs="Times New Roman"/>
          <w:sz w:val="28"/>
          <w:szCs w:val="28"/>
          <w:lang w:eastAsia="ru-RU"/>
        </w:rPr>
        <w:t>-координатор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осуществляет функции по организации управления</w:t>
      </w:r>
      <w:r w:rsidR="00601D3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муниципальной</w:t>
      </w:r>
      <w:r w:rsidR="00601D3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программой.</w:t>
      </w:r>
    </w:p>
    <w:p w:rsidR="00601D36" w:rsidRDefault="00601D36" w:rsidP="00601D36">
      <w:pPr>
        <w:spacing w:after="0" w:line="240" w:lineRule="auto"/>
        <w:ind w:right="-1" w:firstLine="708"/>
        <w:jc w:val="both"/>
        <w:outlineLvl w:val="3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Заказчик</w:t>
      </w:r>
      <w:r w:rsidR="00CE610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координатор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40201D"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программы осуществляет контроль за достижением установленной цели и задач программы, несет ответственность за эффективное использование бюджетных средств, выполнение мероприятий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40201D"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программы.</w:t>
      </w:r>
    </w:p>
    <w:p w:rsidR="00601D36" w:rsidRDefault="0040201D" w:rsidP="00601D36">
      <w:pPr>
        <w:spacing w:after="0" w:line="240" w:lineRule="auto"/>
        <w:ind w:right="-1" w:firstLine="708"/>
        <w:jc w:val="both"/>
        <w:outlineLvl w:val="3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Оценка исполнения программы основана на мониторинге показателей результатов программы путем сравнения фактически достигнутых показателей с показателями, установленными при утверждении</w:t>
      </w:r>
      <w:r w:rsidR="00601D3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программы.</w:t>
      </w:r>
    </w:p>
    <w:p w:rsidR="000C4673" w:rsidRDefault="00601D36" w:rsidP="00601D36">
      <w:pPr>
        <w:spacing w:after="0" w:line="240" w:lineRule="auto"/>
        <w:ind w:right="-1" w:firstLine="708"/>
        <w:jc w:val="both"/>
        <w:outlineLvl w:val="3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Ф</w:t>
      </w:r>
      <w:r w:rsidR="0040201D" w:rsidRPr="004D4F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инансовое управление в порядке, установленном постановлением администрации муниципального образования </w:t>
      </w:r>
      <w:r w:rsidR="00CE6109" w:rsidRPr="001A19B7">
        <w:rPr>
          <w:rFonts w:ascii="PT Astra Serif" w:hAnsi="PT Astra Serif" w:cs="Times New Roman"/>
          <w:sz w:val="28"/>
          <w:szCs w:val="28"/>
        </w:rPr>
        <w:t>«Мелекесский район»</w:t>
      </w:r>
      <w:r w:rsidR="00F90D54" w:rsidRPr="004D4F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Ульяновской области</w:t>
      </w:r>
      <w:r w:rsidR="004D4FFC" w:rsidRPr="004D4F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 </w:t>
      </w:r>
      <w:r w:rsidR="00307A2B">
        <w:rPr>
          <w:rFonts w:ascii="PT Astra Serif" w:eastAsia="Times New Roman" w:hAnsi="PT Astra Serif" w:cs="Times New Roman"/>
          <w:sz w:val="28"/>
          <w:szCs w:val="28"/>
          <w:lang w:eastAsia="ru-RU"/>
        </w:rPr>
        <w:t>21 ноября 2019</w:t>
      </w:r>
      <w:r w:rsidR="0040201D" w:rsidRPr="004D4F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N</w:t>
      </w:r>
      <w:r w:rsidR="004D4FFC" w:rsidRPr="004D4F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1</w:t>
      </w:r>
      <w:r w:rsidR="00307A2B">
        <w:rPr>
          <w:rFonts w:ascii="PT Astra Serif" w:eastAsia="Times New Roman" w:hAnsi="PT Astra Serif" w:cs="Times New Roman"/>
          <w:sz w:val="28"/>
          <w:szCs w:val="28"/>
          <w:lang w:eastAsia="ru-RU"/>
        </w:rPr>
        <w:t>120</w:t>
      </w:r>
      <w:r w:rsidR="0040201D" w:rsidRPr="004D4F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CE6109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="0040201D" w:rsidRPr="004D4FFC">
        <w:rPr>
          <w:rFonts w:ascii="PT Astra Serif" w:eastAsia="Times New Roman" w:hAnsi="PT Astra Serif" w:cs="Times New Roman"/>
          <w:sz w:val="28"/>
          <w:szCs w:val="28"/>
          <w:lang w:eastAsia="ru-RU"/>
        </w:rPr>
        <w:t>Об утвержд</w:t>
      </w:r>
      <w:r w:rsidR="004D4FFC" w:rsidRPr="004D4F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ении </w:t>
      </w:r>
      <w:r w:rsidR="00307A2B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Правил</w:t>
      </w:r>
      <w:r w:rsidR="004D4FFC" w:rsidRPr="004D4F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40201D" w:rsidRPr="004D4FFC">
        <w:rPr>
          <w:rFonts w:ascii="PT Astra Serif" w:eastAsia="Times New Roman" w:hAnsi="PT Astra Serif" w:cs="Times New Roman"/>
          <w:sz w:val="28"/>
          <w:szCs w:val="28"/>
          <w:lang w:eastAsia="ru-RU"/>
        </w:rPr>
        <w:t>разработк</w:t>
      </w:r>
      <w:r w:rsidR="004D4FFC" w:rsidRPr="004D4FFC"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r w:rsidR="0040201D" w:rsidRPr="004D4FFC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4D4FFC" w:rsidRPr="004D4F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реализации и оценки эффективности</w:t>
      </w:r>
      <w:r w:rsidR="0040201D" w:rsidRPr="004D4F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муниципальных программ </w:t>
      </w:r>
      <w:r w:rsidR="004D4FFC" w:rsidRPr="004D4FFC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муниципального образования</w:t>
      </w:r>
      <w:r w:rsidR="0040201D" w:rsidRPr="004D4F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CE6109" w:rsidRPr="001A19B7">
        <w:rPr>
          <w:rFonts w:ascii="PT Astra Serif" w:hAnsi="PT Astra Serif" w:cs="Times New Roman"/>
          <w:sz w:val="28"/>
          <w:szCs w:val="28"/>
        </w:rPr>
        <w:t>«Мелекесский район»</w:t>
      </w:r>
      <w:r w:rsidR="00307A2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Ульяновской области»</w:t>
      </w:r>
      <w:r w:rsidR="0040201D" w:rsidRPr="004D4F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ежегодно предоставляет отчет о ходе реализации и оценке эффективности реализации муниципальной программы, а также размещает данную информацию на официальном сайте муниципального</w:t>
      </w:r>
      <w:r w:rsidR="00973C1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40201D" w:rsidRPr="004D4FFC">
        <w:rPr>
          <w:rFonts w:ascii="PT Astra Serif" w:eastAsia="Times New Roman" w:hAnsi="PT Astra Serif" w:cs="Times New Roman"/>
          <w:sz w:val="28"/>
          <w:szCs w:val="28"/>
          <w:lang w:eastAsia="ru-RU"/>
        </w:rPr>
        <w:t>образования.</w:t>
      </w:r>
    </w:p>
    <w:p w:rsidR="000C4673" w:rsidRDefault="0040201D" w:rsidP="00601D36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 степень исполнения отдельных показателей программы могут повлиять риски различного характера, не зависящие от непосредственной деятельности администратора программы. Такие риски могут быть </w:t>
      </w:r>
      <w:r w:rsidR="000C4673"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обусловлены: </w:t>
      </w:r>
    </w:p>
    <w:p w:rsidR="000C4673" w:rsidRDefault="000C4673" w:rsidP="000C467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-</w:t>
      </w:r>
      <w:r w:rsidR="0040201D"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непредвиденными изменениями бюджетного законодательства, федерального и регионального уровня, рассогласованностью нормативных документов (юридические</w:t>
      </w:r>
      <w:r w:rsidR="00973C1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40201D"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риски);</w:t>
      </w:r>
    </w:p>
    <w:p w:rsidR="000C4673" w:rsidRDefault="0040201D" w:rsidP="000C467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ухудшением экономической ситуации в стране, регионе, районе и сопряженными с ним изменениями показателей муниципального прогноза 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социально-экономического развития, влияющих на параметры бюджета района (экономические</w:t>
      </w:r>
      <w:r w:rsidR="00973C1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риски);</w:t>
      </w:r>
    </w:p>
    <w:p w:rsidR="00C54217" w:rsidRDefault="0040201D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- не соблюдением иными участниками бюджетного процесса установленных сроков и требований к осуществлению процедур, предоставлению документов и материалов, используемых администратором программы для исполнения закрепленных за ним функций (управленческие риски).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601D3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Управление рисками предполагается осуществлять путем упреждающего прогнозирования их последствий, осуществления межведомственного взаимодействия с участниками бюджетного процесса.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Заказчик программы обладает правом вносить обоснованные предложения о внесении изменений в перечень мероприятий, показатели реализации программы, объемы бюджетных ассигнований на реализацию программы.</w:t>
      </w:r>
    </w:p>
    <w:p w:rsidR="00C54217" w:rsidRDefault="00C54217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54217" w:rsidRDefault="00C54217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54217" w:rsidRDefault="00C54217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337CB" w:rsidRDefault="004337CB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337CB" w:rsidRDefault="004337CB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337CB" w:rsidRDefault="004337CB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337CB" w:rsidRDefault="004337CB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337CB" w:rsidRDefault="004337CB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337CB" w:rsidRDefault="004337CB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337CB" w:rsidRDefault="004337CB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337CB" w:rsidRDefault="004337CB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337CB" w:rsidRDefault="004337CB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337CB" w:rsidRDefault="004337CB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337CB" w:rsidRDefault="004337CB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337CB" w:rsidRDefault="004337CB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337CB" w:rsidRDefault="004337CB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337CB" w:rsidRDefault="004337CB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337CB" w:rsidRDefault="004337CB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337CB" w:rsidRDefault="004337CB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337CB" w:rsidRDefault="004337CB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337CB" w:rsidRDefault="004337CB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337CB" w:rsidRDefault="004337CB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54217" w:rsidRDefault="00C54217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62BBA" w:rsidRDefault="00A62BBA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62BBA" w:rsidRDefault="00A62BBA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62BBA" w:rsidRDefault="00A62BBA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62BBA" w:rsidRDefault="00A62BBA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62BBA" w:rsidRDefault="00A62BBA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62BBA" w:rsidRDefault="00A62BBA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5043"/>
      </w:tblGrid>
      <w:tr w:rsidR="00D638F7" w:rsidTr="006E0C47">
        <w:trPr>
          <w:trHeight w:val="1561"/>
        </w:trPr>
        <w:tc>
          <w:tcPr>
            <w:tcW w:w="4495" w:type="dxa"/>
          </w:tcPr>
          <w:p w:rsidR="006E0C47" w:rsidRDefault="006E0C47" w:rsidP="00533EF2">
            <w:pPr>
              <w:spacing w:before="100" w:beforeAutospacing="1" w:after="100" w:afterAutospacing="1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6E0C47" w:rsidRPr="006E0C47" w:rsidRDefault="006E0C47" w:rsidP="006E0C47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6E0C47" w:rsidRPr="006E0C47" w:rsidRDefault="006E0C47" w:rsidP="006E0C47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6E0C47" w:rsidRPr="006E0C47" w:rsidRDefault="006E0C47" w:rsidP="006E0C47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6E0C47" w:rsidRPr="006E0C47" w:rsidRDefault="006E0C47" w:rsidP="006E0C47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6E0C47" w:rsidRDefault="006E0C47" w:rsidP="006E0C47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6E0C47" w:rsidRPr="006E0C47" w:rsidRDefault="006E0C47" w:rsidP="006E0C47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6E0C47" w:rsidRDefault="006E0C47" w:rsidP="006E0C47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6E0C47" w:rsidRDefault="006E0C47" w:rsidP="006E0C47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D638F7" w:rsidRDefault="006E0C47" w:rsidP="006E0C47">
            <w:pPr>
              <w:tabs>
                <w:tab w:val="left" w:pos="3390"/>
              </w:tabs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ab/>
            </w:r>
          </w:p>
          <w:p w:rsidR="006E0C47" w:rsidRDefault="006E0C47" w:rsidP="006E0C47">
            <w:pPr>
              <w:tabs>
                <w:tab w:val="left" w:pos="3390"/>
              </w:tabs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6E0C47" w:rsidRDefault="006E0C47" w:rsidP="006E0C47">
            <w:pPr>
              <w:tabs>
                <w:tab w:val="left" w:pos="3390"/>
              </w:tabs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6E0C47" w:rsidRPr="006E0C47" w:rsidRDefault="006E0C47" w:rsidP="006E0C47">
            <w:pPr>
              <w:tabs>
                <w:tab w:val="left" w:pos="3390"/>
              </w:tabs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3" w:type="dxa"/>
          </w:tcPr>
          <w:p w:rsidR="00601D36" w:rsidRPr="003C08F8" w:rsidRDefault="00D638F7" w:rsidP="00533EF2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C08F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ПРИЛОЖЕНИЕ N </w:t>
            </w:r>
            <w:r w:rsidR="00CE610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  <w:p w:rsidR="00D638F7" w:rsidRDefault="00D638F7" w:rsidP="00D7543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C08F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 муниципальной программе</w:t>
            </w:r>
            <w:r w:rsidRPr="003C08F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  <w:t>"Управление муниципальными финансами муниципального</w:t>
            </w:r>
            <w:r w:rsidRPr="003C08F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  <w:t>образования "Мелекес</w:t>
            </w:r>
            <w:r w:rsidR="00E64A6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ский район" Ульяновской области</w:t>
            </w:r>
            <w:r w:rsidRPr="003C08F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"</w:t>
            </w:r>
          </w:p>
          <w:p w:rsidR="00CE6109" w:rsidRPr="00CE6109" w:rsidRDefault="00CE6109" w:rsidP="00D7543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610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утвержденной постановлением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администрации муниципального образования «Мелекесский район» Ульяновской области</w:t>
            </w:r>
          </w:p>
          <w:p w:rsidR="006E0C47" w:rsidRDefault="00C029A0" w:rsidP="00C029A0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  27.03.2020 № 282</w:t>
            </w:r>
          </w:p>
        </w:tc>
      </w:tr>
    </w:tbl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  <w:gridCol w:w="3360"/>
        <w:gridCol w:w="1110"/>
        <w:gridCol w:w="1015"/>
        <w:gridCol w:w="843"/>
        <w:gridCol w:w="843"/>
        <w:gridCol w:w="708"/>
        <w:gridCol w:w="688"/>
        <w:gridCol w:w="693"/>
      </w:tblGrid>
      <w:tr w:rsidR="006E0C47" w:rsidRPr="000C4673" w:rsidTr="006E0C47">
        <w:tc>
          <w:tcPr>
            <w:tcW w:w="96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C47" w:rsidRPr="00DB1B98" w:rsidRDefault="006E0C47" w:rsidP="006E0C47">
            <w:pPr>
              <w:widowControl w:val="0"/>
              <w:autoSpaceDE w:val="0"/>
              <w:snapToGrid w:val="0"/>
              <w:spacing w:line="20" w:lineRule="atLeast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B1B98">
              <w:rPr>
                <w:rFonts w:ascii="PT Astra Serif" w:hAnsi="PT Astra Serif"/>
                <w:b/>
                <w:sz w:val="28"/>
                <w:szCs w:val="28"/>
              </w:rPr>
              <w:t>Перечень целевых индикаторов муниципальной программы</w:t>
            </w:r>
          </w:p>
          <w:p w:rsidR="006E0C47" w:rsidRDefault="006E0C47" w:rsidP="00926C9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761F7E" w:rsidRPr="000C4673" w:rsidTr="00A50CFE">
        <w:tc>
          <w:tcPr>
            <w:tcW w:w="393" w:type="dxa"/>
            <w:vMerge w:val="restart"/>
            <w:tcBorders>
              <w:top w:val="single" w:sz="4" w:space="0" w:color="auto"/>
            </w:tcBorders>
          </w:tcPr>
          <w:p w:rsidR="00761F7E" w:rsidRPr="000C4673" w:rsidRDefault="00761F7E" w:rsidP="006E0C47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61F7E" w:rsidRPr="000C4673" w:rsidRDefault="00761F7E" w:rsidP="00926C9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C467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индикатора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61F7E" w:rsidRPr="000C4673" w:rsidRDefault="00761F7E" w:rsidP="00926C9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C467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</w:tcBorders>
          </w:tcPr>
          <w:p w:rsidR="00761F7E" w:rsidRPr="000C4673" w:rsidRDefault="00761F7E" w:rsidP="00926C9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Базовое значение целевого индикатора</w:t>
            </w:r>
            <w:r w:rsidR="006E0C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2019 год</w:t>
            </w:r>
          </w:p>
        </w:tc>
        <w:tc>
          <w:tcPr>
            <w:tcW w:w="3775" w:type="dxa"/>
            <w:gridSpan w:val="5"/>
            <w:tcBorders>
              <w:top w:val="single" w:sz="4" w:space="0" w:color="auto"/>
            </w:tcBorders>
          </w:tcPr>
          <w:p w:rsidR="00761F7E" w:rsidRPr="000C4673" w:rsidRDefault="00761F7E" w:rsidP="00926C9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Значение целевого индикатора</w:t>
            </w:r>
          </w:p>
        </w:tc>
      </w:tr>
      <w:tr w:rsidR="00761F7E" w:rsidRPr="000C4673" w:rsidTr="00A50CFE">
        <w:tc>
          <w:tcPr>
            <w:tcW w:w="393" w:type="dxa"/>
            <w:vMerge/>
          </w:tcPr>
          <w:p w:rsidR="00761F7E" w:rsidRPr="000C4673" w:rsidRDefault="00761F7E" w:rsidP="00CE1F1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61F7E" w:rsidRPr="000C4673" w:rsidRDefault="00761F7E" w:rsidP="00CE1F1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61F7E" w:rsidRPr="000C4673" w:rsidRDefault="00761F7E" w:rsidP="00CE1F1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</w:tcPr>
          <w:p w:rsidR="00761F7E" w:rsidRPr="000C4673" w:rsidRDefault="00761F7E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61F7E" w:rsidRPr="000C4673" w:rsidRDefault="00761F7E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C467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3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61F7E" w:rsidRPr="000C4673" w:rsidRDefault="00761F7E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C467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2021 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61F7E" w:rsidRPr="000C4673" w:rsidRDefault="00761F7E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C467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2022 </w:t>
            </w:r>
          </w:p>
        </w:tc>
        <w:tc>
          <w:tcPr>
            <w:tcW w:w="68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61F7E" w:rsidRPr="000C4673" w:rsidRDefault="00761F7E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C467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693" w:type="dxa"/>
          </w:tcPr>
          <w:p w:rsidR="00761F7E" w:rsidRPr="000C4673" w:rsidRDefault="00761F7E" w:rsidP="00CE1F1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C467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926C90" w:rsidRPr="000C4673" w:rsidTr="00A50CFE">
        <w:tc>
          <w:tcPr>
            <w:tcW w:w="393" w:type="dxa"/>
          </w:tcPr>
          <w:p w:rsidR="00926C90" w:rsidRPr="000C4673" w:rsidRDefault="00761F7E" w:rsidP="005425A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0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926C90" w:rsidRPr="000C4673" w:rsidRDefault="00912A0C" w:rsidP="005425A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Отсутствие</w:t>
            </w:r>
            <w:r w:rsidR="00F3504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просроченной кредиторской задолженности по выплате заработной платы работникам муниципальных учреждение </w:t>
            </w:r>
          </w:p>
        </w:tc>
        <w:tc>
          <w:tcPr>
            <w:tcW w:w="1110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926C90" w:rsidRPr="000C4673" w:rsidRDefault="00BA66FA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Тыс.руб</w:t>
            </w:r>
          </w:p>
        </w:tc>
        <w:tc>
          <w:tcPr>
            <w:tcW w:w="1015" w:type="dxa"/>
          </w:tcPr>
          <w:p w:rsidR="00926C90" w:rsidRPr="000C4673" w:rsidRDefault="00F35046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3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926C90" w:rsidRPr="000C4673" w:rsidRDefault="00F35046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3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926C90" w:rsidRPr="000C4673" w:rsidRDefault="00F35046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926C90" w:rsidRPr="000C4673" w:rsidRDefault="00F35046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926C90" w:rsidRPr="000C4673" w:rsidRDefault="00F35046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3" w:type="dxa"/>
          </w:tcPr>
          <w:p w:rsidR="00926C90" w:rsidRPr="000C4673" w:rsidRDefault="00F35046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26C90" w:rsidRPr="000C4673" w:rsidTr="00A50CFE">
        <w:tc>
          <w:tcPr>
            <w:tcW w:w="393" w:type="dxa"/>
          </w:tcPr>
          <w:p w:rsidR="00926C90" w:rsidRPr="000C4673" w:rsidRDefault="00A50CFE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6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926C90" w:rsidRPr="000C4673" w:rsidRDefault="00912A0C" w:rsidP="00F3504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Степень у</w:t>
            </w:r>
            <w:r w:rsidR="00F3504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величение объёма налоговых и неналоговых   доходов </w:t>
            </w:r>
            <w:r w:rsidR="00F35046" w:rsidRPr="000C467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бюджета муниципального образования </w:t>
            </w:r>
            <w:r w:rsidR="00F3504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«Мелекесский район» Ульяновской области</w:t>
            </w:r>
          </w:p>
        </w:tc>
        <w:tc>
          <w:tcPr>
            <w:tcW w:w="111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926C90" w:rsidRPr="000C4673" w:rsidRDefault="00912A0C" w:rsidP="00FD5D8F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15" w:type="dxa"/>
          </w:tcPr>
          <w:p w:rsidR="00926C90" w:rsidRPr="000C4673" w:rsidRDefault="00A50CFE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43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926C90" w:rsidRPr="000C4673" w:rsidRDefault="00A50CFE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43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926C90" w:rsidRPr="000C4673" w:rsidRDefault="00A50CFE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926C90" w:rsidRPr="000C4673" w:rsidRDefault="00A50CFE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8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926C90" w:rsidRPr="000C4673" w:rsidRDefault="00A50CFE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93" w:type="dxa"/>
          </w:tcPr>
          <w:p w:rsidR="00926C90" w:rsidRPr="000C4673" w:rsidRDefault="00A50CFE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926C90" w:rsidRPr="000C4673" w:rsidTr="00A50CFE">
        <w:tc>
          <w:tcPr>
            <w:tcW w:w="393" w:type="dxa"/>
          </w:tcPr>
          <w:p w:rsidR="00926C90" w:rsidRPr="000C4673" w:rsidRDefault="00A50CFE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6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926C90" w:rsidRPr="000C4673" w:rsidRDefault="00FD5D8F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Число граждан, принявших участие в мероприятиях, направленных на повышение финансовой грамотности</w:t>
            </w:r>
          </w:p>
        </w:tc>
        <w:tc>
          <w:tcPr>
            <w:tcW w:w="111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926C90" w:rsidRPr="000C4673" w:rsidRDefault="00FD5D8F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15" w:type="dxa"/>
          </w:tcPr>
          <w:p w:rsidR="00926C90" w:rsidRPr="000C4673" w:rsidRDefault="00FD5D8F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17347</w:t>
            </w:r>
          </w:p>
        </w:tc>
        <w:tc>
          <w:tcPr>
            <w:tcW w:w="843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926C90" w:rsidRPr="000C4673" w:rsidRDefault="00FD5D8F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17500</w:t>
            </w:r>
          </w:p>
        </w:tc>
        <w:tc>
          <w:tcPr>
            <w:tcW w:w="843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926C90" w:rsidRPr="000C4673" w:rsidRDefault="00912A0C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17900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926C90" w:rsidRPr="000C4673" w:rsidRDefault="00912A0C" w:rsidP="00912A0C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18300</w:t>
            </w:r>
          </w:p>
        </w:tc>
        <w:tc>
          <w:tcPr>
            <w:tcW w:w="68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926C90" w:rsidRPr="000C4673" w:rsidRDefault="00912A0C" w:rsidP="00912A0C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18600</w:t>
            </w:r>
          </w:p>
        </w:tc>
        <w:tc>
          <w:tcPr>
            <w:tcW w:w="693" w:type="dxa"/>
          </w:tcPr>
          <w:p w:rsidR="00926C90" w:rsidRPr="000C4673" w:rsidRDefault="00912A0C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19000</w:t>
            </w:r>
          </w:p>
        </w:tc>
      </w:tr>
      <w:tr w:rsidR="00926C90" w:rsidRPr="000C4673" w:rsidTr="00A50CFE">
        <w:tc>
          <w:tcPr>
            <w:tcW w:w="393" w:type="dxa"/>
          </w:tcPr>
          <w:p w:rsidR="00926C90" w:rsidRPr="000C4673" w:rsidRDefault="00A50CFE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6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926C90" w:rsidRPr="000C4673" w:rsidRDefault="00FD5D8F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Количество проведенных в рамках межведомственного взаимодействия исполнительных органов государственной власти Ульяновской области уроков, целью которых является обучение населения Мелекесского района основам финансовой, в том числе налоговой грамотности</w:t>
            </w:r>
          </w:p>
        </w:tc>
        <w:tc>
          <w:tcPr>
            <w:tcW w:w="111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926C90" w:rsidRPr="000C4673" w:rsidRDefault="00FD5D8F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15" w:type="dxa"/>
          </w:tcPr>
          <w:p w:rsidR="00926C90" w:rsidRPr="000C4673" w:rsidRDefault="00FD5D8F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843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926C90" w:rsidRPr="000C4673" w:rsidRDefault="00FD5D8F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843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926C90" w:rsidRPr="000C4673" w:rsidRDefault="00912A0C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926C90" w:rsidRPr="000C4673" w:rsidRDefault="00912A0C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68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926C90" w:rsidRPr="000C4673" w:rsidRDefault="00912A0C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693" w:type="dxa"/>
          </w:tcPr>
          <w:p w:rsidR="00926C90" w:rsidRPr="000C4673" w:rsidRDefault="00912A0C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700</w:t>
            </w:r>
          </w:p>
        </w:tc>
      </w:tr>
    </w:tbl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01D36" w:rsidTr="00533EF2">
        <w:trPr>
          <w:trHeight w:val="2297"/>
        </w:trPr>
        <w:tc>
          <w:tcPr>
            <w:tcW w:w="4927" w:type="dxa"/>
          </w:tcPr>
          <w:p w:rsidR="00601D36" w:rsidRDefault="00501B33" w:rsidP="00533EF2">
            <w:pPr>
              <w:spacing w:before="100" w:beforeAutospacing="1" w:after="100" w:afterAutospacing="1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4927" w:type="dxa"/>
          </w:tcPr>
          <w:p w:rsidR="00A50CFE" w:rsidRDefault="00A50CFE" w:rsidP="00533EF2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A50CFE" w:rsidRDefault="00A50CFE" w:rsidP="00533EF2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A50CFE" w:rsidRDefault="00A50CFE" w:rsidP="00533EF2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A50CFE" w:rsidRDefault="00A50CFE" w:rsidP="00533EF2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601D36" w:rsidRPr="003C08F8" w:rsidRDefault="005425A4" w:rsidP="00A62BBA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ПРИЛОЖЕНИЕ N 2</w:t>
            </w:r>
          </w:p>
          <w:p w:rsidR="005425A4" w:rsidRDefault="005425A4" w:rsidP="00A62BBA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C08F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 муниципальной программе «Управление муниципальными финансами муниципального</w:t>
            </w:r>
            <w:r w:rsidRPr="003C08F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  <w:t xml:space="preserve">образования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</w:t>
            </w:r>
            <w:r w:rsidRPr="003C08F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Мелекес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ский район» Ульяновской области»</w:t>
            </w:r>
          </w:p>
          <w:p w:rsidR="005425A4" w:rsidRPr="00CE6109" w:rsidRDefault="005425A4" w:rsidP="00A62BBA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610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утвержденной постановлением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администрации муниципального образования «Мелекесский район» Ульяновской области</w:t>
            </w:r>
          </w:p>
          <w:p w:rsidR="00A62BBA" w:rsidRDefault="00C029A0" w:rsidP="00C029A0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29A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 27.03.2020 № 282</w:t>
            </w:r>
          </w:p>
        </w:tc>
      </w:tr>
    </w:tbl>
    <w:tbl>
      <w:tblPr>
        <w:tblW w:w="10743" w:type="dxa"/>
        <w:tblInd w:w="-10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2268"/>
        <w:gridCol w:w="1276"/>
        <w:gridCol w:w="567"/>
        <w:gridCol w:w="1417"/>
        <w:gridCol w:w="851"/>
        <w:gridCol w:w="709"/>
        <w:gridCol w:w="709"/>
        <w:gridCol w:w="708"/>
        <w:gridCol w:w="851"/>
        <w:gridCol w:w="850"/>
      </w:tblGrid>
      <w:tr w:rsidR="00A62BBA" w:rsidRPr="00973C1B" w:rsidTr="00A62BBA">
        <w:trPr>
          <w:trHeight w:val="15"/>
        </w:trPr>
        <w:tc>
          <w:tcPr>
            <w:tcW w:w="1074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9A0" w:rsidRDefault="00C029A0" w:rsidP="00C967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  <w:b/>
                <w:bCs/>
                <w:sz w:val="26"/>
                <w:szCs w:val="26"/>
                <w:lang w:eastAsia="ru-RU"/>
              </w:rPr>
            </w:pPr>
          </w:p>
          <w:p w:rsidR="00A62BBA" w:rsidRPr="00973C1B" w:rsidRDefault="00A62BBA" w:rsidP="00C967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96243">
              <w:rPr>
                <w:rFonts w:ascii="PT Astra Serif" w:hAnsi="PT Astra Serif" w:cs="PT Astra Serif"/>
                <w:b/>
                <w:bCs/>
                <w:sz w:val="26"/>
                <w:szCs w:val="26"/>
                <w:lang w:eastAsia="ru-RU"/>
              </w:rPr>
              <w:t>Система</w:t>
            </w:r>
            <w:r>
              <w:rPr>
                <w:rFonts w:ascii="PT Astra Serif" w:hAnsi="PT Astra Serif" w:cs="PT Astra Serif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096243">
              <w:rPr>
                <w:rFonts w:ascii="PT Astra Serif" w:hAnsi="PT Astra Serif" w:cs="PT Astra Serif"/>
                <w:b/>
                <w:bCs/>
                <w:sz w:val="26"/>
                <w:szCs w:val="26"/>
                <w:lang w:eastAsia="ru-RU"/>
              </w:rPr>
              <w:t>мероприятий</w:t>
            </w:r>
            <w:r>
              <w:rPr>
                <w:rFonts w:ascii="PT Astra Serif" w:hAnsi="PT Astra Serif" w:cs="PT Astra Serif"/>
                <w:b/>
                <w:bCs/>
                <w:sz w:val="26"/>
                <w:szCs w:val="26"/>
                <w:lang w:eastAsia="ru-RU"/>
              </w:rPr>
              <w:t xml:space="preserve"> муниципальной программы</w:t>
            </w:r>
          </w:p>
        </w:tc>
      </w:tr>
      <w:tr w:rsidR="00A62BBA" w:rsidRPr="00973C1B" w:rsidTr="00A62BBA">
        <w:tc>
          <w:tcPr>
            <w:tcW w:w="537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62BBA" w:rsidRPr="00973C1B" w:rsidRDefault="00A62BBA" w:rsidP="00C96786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268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62BBA" w:rsidRPr="00973C1B" w:rsidRDefault="00A62BBA" w:rsidP="00C96786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проекта,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основного мероприятия</w:t>
            </w:r>
          </w:p>
        </w:tc>
        <w:tc>
          <w:tcPr>
            <w:tcW w:w="1276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62BBA" w:rsidRPr="00973C1B" w:rsidRDefault="00A62BBA" w:rsidP="00C96786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Ответственные исполнители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567" w:type="dxa"/>
            <w:vMerge w:val="restart"/>
          </w:tcPr>
          <w:p w:rsidR="00A62BBA" w:rsidRPr="00973C1B" w:rsidRDefault="00A62BBA" w:rsidP="00C96786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Предлагаемый срок реализации</w:t>
            </w:r>
          </w:p>
        </w:tc>
        <w:tc>
          <w:tcPr>
            <w:tcW w:w="1417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62BBA" w:rsidRPr="00973C1B" w:rsidRDefault="00A62BBA" w:rsidP="00C96786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Источник финансового обеспечения</w:t>
            </w:r>
          </w:p>
        </w:tc>
        <w:tc>
          <w:tcPr>
            <w:tcW w:w="4678" w:type="dxa"/>
            <w:gridSpan w:val="6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62BBA" w:rsidRPr="00973C1B" w:rsidRDefault="00A62BBA" w:rsidP="00C96786">
            <w:pPr>
              <w:spacing w:before="100" w:beforeAutospacing="1" w:after="100" w:afterAutospacing="1" w:line="240" w:lineRule="auto"/>
              <w:ind w:left="-4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Объём ф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инансово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го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обеспечени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реализаци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й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мероприятий по годам, тыс. рублей</w:t>
            </w:r>
          </w:p>
        </w:tc>
      </w:tr>
      <w:tr w:rsidR="00A62BBA" w:rsidRPr="00973C1B" w:rsidTr="00A62BBA">
        <w:tc>
          <w:tcPr>
            <w:tcW w:w="537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62BBA" w:rsidRPr="00973C1B" w:rsidRDefault="00A62BBA" w:rsidP="00C9678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62BBA" w:rsidRPr="00973C1B" w:rsidRDefault="00A62BBA" w:rsidP="00C9678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62BBA" w:rsidRPr="00973C1B" w:rsidRDefault="00A62BBA" w:rsidP="00C9678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62BBA" w:rsidRPr="00973C1B" w:rsidRDefault="00A62BBA" w:rsidP="00C9678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62BBA" w:rsidRPr="00973C1B" w:rsidRDefault="00A62BBA" w:rsidP="00C9678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62BBA" w:rsidRPr="00973C1B" w:rsidRDefault="00A62BBA" w:rsidP="00C96786">
            <w:pPr>
              <w:spacing w:before="100" w:beforeAutospacing="1" w:after="100" w:afterAutospacing="1" w:line="240" w:lineRule="auto"/>
              <w:ind w:left="-4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62BBA" w:rsidRPr="00973C1B" w:rsidRDefault="00A62BBA" w:rsidP="00C96786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62BBA" w:rsidRPr="00973C1B" w:rsidRDefault="00A62BBA" w:rsidP="00C96786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62BBA" w:rsidRPr="00973C1B" w:rsidRDefault="00A62BBA" w:rsidP="00C96786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973C1B" w:rsidRDefault="00A62BBA" w:rsidP="00C96786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0" w:type="dxa"/>
          </w:tcPr>
          <w:p w:rsidR="00A62BBA" w:rsidRPr="00973C1B" w:rsidRDefault="00A62BBA" w:rsidP="00C9678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A62BBA" w:rsidRPr="00973C1B" w:rsidTr="00A62BBA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62BBA" w:rsidRPr="00973C1B" w:rsidRDefault="00A62BBA" w:rsidP="00C9678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268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62BBA" w:rsidRPr="00973C1B" w:rsidRDefault="00A62BBA" w:rsidP="00C9678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62BBA" w:rsidRPr="00973C1B" w:rsidRDefault="00A62BBA" w:rsidP="00C9678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567" w:type="dxa"/>
          </w:tcPr>
          <w:p w:rsidR="00A62BBA" w:rsidRPr="00973C1B" w:rsidRDefault="00A62BBA" w:rsidP="00C9678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62BBA" w:rsidRPr="00973C1B" w:rsidRDefault="00A62BBA" w:rsidP="00C9678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62BBA" w:rsidRPr="00973C1B" w:rsidRDefault="00A62BBA" w:rsidP="00C96786">
            <w:pPr>
              <w:spacing w:before="100" w:beforeAutospacing="1" w:after="100" w:afterAutospacing="1" w:line="240" w:lineRule="auto"/>
              <w:ind w:left="-4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62BBA" w:rsidRPr="00973C1B" w:rsidRDefault="00A62BBA" w:rsidP="00C9678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62BBA" w:rsidRPr="00973C1B" w:rsidRDefault="00A62BBA" w:rsidP="00C9678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62BBA" w:rsidRPr="00973C1B" w:rsidRDefault="00A62BBA" w:rsidP="00C9678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973C1B" w:rsidRDefault="00A62BBA" w:rsidP="00C9678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A62BBA" w:rsidRPr="00973C1B" w:rsidRDefault="00A62BBA" w:rsidP="00C9678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A62BBA" w:rsidRPr="00973C1B" w:rsidTr="00A62BBA">
        <w:tc>
          <w:tcPr>
            <w:tcW w:w="10743" w:type="dxa"/>
            <w:gridSpan w:val="11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Default="00A62BBA" w:rsidP="00C96786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Целью муниципальной программы- </w:t>
            </w:r>
            <w:r w:rsidRPr="005458B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повышение эффективности и качества управления муниципальными финансами муниципального образования «Мелекесский район» Ульяновской области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Pr="005458B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сбалансированности и устойчивости бюджета муниципального образования «Мелекесский район» Ульяновской области</w:t>
            </w:r>
          </w:p>
        </w:tc>
      </w:tr>
      <w:tr w:rsidR="00A62BBA" w:rsidRPr="00973C1B" w:rsidTr="00A62BBA">
        <w:tc>
          <w:tcPr>
            <w:tcW w:w="10743" w:type="dxa"/>
            <w:gridSpan w:val="11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Default="00A62BBA" w:rsidP="00C96786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Задача 1 - </w:t>
            </w:r>
            <w:r w:rsidRPr="005458B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межбюджетных отношений, способствующих обеспечению равных условий для исполнения расходных обязательств муниципальных образований Ульяновской области</w:t>
            </w:r>
          </w:p>
        </w:tc>
      </w:tr>
      <w:tr w:rsidR="00F31E69" w:rsidRPr="00973C1B" w:rsidTr="00A62BBA">
        <w:tc>
          <w:tcPr>
            <w:tcW w:w="537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F31E69" w:rsidRPr="00973C1B" w:rsidRDefault="00F31E69" w:rsidP="00F31E6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F31E69" w:rsidRDefault="00F31E69" w:rsidP="00F31E6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Совершенствование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системы 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межбюджетных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отношений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муниципального образования "Мелекесский район"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</w:p>
          <w:p w:rsidR="00F31E69" w:rsidRDefault="00F31E69" w:rsidP="00F31E6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F31E69" w:rsidRDefault="00F31E69" w:rsidP="00F31E6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F31E69" w:rsidRPr="00973C1B" w:rsidRDefault="00F31E69" w:rsidP="00F31E6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F31E69" w:rsidRPr="00973C1B" w:rsidRDefault="00F31E69" w:rsidP="00F31E6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инансовое управление администрации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"Мелекесский район"</w:t>
            </w:r>
          </w:p>
          <w:p w:rsidR="00F31E69" w:rsidRPr="00973C1B" w:rsidRDefault="00F31E69" w:rsidP="00F31E6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F31E69" w:rsidRPr="00973C1B" w:rsidRDefault="00F31E69" w:rsidP="00F31E6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2020-2024 </w:t>
            </w:r>
          </w:p>
          <w:p w:rsidR="00F31E69" w:rsidRPr="00973C1B" w:rsidRDefault="00F31E69" w:rsidP="00F31E6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F31E69" w:rsidRPr="00973C1B" w:rsidRDefault="00F31E69" w:rsidP="00F31E6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F31E69" w:rsidRPr="00E64A65" w:rsidRDefault="00F31E69" w:rsidP="00F31E69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138908,70958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F31E69" w:rsidRPr="00942946" w:rsidRDefault="00F31E69" w:rsidP="00F31E69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26258, 62553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F31E69" w:rsidRPr="00942946" w:rsidRDefault="00F31E69" w:rsidP="00F31E69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35996,48905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F31E69" w:rsidRPr="00942946" w:rsidRDefault="00F31E69" w:rsidP="00F31E69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9498,33500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F31E69" w:rsidRPr="00942946" w:rsidRDefault="00F31E69" w:rsidP="00F31E69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21996,60000</w:t>
            </w:r>
          </w:p>
        </w:tc>
        <w:tc>
          <w:tcPr>
            <w:tcW w:w="850" w:type="dxa"/>
          </w:tcPr>
          <w:p w:rsidR="00F31E69" w:rsidRPr="00E64A65" w:rsidRDefault="00F31E69" w:rsidP="00F31E69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25158,66000</w:t>
            </w:r>
          </w:p>
        </w:tc>
      </w:tr>
      <w:tr w:rsidR="00F31E69" w:rsidRPr="00973C1B" w:rsidTr="00A62BBA">
        <w:tc>
          <w:tcPr>
            <w:tcW w:w="537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F31E69" w:rsidRDefault="00F31E69" w:rsidP="00F31E6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F31E69" w:rsidRPr="00973C1B" w:rsidRDefault="00F31E69" w:rsidP="00F31E6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F31E69" w:rsidRPr="00973C1B" w:rsidRDefault="00F31E69" w:rsidP="00F31E6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F31E69" w:rsidRPr="00973C1B" w:rsidRDefault="00F31E69" w:rsidP="00F31E6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F31E69" w:rsidRPr="00973C1B" w:rsidRDefault="00F31E69" w:rsidP="00F31E6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Бюджетные ассигнования областного бюджета Ульяновской области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F31E69" w:rsidRPr="00E64A65" w:rsidRDefault="00F31E69" w:rsidP="00F31E69">
            <w:pPr>
              <w:spacing w:before="100" w:beforeAutospacing="1" w:after="100" w:afterAutospacing="1" w:line="240" w:lineRule="auto"/>
              <w:ind w:left="-40"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109596,73858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F31E69" w:rsidRPr="00E64A65" w:rsidRDefault="00F31E69" w:rsidP="00F31E69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19904, 94453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F31E69" w:rsidRPr="00E64A65" w:rsidRDefault="00F31E69" w:rsidP="00F31E69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9778,03405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F31E69" w:rsidRPr="00E64A65" w:rsidRDefault="00F31E69" w:rsidP="00F31E69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23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918</w:t>
            </w: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,3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90</w:t>
            </w: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F31E69" w:rsidRPr="00E64A65" w:rsidRDefault="00F31E69" w:rsidP="00F31E69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16416,65500</w:t>
            </w:r>
          </w:p>
        </w:tc>
        <w:tc>
          <w:tcPr>
            <w:tcW w:w="850" w:type="dxa"/>
          </w:tcPr>
          <w:p w:rsidR="00F31E69" w:rsidRPr="00E64A65" w:rsidRDefault="00F31E69" w:rsidP="00F31E69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19578,71500</w:t>
            </w:r>
          </w:p>
        </w:tc>
      </w:tr>
      <w:tr w:rsidR="00F31E69" w:rsidRPr="00973C1B" w:rsidTr="00A62BBA">
        <w:trPr>
          <w:trHeight w:val="1725"/>
        </w:trPr>
        <w:tc>
          <w:tcPr>
            <w:tcW w:w="537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F31E69" w:rsidRDefault="00F31E69" w:rsidP="00F31E6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F31E69" w:rsidRPr="00973C1B" w:rsidRDefault="00F31E69" w:rsidP="00F31E6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F31E69" w:rsidRPr="00973C1B" w:rsidRDefault="00F31E69" w:rsidP="00F31E6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F31E69" w:rsidRPr="00973C1B" w:rsidRDefault="00F31E69" w:rsidP="00F31E6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F31E69" w:rsidRPr="00973C1B" w:rsidRDefault="00F31E69" w:rsidP="00F31E6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екесский район»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F31E69" w:rsidRPr="00E64A65" w:rsidRDefault="00F31E69" w:rsidP="00F31E69">
            <w:pPr>
              <w:spacing w:before="100" w:beforeAutospacing="1" w:after="100" w:afterAutospacing="1" w:line="240" w:lineRule="auto"/>
              <w:ind w:left="-40"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29311,97100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F31E69" w:rsidRPr="00E64A65" w:rsidRDefault="00F31E69" w:rsidP="00F31E69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6353, 68100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F31E69" w:rsidRPr="00E64A65" w:rsidRDefault="00F31E69" w:rsidP="00F31E69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6218</w:t>
            </w: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,45500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F31E69" w:rsidRPr="00E64A65" w:rsidRDefault="00F31E69" w:rsidP="00F31E69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5579,94500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F31E69" w:rsidRPr="00E64A65" w:rsidRDefault="00F31E69" w:rsidP="00F31E69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5579,94500</w:t>
            </w:r>
          </w:p>
        </w:tc>
        <w:tc>
          <w:tcPr>
            <w:tcW w:w="850" w:type="dxa"/>
          </w:tcPr>
          <w:p w:rsidR="00F31E69" w:rsidRPr="00E64A65" w:rsidRDefault="00F31E69" w:rsidP="00F31E69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5579,94500</w:t>
            </w:r>
          </w:p>
        </w:tc>
      </w:tr>
      <w:tr w:rsidR="00F31E69" w:rsidRPr="00973C1B" w:rsidTr="00A62BBA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F31E69" w:rsidRPr="00973C1B" w:rsidRDefault="00F31E69" w:rsidP="00F31E6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6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F31E69" w:rsidRPr="00973C1B" w:rsidRDefault="00F31E69" w:rsidP="00F31E6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Ремонт дворовых территорий многоквартирных домов и социальных объектов, проездов к дворовым территориям многоквартирных домов и  социальным объектам населенных пунктов, подготовка проектной документации, строительством,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 xml:space="preserve">реконструкции, капитальным ремонтом, ремонтом и содержанием(установкой дорожных знаков и нанесением горизонтальной разметки) автом. дорог общего пользования местного значения, мостов и иных искусственных дорожных сооружений на них, в том числе проектированием и строительством (реконструкцией)автом.дорог общего пользования местного значения с твердым покрытием до сельских населенных пунктов, не имеющих круглогодичной связи с сетью автом.дорог общего пользования 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F31E69" w:rsidRPr="00973C1B" w:rsidRDefault="00F31E69" w:rsidP="00F31E6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Администрации городских поселений МО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"Мелекесский район"</w:t>
            </w:r>
          </w:p>
        </w:tc>
        <w:tc>
          <w:tcPr>
            <w:tcW w:w="567" w:type="dxa"/>
          </w:tcPr>
          <w:p w:rsidR="00F31E69" w:rsidRPr="00973C1B" w:rsidRDefault="00F31E69" w:rsidP="00F31E6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2020-2024 </w:t>
            </w: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F31E69" w:rsidRPr="00973C1B" w:rsidRDefault="00F31E69" w:rsidP="00F31E6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55A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Бюджетные ассигнования областного бюджета Ульяновской области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F31E69" w:rsidRPr="00E64A65" w:rsidRDefault="00F31E69" w:rsidP="00F31E69">
            <w:pPr>
              <w:spacing w:before="100" w:beforeAutospacing="1" w:after="100" w:afterAutospacing="1" w:line="240" w:lineRule="auto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28312,93606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F31E69" w:rsidRPr="00942946" w:rsidRDefault="00F31E69" w:rsidP="00F31E69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5483, 48953</w:t>
            </w:r>
          </w:p>
          <w:p w:rsidR="00F31E69" w:rsidRPr="00942946" w:rsidRDefault="00F31E69" w:rsidP="00F31E69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F31E69" w:rsidRPr="00942946" w:rsidRDefault="00F31E69" w:rsidP="00F31E69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7687,25153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F31E69" w:rsidRPr="00942946" w:rsidRDefault="00F31E69" w:rsidP="00F31E69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7980,13500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F31E69" w:rsidRPr="00942946" w:rsidRDefault="00F31E69" w:rsidP="00F31E69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</w:tcPr>
          <w:p w:rsidR="00F31E69" w:rsidRPr="00E64A65" w:rsidRDefault="00F31E69" w:rsidP="00F31E69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7162,060000</w:t>
            </w:r>
          </w:p>
        </w:tc>
      </w:tr>
      <w:tr w:rsidR="00A62BBA" w:rsidRPr="00973C1B" w:rsidTr="00A62BBA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Default="00A62BBA" w:rsidP="00C9678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226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Default="00A62BBA" w:rsidP="00C9678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Ремонт объектов спорта, установке спортивных кортов и плоскостных площадок, созданию спортивных манежей, обустройству объектов городской инфраструктуры, парковых и рекреационных зон для занятий физической культуры и спортом, в том числе видами спорта, популярными в молодежной среде, а также для проведения физкультурных и спортивных мероприятий 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973C1B" w:rsidRDefault="00A62BBA" w:rsidP="00C9678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Администрации сельских поселений МО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"Мелекесский район"</w:t>
            </w:r>
          </w:p>
        </w:tc>
        <w:tc>
          <w:tcPr>
            <w:tcW w:w="567" w:type="dxa"/>
          </w:tcPr>
          <w:p w:rsidR="00A62BBA" w:rsidRPr="00973C1B" w:rsidRDefault="00A62BBA" w:rsidP="00C9678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2020-2024 </w:t>
            </w: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973C1B" w:rsidRDefault="00A62BBA" w:rsidP="00C9678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Бюджетные ассигнования областного бюджета Ульяновской области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E64A65" w:rsidRDefault="00A62BBA" w:rsidP="00C96786">
            <w:pPr>
              <w:spacing w:before="100" w:beforeAutospacing="1" w:after="100" w:afterAutospacing="1" w:line="240" w:lineRule="auto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6402,82752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942946" w:rsidRDefault="00A62BBA" w:rsidP="00C9678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2775,70000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942946" w:rsidRDefault="00A62BBA" w:rsidP="00C9678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3627</w:t>
            </w: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12752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942946" w:rsidRDefault="00A62BBA" w:rsidP="00C9678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942946" w:rsidRDefault="00A62BBA" w:rsidP="00C9678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</w:tcPr>
          <w:p w:rsidR="00A62BBA" w:rsidRPr="00E64A65" w:rsidRDefault="00A62BBA" w:rsidP="00C9678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A62BBA" w:rsidRPr="00973C1B" w:rsidTr="00A62BBA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Default="00A62BBA" w:rsidP="00C9678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26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Default="00A62BBA" w:rsidP="00C9678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Дотация на выравнивание бюджетной обеспеченности бюджетной городских, сельских поселений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973C1B" w:rsidRDefault="00A62BBA" w:rsidP="00C9678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Администрации городских и сельских поселений МО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"Мелекесский район"</w:t>
            </w:r>
          </w:p>
        </w:tc>
        <w:tc>
          <w:tcPr>
            <w:tcW w:w="567" w:type="dxa"/>
          </w:tcPr>
          <w:p w:rsidR="00A62BBA" w:rsidRPr="00973C1B" w:rsidRDefault="00A62BBA" w:rsidP="00C9678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2020-2024 </w:t>
            </w: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973C1B" w:rsidRDefault="00A62BBA" w:rsidP="00C9678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Бюджетные ассигнования областного бюджета Ульяновской области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E64A65" w:rsidRDefault="00A62BBA" w:rsidP="00C96786">
            <w:pPr>
              <w:spacing w:before="100" w:beforeAutospacing="1" w:after="100" w:afterAutospacing="1" w:line="240" w:lineRule="auto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60218,37500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942946" w:rsidRDefault="00A62BBA" w:rsidP="00C9678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11645,75500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942946" w:rsidRDefault="00A62BBA" w:rsidP="00C9678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11801,05500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942946" w:rsidRDefault="00A62BBA" w:rsidP="00C9678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11938,25500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942946" w:rsidRDefault="00A62BBA" w:rsidP="00C9678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12416,65500</w:t>
            </w:r>
          </w:p>
        </w:tc>
        <w:tc>
          <w:tcPr>
            <w:tcW w:w="850" w:type="dxa"/>
          </w:tcPr>
          <w:p w:rsidR="00A62BBA" w:rsidRPr="00E64A65" w:rsidRDefault="00A62BBA" w:rsidP="00C9678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12416,65500</w:t>
            </w:r>
          </w:p>
        </w:tc>
      </w:tr>
      <w:tr w:rsidR="00A62BBA" w:rsidRPr="00973C1B" w:rsidTr="00A62BBA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Default="00A62BBA" w:rsidP="00C9678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26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Default="00A62BBA" w:rsidP="00C9678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Дотации на выравнивание бюджетной обеспеченности бюджетам поселений из бюджета муниципального района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973C1B" w:rsidRDefault="00A62BBA" w:rsidP="00C9678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Администрации городских и сельских поселений МО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"Мелекесский район"</w:t>
            </w:r>
          </w:p>
        </w:tc>
        <w:tc>
          <w:tcPr>
            <w:tcW w:w="567" w:type="dxa"/>
          </w:tcPr>
          <w:p w:rsidR="00A62BBA" w:rsidRPr="00973C1B" w:rsidRDefault="00A62BBA" w:rsidP="00C9678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2020-2024 </w:t>
            </w: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973C1B" w:rsidRDefault="00A62BBA" w:rsidP="00C9678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екесский район»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E64A65" w:rsidRDefault="00A62BBA" w:rsidP="00C96786">
            <w:pPr>
              <w:spacing w:before="100" w:beforeAutospacing="1" w:after="100" w:afterAutospacing="1" w:line="240" w:lineRule="auto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24610,60000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942946" w:rsidRDefault="00A62BBA" w:rsidP="00C9678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4710,60000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942946" w:rsidRDefault="00A62BBA" w:rsidP="00C9678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4900,00000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942946" w:rsidRDefault="00A62BBA" w:rsidP="00C9678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5000,00000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942946" w:rsidRDefault="00A62BBA" w:rsidP="00C9678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5000,00000</w:t>
            </w:r>
          </w:p>
        </w:tc>
        <w:tc>
          <w:tcPr>
            <w:tcW w:w="850" w:type="dxa"/>
          </w:tcPr>
          <w:p w:rsidR="00A62BBA" w:rsidRPr="00E64A65" w:rsidRDefault="00A62BBA" w:rsidP="00C9678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5000,00000</w:t>
            </w:r>
          </w:p>
        </w:tc>
      </w:tr>
      <w:tr w:rsidR="00A62BBA" w:rsidRPr="00973C1B" w:rsidTr="00A62BBA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Default="00A62BBA" w:rsidP="00C9678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226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Default="00A62BBA" w:rsidP="00C9678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переданных полномочий из муниципального района на уровень поселений по организации ритуальных услуг и содержание мест захоронения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973C1B" w:rsidRDefault="00A62BBA" w:rsidP="00C9678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Администрации сельских поселений МО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"Мелекесский район""</w:t>
            </w:r>
          </w:p>
        </w:tc>
        <w:tc>
          <w:tcPr>
            <w:tcW w:w="567" w:type="dxa"/>
          </w:tcPr>
          <w:p w:rsidR="00A62BBA" w:rsidRPr="00973C1B" w:rsidRDefault="00A62BBA" w:rsidP="00C9678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2020-2024 </w:t>
            </w: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973C1B" w:rsidRDefault="00A62BBA" w:rsidP="00C9678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екесский район»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E64A65" w:rsidRDefault="00A62BBA" w:rsidP="00C96786">
            <w:pPr>
              <w:spacing w:before="100" w:beforeAutospacing="1" w:after="100" w:afterAutospacing="1" w:line="240" w:lineRule="auto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3003,94500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942946" w:rsidRDefault="00A62BBA" w:rsidP="00C9678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686,05500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942946" w:rsidRDefault="00A62BBA" w:rsidP="00C9678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686,05500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942946" w:rsidRDefault="00A62BBA" w:rsidP="00C9678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543,94500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942946" w:rsidRDefault="00A62BBA" w:rsidP="00C9678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543,94500</w:t>
            </w:r>
          </w:p>
        </w:tc>
        <w:tc>
          <w:tcPr>
            <w:tcW w:w="850" w:type="dxa"/>
          </w:tcPr>
          <w:p w:rsidR="00A62BBA" w:rsidRPr="00E64A65" w:rsidRDefault="00A62BBA" w:rsidP="00C9678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543,94500</w:t>
            </w:r>
          </w:p>
        </w:tc>
      </w:tr>
      <w:tr w:rsidR="00A62BBA" w:rsidRPr="00973C1B" w:rsidTr="00A62BBA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Default="00A62BBA" w:rsidP="00C9678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26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Default="00A62BBA" w:rsidP="00C9678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переданных полномочий из муниципального района на уровень поселений по градостроительной деятельности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Default="00A62BBA" w:rsidP="00C9678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Администрации сельских поселений МО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"Мелекесский район"</w:t>
            </w:r>
          </w:p>
        </w:tc>
        <w:tc>
          <w:tcPr>
            <w:tcW w:w="567" w:type="dxa"/>
          </w:tcPr>
          <w:p w:rsidR="00A62BBA" w:rsidRDefault="00A62BBA" w:rsidP="00C9678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973C1B" w:rsidRDefault="00A62BBA" w:rsidP="00C9678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екесский район»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Default="00A62BBA" w:rsidP="00C96786">
            <w:pPr>
              <w:spacing w:before="100" w:beforeAutospacing="1" w:after="100" w:afterAutospacing="1" w:line="240" w:lineRule="auto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241,92600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942946" w:rsidRDefault="00A62BBA" w:rsidP="00C9678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97,92600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942946" w:rsidRDefault="00A62BBA" w:rsidP="00C9678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36,00000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942946" w:rsidRDefault="00A62BBA" w:rsidP="00C9678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36,00000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942946" w:rsidRDefault="00A62BBA" w:rsidP="00C9678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36,00000</w:t>
            </w:r>
          </w:p>
        </w:tc>
        <w:tc>
          <w:tcPr>
            <w:tcW w:w="850" w:type="dxa"/>
          </w:tcPr>
          <w:p w:rsidR="00A62BBA" w:rsidRDefault="00A62BBA" w:rsidP="00C9678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36,00000</w:t>
            </w:r>
          </w:p>
        </w:tc>
      </w:tr>
      <w:tr w:rsidR="00A62BBA" w:rsidRPr="00973C1B" w:rsidTr="00A62BBA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Default="00A62BBA" w:rsidP="00C9678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26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024505" w:rsidRDefault="00A62BBA" w:rsidP="00C9678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Финансовое обеспечение расходных обязательств, связанных с предоставлением иных межбюджетных трансфертов (дотации бюджетам МО на поддержку по обеспечению мер по сбалансированности местных бюджетов)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Default="00A62BBA" w:rsidP="00C9678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Администрации городских и сельских поселений </w:t>
            </w:r>
            <w:r w:rsidRPr="0002450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 "Мелекесский район"</w:t>
            </w:r>
          </w:p>
        </w:tc>
        <w:tc>
          <w:tcPr>
            <w:tcW w:w="567" w:type="dxa"/>
          </w:tcPr>
          <w:p w:rsidR="00A62BBA" w:rsidRDefault="00A62BBA" w:rsidP="00C9678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973C1B" w:rsidRDefault="00A62BBA" w:rsidP="00C9678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екесский район»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Default="00A62BBA" w:rsidP="00C96786">
            <w:pPr>
              <w:spacing w:before="100" w:beforeAutospacing="1" w:after="100" w:afterAutospacing="1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1455,50000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942946" w:rsidRDefault="00A62BBA" w:rsidP="00C96786">
            <w:pPr>
              <w:spacing w:before="100" w:beforeAutospacing="1" w:after="100" w:afterAutospacing="1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859,10000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942946" w:rsidRDefault="00A62BBA" w:rsidP="00C96786">
            <w:pPr>
              <w:spacing w:before="100" w:beforeAutospacing="1" w:after="100" w:afterAutospacing="1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596</w:t>
            </w: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,40000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942946" w:rsidRDefault="00A62BBA" w:rsidP="00C96786">
            <w:pPr>
              <w:spacing w:before="100" w:beforeAutospacing="1" w:after="100" w:afterAutospacing="1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942946" w:rsidRDefault="00A62BBA" w:rsidP="00C96786">
            <w:pPr>
              <w:spacing w:before="100" w:beforeAutospacing="1" w:after="100" w:afterAutospacing="1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</w:tcPr>
          <w:p w:rsidR="00A62BBA" w:rsidRDefault="00A62BBA" w:rsidP="00C96786">
            <w:pPr>
              <w:spacing w:before="100" w:beforeAutospacing="1" w:after="100" w:afterAutospacing="1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A62BBA" w:rsidRPr="00973C1B" w:rsidTr="00A62BBA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973C1B" w:rsidRDefault="00A62BBA" w:rsidP="00C9678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226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973C1B" w:rsidRDefault="00A62BBA" w:rsidP="00C9678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Проектирование, строительство (реконструкция) капитальный ремонт и содержание велосипедных дорожек и велосипедных парковок 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973C1B" w:rsidRDefault="00A62BBA" w:rsidP="00C9678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Администрации городских и сельских поселений МО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"Мелекесский район"</w:t>
            </w:r>
          </w:p>
        </w:tc>
        <w:tc>
          <w:tcPr>
            <w:tcW w:w="567" w:type="dxa"/>
          </w:tcPr>
          <w:p w:rsidR="00A62BBA" w:rsidRPr="00973C1B" w:rsidRDefault="00A62BBA" w:rsidP="00C9678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973C1B" w:rsidRDefault="00A62BBA" w:rsidP="00C9678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55A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Бюджетные ассигнования областного бюджета Ульяновской области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E64A65" w:rsidRDefault="00A62BBA" w:rsidP="00C96786">
            <w:pPr>
              <w:spacing w:before="100" w:beforeAutospacing="1" w:after="100" w:afterAutospacing="1" w:line="240" w:lineRule="auto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14662,60000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942946" w:rsidRDefault="00A62BBA" w:rsidP="00C9678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942946" w:rsidRDefault="00A62BBA" w:rsidP="00C9678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6662,60000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942946" w:rsidRDefault="00A62BBA" w:rsidP="00C9678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4000,0000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942946" w:rsidRDefault="00A62BBA" w:rsidP="00C9678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4000,00000</w:t>
            </w:r>
          </w:p>
        </w:tc>
        <w:tc>
          <w:tcPr>
            <w:tcW w:w="850" w:type="dxa"/>
          </w:tcPr>
          <w:p w:rsidR="00A62BBA" w:rsidRPr="00E64A65" w:rsidRDefault="00A62BBA" w:rsidP="00C9678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A62BBA" w:rsidRPr="00973C1B" w:rsidTr="00A62BBA">
        <w:tc>
          <w:tcPr>
            <w:tcW w:w="10743" w:type="dxa"/>
            <w:gridSpan w:val="11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942946" w:rsidRDefault="00A62BBA" w:rsidP="00C96786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Задача 2 - создание условий для эффективного, ответственного и прозрачного управления бюджетными средствами, в том числе функций и полномочий, связанных с реализацией муниципальной программы</w:t>
            </w:r>
          </w:p>
          <w:p w:rsidR="00A62BBA" w:rsidRPr="00942946" w:rsidRDefault="00A62BBA" w:rsidP="00C96786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</w:tr>
      <w:tr w:rsidR="00F31E69" w:rsidRPr="00973C1B" w:rsidTr="00A62BBA">
        <w:tc>
          <w:tcPr>
            <w:tcW w:w="537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31E69" w:rsidRPr="00973C1B" w:rsidRDefault="00F31E69" w:rsidP="00F31E6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31E69" w:rsidRDefault="00F31E69" w:rsidP="00F31E6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деятельности финансового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управления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Всего: </w:t>
            </w:r>
          </w:p>
          <w:p w:rsidR="00F31E69" w:rsidRDefault="00F31E69" w:rsidP="00F31E6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F31E69" w:rsidRDefault="00F31E69" w:rsidP="00F31E6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F31E69" w:rsidRDefault="00F31E69" w:rsidP="00F31E6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F31E69" w:rsidRDefault="00F31E69" w:rsidP="00F31E6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F31E69" w:rsidRPr="00973C1B" w:rsidRDefault="00F31E69" w:rsidP="00F31E6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31E69" w:rsidRPr="00973C1B" w:rsidRDefault="00F31E69" w:rsidP="00F31E6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Финансовое управление администрации муниципального образования "Мелекесский район</w:t>
            </w:r>
          </w:p>
        </w:tc>
        <w:tc>
          <w:tcPr>
            <w:tcW w:w="567" w:type="dxa"/>
            <w:vMerge w:val="restart"/>
          </w:tcPr>
          <w:p w:rsidR="00F31E69" w:rsidRPr="00973C1B" w:rsidRDefault="00F31E69" w:rsidP="00F31E6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2020-2024 </w:t>
            </w: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31E69" w:rsidRPr="00973C1B" w:rsidRDefault="00F31E69" w:rsidP="00F31E6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F31E69" w:rsidRPr="00E64A65" w:rsidRDefault="00F31E69" w:rsidP="00F31E69">
            <w:pPr>
              <w:spacing w:before="100" w:beforeAutospacing="1" w:after="100" w:afterAutospacing="1" w:line="240" w:lineRule="auto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42652,63460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F31E69" w:rsidRPr="00942946" w:rsidRDefault="00F31E69" w:rsidP="00F31E69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10245,64360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F31E69" w:rsidRPr="00942946" w:rsidRDefault="00F31E69" w:rsidP="00F31E69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10214,81920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F31E69" w:rsidRPr="00942946" w:rsidRDefault="00F31E69" w:rsidP="00F31E69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91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</w:t>
            </w: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7,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4718</w:t>
            </w: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F31E69" w:rsidRPr="00942946" w:rsidRDefault="00F31E69" w:rsidP="00F31E69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7033,90000</w:t>
            </w:r>
          </w:p>
        </w:tc>
        <w:tc>
          <w:tcPr>
            <w:tcW w:w="850" w:type="dxa"/>
          </w:tcPr>
          <w:p w:rsidR="00F31E69" w:rsidRPr="00E64A65" w:rsidRDefault="00F31E69" w:rsidP="00F31E69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6040,80000</w:t>
            </w:r>
          </w:p>
        </w:tc>
      </w:tr>
      <w:tr w:rsidR="00F31E69" w:rsidRPr="00973C1B" w:rsidTr="00A62BBA">
        <w:tc>
          <w:tcPr>
            <w:tcW w:w="537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F31E69" w:rsidRDefault="00F31E69" w:rsidP="00F31E6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F31E69" w:rsidRPr="00973C1B" w:rsidRDefault="00F31E69" w:rsidP="00F31E6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F31E69" w:rsidRPr="00261547" w:rsidRDefault="00F31E69" w:rsidP="00F31E6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F31E69" w:rsidRDefault="00F31E69" w:rsidP="00F31E6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F31E69" w:rsidRDefault="00F31E69" w:rsidP="00F31E6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Бюджетные ассигнования областного бюджета Ульяновской области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F31E69" w:rsidRPr="00E64A65" w:rsidRDefault="00F31E69" w:rsidP="00F31E69">
            <w:pPr>
              <w:spacing w:before="100" w:beforeAutospacing="1" w:after="100" w:afterAutospacing="1" w:line="240" w:lineRule="auto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316,22500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F31E69" w:rsidRPr="00942946" w:rsidRDefault="00F31E69" w:rsidP="00F31E69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303,24500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F31E69" w:rsidRPr="00942946" w:rsidRDefault="00F31E69" w:rsidP="00F31E69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3,24500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F31E69" w:rsidRPr="00942946" w:rsidRDefault="00F31E69" w:rsidP="00F31E69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3,24500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F31E69" w:rsidRPr="00942946" w:rsidRDefault="00F31E69" w:rsidP="00F31E69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3,24500</w:t>
            </w:r>
          </w:p>
        </w:tc>
        <w:tc>
          <w:tcPr>
            <w:tcW w:w="850" w:type="dxa"/>
          </w:tcPr>
          <w:p w:rsidR="00F31E69" w:rsidRDefault="00F31E69" w:rsidP="00F31E69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3,24500</w:t>
            </w:r>
          </w:p>
        </w:tc>
      </w:tr>
      <w:tr w:rsidR="00F31E69" w:rsidRPr="00973C1B" w:rsidTr="00A62BBA">
        <w:trPr>
          <w:trHeight w:val="1789"/>
        </w:trPr>
        <w:tc>
          <w:tcPr>
            <w:tcW w:w="537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F31E69" w:rsidRDefault="00F31E69" w:rsidP="00F31E6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F31E69" w:rsidRPr="00973C1B" w:rsidRDefault="00F31E69" w:rsidP="00F31E6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F31E69" w:rsidRPr="00261547" w:rsidRDefault="00F31E69" w:rsidP="00F31E6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F31E69" w:rsidRDefault="00F31E69" w:rsidP="00F31E6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F31E69" w:rsidRDefault="00F31E69" w:rsidP="00F31E6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екесский район»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F31E69" w:rsidRPr="00E64A65" w:rsidRDefault="00F31E69" w:rsidP="00F31E69">
            <w:pPr>
              <w:spacing w:before="100" w:beforeAutospacing="1" w:after="100" w:afterAutospacing="1" w:line="240" w:lineRule="auto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42336,40960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F31E69" w:rsidRPr="00942946" w:rsidRDefault="00F31E69" w:rsidP="00F31E69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9942,39860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F31E69" w:rsidRPr="00942946" w:rsidRDefault="00F31E69" w:rsidP="00F31E69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10211,57420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F31E69" w:rsidRPr="00942946" w:rsidRDefault="00F31E69" w:rsidP="00F31E69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91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</w:t>
            </w: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4,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22680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F31E69" w:rsidRPr="00942946" w:rsidRDefault="00F31E69" w:rsidP="00F31E69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7030,65500</w:t>
            </w:r>
          </w:p>
        </w:tc>
        <w:tc>
          <w:tcPr>
            <w:tcW w:w="850" w:type="dxa"/>
          </w:tcPr>
          <w:p w:rsidR="00F31E69" w:rsidRDefault="00F31E69" w:rsidP="00F31E69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6037,55500</w:t>
            </w:r>
          </w:p>
        </w:tc>
      </w:tr>
      <w:tr w:rsidR="00A62BBA" w:rsidRPr="00973C1B" w:rsidTr="00A62BBA">
        <w:trPr>
          <w:trHeight w:val="471"/>
        </w:trPr>
        <w:tc>
          <w:tcPr>
            <w:tcW w:w="537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Default="00A62BBA" w:rsidP="00C9678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68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Default="00A62BBA" w:rsidP="00C9678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деятельности финансового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управления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по р</w:t>
            </w:r>
            <w:r w:rsidRPr="003526E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асход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ам</w:t>
            </w:r>
            <w:r w:rsidRPr="003526E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на выплаты персоналу государственных (муниципальных) органов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(в т.ч. дотации бюджетам на поддержку мер по обеспечению сбалансированности местных бюджетов (выплата заработной платы).</w:t>
            </w:r>
          </w:p>
        </w:tc>
        <w:tc>
          <w:tcPr>
            <w:tcW w:w="1276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261547" w:rsidRDefault="00A62BBA" w:rsidP="00C9678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Финансовое управление администра</w:t>
            </w:r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ции муниципального образования "Мелекесский район</w:t>
            </w:r>
          </w:p>
        </w:tc>
        <w:tc>
          <w:tcPr>
            <w:tcW w:w="567" w:type="dxa"/>
            <w:vMerge w:val="restart"/>
          </w:tcPr>
          <w:p w:rsidR="00A62BBA" w:rsidRDefault="00A62BBA" w:rsidP="00C9678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2020-2024</w:t>
            </w: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Default="00A62BBA" w:rsidP="00C9678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E133BD" w:rsidRDefault="00A62BBA" w:rsidP="00C96786">
            <w:pPr>
              <w:spacing w:before="100" w:beforeAutospacing="1" w:after="100" w:afterAutospacing="1" w:line="240" w:lineRule="auto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38033,42812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942946" w:rsidRDefault="00A62BBA" w:rsidP="00C9678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7002,82372</w:t>
            </w:r>
          </w:p>
          <w:p w:rsidR="00A62BBA" w:rsidRPr="00942946" w:rsidRDefault="00A62BBA" w:rsidP="00C9678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942946" w:rsidRDefault="00A62BBA" w:rsidP="00C9678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10023,09440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942946" w:rsidRDefault="00A62BBA" w:rsidP="00C9678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8716,00000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942946" w:rsidRDefault="00A62BBA" w:rsidP="00C9678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6642,30500</w:t>
            </w:r>
          </w:p>
        </w:tc>
        <w:tc>
          <w:tcPr>
            <w:tcW w:w="850" w:type="dxa"/>
          </w:tcPr>
          <w:p w:rsidR="00A62BBA" w:rsidRPr="00E64A65" w:rsidRDefault="00A62BBA" w:rsidP="00C9678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5649,20500</w:t>
            </w:r>
          </w:p>
        </w:tc>
      </w:tr>
      <w:tr w:rsidR="00A62BBA" w:rsidRPr="00973C1B" w:rsidTr="00A62BBA">
        <w:trPr>
          <w:trHeight w:val="1507"/>
        </w:trPr>
        <w:tc>
          <w:tcPr>
            <w:tcW w:w="537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Default="00A62BBA" w:rsidP="00C9678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973C1B" w:rsidRDefault="00A62BBA" w:rsidP="00C9678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261547" w:rsidRDefault="00A62BBA" w:rsidP="00C9678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62BBA" w:rsidRDefault="00A62BBA" w:rsidP="00C9678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Default="00A62BBA" w:rsidP="00C9678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Бюджетные ассигнования областного бюджета Ульяновской области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E133BD" w:rsidRDefault="00A62BBA" w:rsidP="00C96786">
            <w:pPr>
              <w:spacing w:before="100" w:beforeAutospacing="1" w:after="100" w:afterAutospacing="1" w:line="240" w:lineRule="auto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942946" w:rsidRDefault="00A62BBA" w:rsidP="00C9678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942946" w:rsidRDefault="00A62BBA" w:rsidP="00C9678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942946" w:rsidRDefault="00A62BBA" w:rsidP="00C9678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942946" w:rsidRDefault="00A62BBA" w:rsidP="00C9678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</w:tcPr>
          <w:p w:rsidR="00A62BBA" w:rsidRDefault="00A62BBA" w:rsidP="00C9678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A62BBA" w:rsidRPr="00973C1B" w:rsidTr="00A62BBA">
        <w:tc>
          <w:tcPr>
            <w:tcW w:w="537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Default="00A62BBA" w:rsidP="00C9678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Default="00A62BBA" w:rsidP="00C9678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261547" w:rsidRDefault="00A62BBA" w:rsidP="00C9678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62BBA" w:rsidRDefault="00A62BBA" w:rsidP="00C9678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Default="00A62BBA" w:rsidP="00C9678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екесский район»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E133BD" w:rsidRDefault="00A62BBA" w:rsidP="00C96786">
            <w:pPr>
              <w:spacing w:before="100" w:beforeAutospacing="1" w:after="100" w:afterAutospacing="1" w:line="240" w:lineRule="auto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37733,42812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942946" w:rsidRDefault="00A62BBA" w:rsidP="00C9678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6702,82372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942946" w:rsidRDefault="00A62BBA" w:rsidP="00C9678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10023,09440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942946" w:rsidRDefault="00A62BBA" w:rsidP="00C9678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8716,00000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942946" w:rsidRDefault="00A62BBA" w:rsidP="00C9678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6642,30500</w:t>
            </w:r>
          </w:p>
        </w:tc>
        <w:tc>
          <w:tcPr>
            <w:tcW w:w="850" w:type="dxa"/>
          </w:tcPr>
          <w:p w:rsidR="00A62BBA" w:rsidRPr="00E64A65" w:rsidRDefault="00A62BBA" w:rsidP="00C9678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5649,20500</w:t>
            </w:r>
          </w:p>
        </w:tc>
      </w:tr>
      <w:tr w:rsidR="00A62BBA" w:rsidRPr="00973C1B" w:rsidTr="00A62BBA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Default="00A62BBA" w:rsidP="00C9678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26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973C1B" w:rsidRDefault="00A62BBA" w:rsidP="00C9678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деятельности финансового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управления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по р</w:t>
            </w:r>
            <w:r w:rsidRPr="003526E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асход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ам на з</w:t>
            </w:r>
            <w:r w:rsidRPr="00A1646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акупк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</w:t>
            </w:r>
            <w:r w:rsidRPr="00A1646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товаров, работ и услуг для государственных (муниципальных) нужд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261547" w:rsidRDefault="00A62BBA" w:rsidP="00C9678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Финансовое управление администрации муниципального образования "Мелекесский район</w:t>
            </w:r>
          </w:p>
        </w:tc>
        <w:tc>
          <w:tcPr>
            <w:tcW w:w="567" w:type="dxa"/>
          </w:tcPr>
          <w:p w:rsidR="00A62BBA" w:rsidRDefault="00A62BBA" w:rsidP="00C9678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Default="00A62BBA" w:rsidP="00C9678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екесский район»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E64A65" w:rsidRDefault="00A62BBA" w:rsidP="00C96786">
            <w:pPr>
              <w:spacing w:before="100" w:beforeAutospacing="1" w:after="100" w:afterAutospacing="1" w:line="240" w:lineRule="auto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1013,43434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942946" w:rsidRDefault="00A62BBA" w:rsidP="00C9678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122,65454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942946" w:rsidRDefault="00A62BBA" w:rsidP="00C9678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56,92980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942946" w:rsidRDefault="00A62BBA" w:rsidP="00C9678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277,95000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942946" w:rsidRDefault="00A62BBA" w:rsidP="00C9678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277,95000</w:t>
            </w:r>
          </w:p>
        </w:tc>
        <w:tc>
          <w:tcPr>
            <w:tcW w:w="850" w:type="dxa"/>
          </w:tcPr>
          <w:p w:rsidR="00A62BBA" w:rsidRPr="00E64A65" w:rsidRDefault="00A62BBA" w:rsidP="00C9678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277,95000</w:t>
            </w:r>
          </w:p>
        </w:tc>
      </w:tr>
      <w:tr w:rsidR="00A62BBA" w:rsidRPr="00973C1B" w:rsidTr="00A62BBA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Default="00A62BBA" w:rsidP="00C9678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26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973C1B" w:rsidRDefault="00A62BBA" w:rsidP="00C9678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деятельности финансового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управления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по р</w:t>
            </w:r>
            <w:r w:rsidRPr="003526E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асход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ам на уплату</w:t>
            </w:r>
            <w:r w:rsidRPr="00A1646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налогов, сборов и иных платежей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Default="00A62BBA" w:rsidP="00C9678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Финансовое управление администрации муниципального образования "Мелекесский район</w:t>
            </w:r>
          </w:p>
          <w:p w:rsidR="00A62BBA" w:rsidRPr="00261547" w:rsidRDefault="00A62BBA" w:rsidP="00C9678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62BBA" w:rsidRDefault="00A62BBA" w:rsidP="00C9678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Default="00A62BBA" w:rsidP="00C9678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екесский район»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E64A65" w:rsidRDefault="00A62BBA" w:rsidP="00C96786">
            <w:pPr>
              <w:spacing w:before="100" w:beforeAutospacing="1" w:after="100" w:afterAutospacing="1" w:line="240" w:lineRule="auto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65,25021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942946" w:rsidRDefault="00A62BBA" w:rsidP="00C9678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0,00021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942946" w:rsidRDefault="00A62BBA" w:rsidP="00C9678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35,25000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942946" w:rsidRDefault="00A62BBA" w:rsidP="00C9678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942946" w:rsidRDefault="00A62BBA" w:rsidP="00C9678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850" w:type="dxa"/>
          </w:tcPr>
          <w:p w:rsidR="00A62BBA" w:rsidRPr="00E64A65" w:rsidRDefault="00A62BBA" w:rsidP="00C9678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10,00000</w:t>
            </w:r>
          </w:p>
        </w:tc>
      </w:tr>
      <w:tr w:rsidR="00A62BBA" w:rsidRPr="00973C1B" w:rsidTr="00A62BBA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973C1B" w:rsidRDefault="00A62BBA" w:rsidP="00C9678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26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973C1B" w:rsidRDefault="00A62BBA" w:rsidP="00C9678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Финансовое обеспечение деятельности отдела Казначейского исполнения Финансового управления МО «Мелекесский район» Ульяновской области по р</w:t>
            </w:r>
            <w:r w:rsidRPr="003526E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асход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ам</w:t>
            </w:r>
            <w:r w:rsidRPr="003526E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на выплаты персоналу государственных (муниципальных) органов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Default="00A62BBA" w:rsidP="00C9678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Финансовое управление администрации муниципального образования "Мелекесский район</w:t>
            </w:r>
          </w:p>
          <w:p w:rsidR="00A62BBA" w:rsidRDefault="00A62BBA" w:rsidP="00C9678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A62BBA" w:rsidRDefault="00A62BBA" w:rsidP="00C9678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A62BBA" w:rsidRPr="00973C1B" w:rsidRDefault="00A62BBA" w:rsidP="00C9678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62BBA" w:rsidRPr="00973C1B" w:rsidRDefault="00A62BBA" w:rsidP="00C9678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2020-2024 </w:t>
            </w: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973C1B" w:rsidRDefault="00A62BBA" w:rsidP="00C9678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екесский район»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E64A65" w:rsidRDefault="00A62BBA" w:rsidP="00C96786">
            <w:pPr>
              <w:spacing w:before="100" w:beforeAutospacing="1" w:after="100" w:afterAutospacing="1" w:line="240" w:lineRule="auto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6E17C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3004,27013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942946" w:rsidRDefault="00A62BBA" w:rsidP="00C9678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3004,27013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942946" w:rsidRDefault="00A62BBA" w:rsidP="00C9678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942946" w:rsidRDefault="00A62BBA" w:rsidP="00C9678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942946" w:rsidRDefault="00A62BBA" w:rsidP="00C9678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</w:tcPr>
          <w:p w:rsidR="00A62BBA" w:rsidRPr="00E64A65" w:rsidRDefault="00A62BBA" w:rsidP="00C9678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31E69" w:rsidRPr="00973C1B" w:rsidTr="00A62BBA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31E69" w:rsidRPr="00973C1B" w:rsidRDefault="00F31E69" w:rsidP="00F31E6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F31E69" w:rsidRPr="00973C1B" w:rsidRDefault="00F31E69" w:rsidP="00F31E6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переданных полномочий с поселений на уровень муниципального района в сфере внутреннего финансового контроля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F31E69" w:rsidRDefault="00F31E69" w:rsidP="00F31E6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инансовое управление администрации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"Мелекесский район"</w:t>
            </w:r>
          </w:p>
          <w:p w:rsidR="00F31E69" w:rsidRPr="00973C1B" w:rsidRDefault="00F31E69" w:rsidP="00F31E6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31E69" w:rsidRPr="00973C1B" w:rsidRDefault="00F31E69" w:rsidP="00F31E6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2020-2024</w:t>
            </w: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F31E69" w:rsidRPr="00973C1B" w:rsidRDefault="00F31E69" w:rsidP="00F31E6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екесский район»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F31E69" w:rsidRPr="00E64A65" w:rsidRDefault="00F31E69" w:rsidP="00F31E69">
            <w:pPr>
              <w:spacing w:before="100" w:beforeAutospacing="1" w:after="100" w:afterAutospacing="1" w:line="240" w:lineRule="auto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520,02680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F31E69" w:rsidRPr="00942946" w:rsidRDefault="00F31E69" w:rsidP="00F31E69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112,65000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F31E69" w:rsidRPr="00942946" w:rsidRDefault="00F31E69" w:rsidP="00F31E69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96,30000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F31E69" w:rsidRPr="00942946" w:rsidRDefault="00F31E69" w:rsidP="00F31E69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</w:t>
            </w: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2768</w:t>
            </w: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F31E69" w:rsidRPr="00942946" w:rsidRDefault="00F31E69" w:rsidP="00F31E69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100,40000</w:t>
            </w:r>
          </w:p>
        </w:tc>
        <w:tc>
          <w:tcPr>
            <w:tcW w:w="850" w:type="dxa"/>
          </w:tcPr>
          <w:p w:rsidR="00F31E69" w:rsidRPr="00E64A65" w:rsidRDefault="00F31E69" w:rsidP="00F31E69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100,40000</w:t>
            </w:r>
          </w:p>
        </w:tc>
      </w:tr>
      <w:tr w:rsidR="00A62BBA" w:rsidRPr="00973C1B" w:rsidTr="00A62BBA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Default="00A62BBA" w:rsidP="00C9678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2.6</w:t>
            </w:r>
          </w:p>
        </w:tc>
        <w:tc>
          <w:tcPr>
            <w:tcW w:w="226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Default="00A62BBA" w:rsidP="00C9678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Дотация на выравнивание бюджетной обеспеченности бюджетам городских и сельских поселений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Default="00A62BBA" w:rsidP="00C9678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инансовое управление администрации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"Мелекесский район"</w:t>
            </w:r>
          </w:p>
          <w:p w:rsidR="00A62BBA" w:rsidRPr="00973C1B" w:rsidRDefault="00A62BBA" w:rsidP="00C9678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62BBA" w:rsidRPr="00973C1B" w:rsidRDefault="00A62BBA" w:rsidP="00C9678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973C1B" w:rsidRDefault="00A62BBA" w:rsidP="00C9678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Бюджетные ассигнования областного бюджета Ульяновской области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Default="00A62BBA" w:rsidP="00C96786">
            <w:pPr>
              <w:spacing w:before="100" w:beforeAutospacing="1" w:after="100" w:afterAutospacing="1" w:line="240" w:lineRule="auto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16,22500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942946" w:rsidRDefault="00A62BBA" w:rsidP="00C9678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3,24500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942946" w:rsidRDefault="00A62BBA" w:rsidP="00C9678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3,24500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942946" w:rsidRDefault="00A62BBA" w:rsidP="00C9678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3,24500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942946" w:rsidRDefault="00A62BBA" w:rsidP="00C9678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3,24500</w:t>
            </w:r>
          </w:p>
        </w:tc>
        <w:tc>
          <w:tcPr>
            <w:tcW w:w="850" w:type="dxa"/>
          </w:tcPr>
          <w:p w:rsidR="00A62BBA" w:rsidRDefault="00A62BBA" w:rsidP="00C9678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0C051B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3,24500</w:t>
            </w:r>
          </w:p>
        </w:tc>
      </w:tr>
      <w:tr w:rsidR="00F31E69" w:rsidRPr="00973C1B" w:rsidTr="00A62BBA">
        <w:trPr>
          <w:trHeight w:val="557"/>
        </w:trPr>
        <w:tc>
          <w:tcPr>
            <w:tcW w:w="537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31E69" w:rsidRPr="00973C1B" w:rsidRDefault="00F31E69" w:rsidP="00F31E6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31E69" w:rsidRPr="00973C1B" w:rsidRDefault="00F31E69" w:rsidP="00F31E6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31E69" w:rsidRPr="00973C1B" w:rsidRDefault="00F31E69" w:rsidP="00F31E6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F31E69" w:rsidRPr="00973C1B" w:rsidRDefault="00F31E69" w:rsidP="00F31E6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31E69" w:rsidRPr="00973C1B" w:rsidRDefault="00F31E69" w:rsidP="00F31E6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Всего, в том числе</w:t>
            </w:r>
            <w:bookmarkStart w:id="0" w:name="_GoBack"/>
            <w:bookmarkEnd w:id="0"/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F31E69" w:rsidRPr="00E64A65" w:rsidRDefault="00F31E69" w:rsidP="00F31E69">
            <w:pPr>
              <w:spacing w:before="100" w:beforeAutospacing="1" w:after="100" w:afterAutospacing="1" w:line="240" w:lineRule="auto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181561,34418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F31E69" w:rsidRPr="00942946" w:rsidRDefault="00F31E69" w:rsidP="00F31E69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36504, 26913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F31E69" w:rsidRPr="00942946" w:rsidRDefault="00F31E69" w:rsidP="00F31E69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46211,30825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F31E69" w:rsidRPr="00942946" w:rsidRDefault="00F31E69" w:rsidP="00F31E69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38615,80680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F31E69" w:rsidRPr="00942946" w:rsidRDefault="00F31E69" w:rsidP="00F31E69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29030,50000</w:t>
            </w:r>
          </w:p>
        </w:tc>
        <w:tc>
          <w:tcPr>
            <w:tcW w:w="850" w:type="dxa"/>
          </w:tcPr>
          <w:p w:rsidR="00F31E69" w:rsidRPr="00E64A65" w:rsidRDefault="00F31E69" w:rsidP="00F31E69">
            <w:pPr>
              <w:spacing w:after="0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31199,46000</w:t>
            </w:r>
          </w:p>
        </w:tc>
      </w:tr>
      <w:tr w:rsidR="00F31E69" w:rsidRPr="00973C1B" w:rsidTr="00A62BBA">
        <w:trPr>
          <w:trHeight w:val="557"/>
        </w:trPr>
        <w:tc>
          <w:tcPr>
            <w:tcW w:w="537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F31E69" w:rsidRPr="00973C1B" w:rsidRDefault="00F31E69" w:rsidP="00F31E6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F31E69" w:rsidRPr="00973C1B" w:rsidRDefault="00F31E69" w:rsidP="00F31E6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F31E69" w:rsidRPr="00973C1B" w:rsidRDefault="00F31E69" w:rsidP="00F31E6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F31E69" w:rsidRPr="00973C1B" w:rsidRDefault="00F31E69" w:rsidP="00F31E6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F31E69" w:rsidRDefault="00F31E69" w:rsidP="00F31E6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Бюджетные ассигнования областного бюджета Ульяновской области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F31E69" w:rsidRPr="00E64A65" w:rsidRDefault="00F31E69" w:rsidP="00F31E69">
            <w:pPr>
              <w:spacing w:before="100" w:beforeAutospacing="1" w:after="100" w:afterAutospacing="1" w:line="240" w:lineRule="auto"/>
              <w:ind w:left="-40"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109912,96358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F31E69" w:rsidRPr="00E64A65" w:rsidRDefault="00F31E69" w:rsidP="00F31E69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20208, 18953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F31E69" w:rsidRPr="00E64A65" w:rsidRDefault="00F31E69" w:rsidP="00F31E69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9781,27905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F31E69" w:rsidRPr="00E64A65" w:rsidRDefault="00F31E69" w:rsidP="00F31E69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23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921</w:t>
            </w: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6350</w:t>
            </w: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F31E69" w:rsidRPr="00E64A65" w:rsidRDefault="00F31E69" w:rsidP="00F31E69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16419,90000</w:t>
            </w:r>
          </w:p>
        </w:tc>
        <w:tc>
          <w:tcPr>
            <w:tcW w:w="850" w:type="dxa"/>
          </w:tcPr>
          <w:p w:rsidR="00F31E69" w:rsidRPr="00E64A65" w:rsidRDefault="00F31E69" w:rsidP="00F31E69">
            <w:pPr>
              <w:spacing w:after="0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19581,96000</w:t>
            </w:r>
          </w:p>
        </w:tc>
      </w:tr>
      <w:tr w:rsidR="00F31E69" w:rsidRPr="00973C1B" w:rsidTr="00A62BBA">
        <w:trPr>
          <w:trHeight w:val="557"/>
        </w:trPr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F31E69" w:rsidRPr="00973C1B" w:rsidRDefault="00F31E69" w:rsidP="00F31E6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F31E69" w:rsidRPr="00973C1B" w:rsidRDefault="00F31E69" w:rsidP="00F31E6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F31E69" w:rsidRPr="00973C1B" w:rsidRDefault="00F31E69" w:rsidP="00F31E6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31E69" w:rsidRPr="00973C1B" w:rsidRDefault="00F31E69" w:rsidP="00F31E6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F31E69" w:rsidRDefault="00F31E69" w:rsidP="00F31E6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юджетные ассигнования бюджета</w:t>
            </w:r>
            <w:r w:rsidRPr="004E547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екесский район»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F31E69" w:rsidRPr="00E64A65" w:rsidRDefault="00F31E69" w:rsidP="00F31E69">
            <w:pPr>
              <w:spacing w:before="100" w:beforeAutospacing="1" w:after="100" w:afterAutospacing="1" w:line="240" w:lineRule="auto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71648,38060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F31E69" w:rsidRPr="00942946" w:rsidRDefault="00F31E69" w:rsidP="00F31E69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16296, 07960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F31E69" w:rsidRPr="00942946" w:rsidRDefault="00F31E69" w:rsidP="00F31E69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16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430</w:t>
            </w: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,02920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F31E69" w:rsidRPr="00942946" w:rsidRDefault="00F31E69" w:rsidP="00F31E69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146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</w:t>
            </w: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4,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1718</w:t>
            </w: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F31E69" w:rsidRPr="00942946" w:rsidRDefault="00F31E69" w:rsidP="00F31E69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12610,60000</w:t>
            </w:r>
          </w:p>
        </w:tc>
        <w:tc>
          <w:tcPr>
            <w:tcW w:w="850" w:type="dxa"/>
          </w:tcPr>
          <w:p w:rsidR="00F31E69" w:rsidRPr="00E64A65" w:rsidRDefault="00F31E69" w:rsidP="00F31E69">
            <w:pPr>
              <w:spacing w:after="0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11617,50000</w:t>
            </w:r>
          </w:p>
        </w:tc>
      </w:tr>
    </w:tbl>
    <w:p w:rsidR="00AE0D1D" w:rsidRDefault="00AE0D1D" w:rsidP="00E64A65">
      <w:pPr>
        <w:jc w:val="center"/>
        <w:rPr>
          <w:rFonts w:ascii="PT Astra Serif" w:hAnsi="PT Astra Serif"/>
          <w:b/>
          <w:sz w:val="28"/>
          <w:szCs w:val="28"/>
        </w:rPr>
      </w:pPr>
    </w:p>
    <w:p w:rsidR="00AE0D1D" w:rsidRDefault="00AE0D1D" w:rsidP="00E64A65">
      <w:pPr>
        <w:jc w:val="center"/>
        <w:rPr>
          <w:rFonts w:ascii="PT Astra Serif" w:hAnsi="PT Astra Serif"/>
          <w:b/>
          <w:sz w:val="28"/>
          <w:szCs w:val="28"/>
        </w:rPr>
      </w:pPr>
    </w:p>
    <w:p w:rsidR="00AE0D1D" w:rsidRDefault="00AE0D1D" w:rsidP="00E64A65">
      <w:pPr>
        <w:jc w:val="center"/>
        <w:rPr>
          <w:rFonts w:ascii="PT Astra Serif" w:hAnsi="PT Astra Serif"/>
          <w:b/>
          <w:sz w:val="28"/>
          <w:szCs w:val="28"/>
        </w:rPr>
      </w:pPr>
    </w:p>
    <w:sectPr w:rsidR="00AE0D1D" w:rsidSect="00E82265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C14" w:rsidRDefault="00F45C14" w:rsidP="00CE1F17">
      <w:pPr>
        <w:spacing w:after="0" w:line="240" w:lineRule="auto"/>
      </w:pPr>
      <w:r>
        <w:separator/>
      </w:r>
    </w:p>
  </w:endnote>
  <w:endnote w:type="continuationSeparator" w:id="0">
    <w:p w:rsidR="00F45C14" w:rsidRDefault="00F45C14" w:rsidP="00CE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C14" w:rsidRDefault="00F45C14" w:rsidP="00CE1F17">
      <w:pPr>
        <w:spacing w:after="0" w:line="240" w:lineRule="auto"/>
      </w:pPr>
      <w:r>
        <w:separator/>
      </w:r>
    </w:p>
  </w:footnote>
  <w:footnote w:type="continuationSeparator" w:id="0">
    <w:p w:rsidR="00F45C14" w:rsidRDefault="00F45C14" w:rsidP="00CE1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C90" w:rsidRDefault="00F45C14">
    <w:pPr>
      <w:pStyle w:val="aa"/>
      <w:jc w:val="center"/>
    </w:pPr>
    <w:sdt>
      <w:sdtPr>
        <w:id w:val="-1053314464"/>
        <w:docPartObj>
          <w:docPartGallery w:val="Page Numbers (Top of Page)"/>
          <w:docPartUnique/>
        </w:docPartObj>
      </w:sdtPr>
      <w:sdtEndPr/>
      <w:sdtContent>
        <w:r w:rsidR="00926C90">
          <w:fldChar w:fldCharType="begin"/>
        </w:r>
        <w:r w:rsidR="00926C90">
          <w:instrText>PAGE   \* MERGEFORMAT</w:instrText>
        </w:r>
        <w:r w:rsidR="00926C90">
          <w:fldChar w:fldCharType="separate"/>
        </w:r>
        <w:r w:rsidR="00F31E69">
          <w:rPr>
            <w:noProof/>
          </w:rPr>
          <w:t>13</w:t>
        </w:r>
        <w:r w:rsidR="00926C90">
          <w:fldChar w:fldCharType="end"/>
        </w:r>
      </w:sdtContent>
    </w:sdt>
  </w:p>
  <w:p w:rsidR="00926C90" w:rsidRDefault="00926C9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6028D"/>
    <w:multiLevelType w:val="hybridMultilevel"/>
    <w:tmpl w:val="F044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33D87"/>
    <w:multiLevelType w:val="hybridMultilevel"/>
    <w:tmpl w:val="0668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E1DCB"/>
    <w:multiLevelType w:val="hybridMultilevel"/>
    <w:tmpl w:val="61F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42585"/>
    <w:multiLevelType w:val="hybridMultilevel"/>
    <w:tmpl w:val="86A6E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662F9"/>
    <w:multiLevelType w:val="multilevel"/>
    <w:tmpl w:val="6B84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7553BCC"/>
    <w:multiLevelType w:val="hybridMultilevel"/>
    <w:tmpl w:val="7490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73B82"/>
    <w:multiLevelType w:val="hybridMultilevel"/>
    <w:tmpl w:val="4920A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11F42"/>
    <w:multiLevelType w:val="multilevel"/>
    <w:tmpl w:val="DC60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0D1510B"/>
    <w:multiLevelType w:val="multilevel"/>
    <w:tmpl w:val="91E8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C5B0FF1"/>
    <w:multiLevelType w:val="multilevel"/>
    <w:tmpl w:val="7112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382"/>
    <w:rsid w:val="000229B2"/>
    <w:rsid w:val="0003038E"/>
    <w:rsid w:val="000417BD"/>
    <w:rsid w:val="0004227D"/>
    <w:rsid w:val="00042382"/>
    <w:rsid w:val="00055768"/>
    <w:rsid w:val="000744C1"/>
    <w:rsid w:val="0007472F"/>
    <w:rsid w:val="000861DB"/>
    <w:rsid w:val="00094EB7"/>
    <w:rsid w:val="000C4532"/>
    <w:rsid w:val="000C4673"/>
    <w:rsid w:val="000D5F93"/>
    <w:rsid w:val="000E7C1C"/>
    <w:rsid w:val="000F33EA"/>
    <w:rsid w:val="001118DA"/>
    <w:rsid w:val="00137A84"/>
    <w:rsid w:val="00155354"/>
    <w:rsid w:val="00161398"/>
    <w:rsid w:val="001664F1"/>
    <w:rsid w:val="00166DB9"/>
    <w:rsid w:val="00170A0D"/>
    <w:rsid w:val="00187E8A"/>
    <w:rsid w:val="001A3C03"/>
    <w:rsid w:val="001D4312"/>
    <w:rsid w:val="001E0F92"/>
    <w:rsid w:val="001F018C"/>
    <w:rsid w:val="001F0D5C"/>
    <w:rsid w:val="0020370E"/>
    <w:rsid w:val="00243FD2"/>
    <w:rsid w:val="00261547"/>
    <w:rsid w:val="00275833"/>
    <w:rsid w:val="00295B58"/>
    <w:rsid w:val="002C11C0"/>
    <w:rsid w:val="002C3E02"/>
    <w:rsid w:val="002D2697"/>
    <w:rsid w:val="002D553E"/>
    <w:rsid w:val="002D7298"/>
    <w:rsid w:val="002D7624"/>
    <w:rsid w:val="002E396B"/>
    <w:rsid w:val="003042B8"/>
    <w:rsid w:val="00307A2B"/>
    <w:rsid w:val="00316B83"/>
    <w:rsid w:val="00340FFE"/>
    <w:rsid w:val="00347C15"/>
    <w:rsid w:val="003526ED"/>
    <w:rsid w:val="003549F3"/>
    <w:rsid w:val="00366E91"/>
    <w:rsid w:val="00373399"/>
    <w:rsid w:val="003875F4"/>
    <w:rsid w:val="003A314D"/>
    <w:rsid w:val="003C08F8"/>
    <w:rsid w:val="0040201D"/>
    <w:rsid w:val="004239C6"/>
    <w:rsid w:val="004337CB"/>
    <w:rsid w:val="00452A00"/>
    <w:rsid w:val="0045300E"/>
    <w:rsid w:val="00456B8A"/>
    <w:rsid w:val="00481BDD"/>
    <w:rsid w:val="004B7906"/>
    <w:rsid w:val="004C5AFF"/>
    <w:rsid w:val="004D35DA"/>
    <w:rsid w:val="004D4FFC"/>
    <w:rsid w:val="004F2033"/>
    <w:rsid w:val="004F4091"/>
    <w:rsid w:val="00501B33"/>
    <w:rsid w:val="00516201"/>
    <w:rsid w:val="00533EF2"/>
    <w:rsid w:val="00541832"/>
    <w:rsid w:val="005425A4"/>
    <w:rsid w:val="005458B6"/>
    <w:rsid w:val="00563D00"/>
    <w:rsid w:val="00565D8E"/>
    <w:rsid w:val="00566950"/>
    <w:rsid w:val="005A04F5"/>
    <w:rsid w:val="005B66D7"/>
    <w:rsid w:val="005E64BD"/>
    <w:rsid w:val="00601D36"/>
    <w:rsid w:val="00622381"/>
    <w:rsid w:val="00622F25"/>
    <w:rsid w:val="00625265"/>
    <w:rsid w:val="00626878"/>
    <w:rsid w:val="00633BD0"/>
    <w:rsid w:val="006436D8"/>
    <w:rsid w:val="00671165"/>
    <w:rsid w:val="006907E3"/>
    <w:rsid w:val="00690960"/>
    <w:rsid w:val="006B211F"/>
    <w:rsid w:val="006B5B8A"/>
    <w:rsid w:val="006E0C47"/>
    <w:rsid w:val="007019ED"/>
    <w:rsid w:val="007120B6"/>
    <w:rsid w:val="0072371F"/>
    <w:rsid w:val="00761F7E"/>
    <w:rsid w:val="00767383"/>
    <w:rsid w:val="007C566C"/>
    <w:rsid w:val="007C697D"/>
    <w:rsid w:val="007D07B3"/>
    <w:rsid w:val="007D2DEE"/>
    <w:rsid w:val="00804F0E"/>
    <w:rsid w:val="00817E29"/>
    <w:rsid w:val="0084350E"/>
    <w:rsid w:val="00847937"/>
    <w:rsid w:val="008551A1"/>
    <w:rsid w:val="00861AD9"/>
    <w:rsid w:val="008721EE"/>
    <w:rsid w:val="00874337"/>
    <w:rsid w:val="00886067"/>
    <w:rsid w:val="00891184"/>
    <w:rsid w:val="00894BE3"/>
    <w:rsid w:val="008B23AA"/>
    <w:rsid w:val="008D2BFD"/>
    <w:rsid w:val="008D3540"/>
    <w:rsid w:val="008D6B33"/>
    <w:rsid w:val="00912A0C"/>
    <w:rsid w:val="00926B48"/>
    <w:rsid w:val="00926C90"/>
    <w:rsid w:val="00936CFC"/>
    <w:rsid w:val="0094070F"/>
    <w:rsid w:val="00952269"/>
    <w:rsid w:val="00957139"/>
    <w:rsid w:val="009709CE"/>
    <w:rsid w:val="00973C1B"/>
    <w:rsid w:val="009A60B7"/>
    <w:rsid w:val="00A008E3"/>
    <w:rsid w:val="00A15952"/>
    <w:rsid w:val="00A1646E"/>
    <w:rsid w:val="00A21C3A"/>
    <w:rsid w:val="00A4500E"/>
    <w:rsid w:val="00A50CFE"/>
    <w:rsid w:val="00A52D3E"/>
    <w:rsid w:val="00A62BBA"/>
    <w:rsid w:val="00A65841"/>
    <w:rsid w:val="00A74907"/>
    <w:rsid w:val="00A774E5"/>
    <w:rsid w:val="00AA3912"/>
    <w:rsid w:val="00AC75A8"/>
    <w:rsid w:val="00AD1EE2"/>
    <w:rsid w:val="00AE0D1D"/>
    <w:rsid w:val="00B00B8A"/>
    <w:rsid w:val="00B13DF7"/>
    <w:rsid w:val="00B36674"/>
    <w:rsid w:val="00B42676"/>
    <w:rsid w:val="00B624C7"/>
    <w:rsid w:val="00B718B2"/>
    <w:rsid w:val="00BA01C4"/>
    <w:rsid w:val="00BA66FA"/>
    <w:rsid w:val="00BB3937"/>
    <w:rsid w:val="00BB4D52"/>
    <w:rsid w:val="00BD46D0"/>
    <w:rsid w:val="00BD7E5A"/>
    <w:rsid w:val="00BE43D1"/>
    <w:rsid w:val="00C029A0"/>
    <w:rsid w:val="00C0561B"/>
    <w:rsid w:val="00C139AC"/>
    <w:rsid w:val="00C25618"/>
    <w:rsid w:val="00C26540"/>
    <w:rsid w:val="00C54217"/>
    <w:rsid w:val="00C546CE"/>
    <w:rsid w:val="00C552B3"/>
    <w:rsid w:val="00C60C00"/>
    <w:rsid w:val="00C655A6"/>
    <w:rsid w:val="00C71F21"/>
    <w:rsid w:val="00C9391B"/>
    <w:rsid w:val="00C94D73"/>
    <w:rsid w:val="00CB43E6"/>
    <w:rsid w:val="00CB467A"/>
    <w:rsid w:val="00CD4791"/>
    <w:rsid w:val="00CE1F17"/>
    <w:rsid w:val="00CE6109"/>
    <w:rsid w:val="00CF52BD"/>
    <w:rsid w:val="00D22FEC"/>
    <w:rsid w:val="00D43F01"/>
    <w:rsid w:val="00D506D7"/>
    <w:rsid w:val="00D57B8A"/>
    <w:rsid w:val="00D638F7"/>
    <w:rsid w:val="00D75436"/>
    <w:rsid w:val="00D80799"/>
    <w:rsid w:val="00D82ED1"/>
    <w:rsid w:val="00D82F77"/>
    <w:rsid w:val="00DB6984"/>
    <w:rsid w:val="00DD20AD"/>
    <w:rsid w:val="00DD64AE"/>
    <w:rsid w:val="00DD7461"/>
    <w:rsid w:val="00DF35D9"/>
    <w:rsid w:val="00DF5854"/>
    <w:rsid w:val="00E328F6"/>
    <w:rsid w:val="00E35F4D"/>
    <w:rsid w:val="00E64966"/>
    <w:rsid w:val="00E64A65"/>
    <w:rsid w:val="00E65A62"/>
    <w:rsid w:val="00E74B2C"/>
    <w:rsid w:val="00E75BC4"/>
    <w:rsid w:val="00E80427"/>
    <w:rsid w:val="00E82265"/>
    <w:rsid w:val="00E875B5"/>
    <w:rsid w:val="00EA0353"/>
    <w:rsid w:val="00EA6F38"/>
    <w:rsid w:val="00EC0280"/>
    <w:rsid w:val="00ED23BE"/>
    <w:rsid w:val="00EE7CF8"/>
    <w:rsid w:val="00F01030"/>
    <w:rsid w:val="00F07BA9"/>
    <w:rsid w:val="00F11B5F"/>
    <w:rsid w:val="00F16B2D"/>
    <w:rsid w:val="00F2119E"/>
    <w:rsid w:val="00F31E69"/>
    <w:rsid w:val="00F35046"/>
    <w:rsid w:val="00F42432"/>
    <w:rsid w:val="00F432DE"/>
    <w:rsid w:val="00F45C14"/>
    <w:rsid w:val="00F8164E"/>
    <w:rsid w:val="00F90D54"/>
    <w:rsid w:val="00F97463"/>
    <w:rsid w:val="00FA2677"/>
    <w:rsid w:val="00FB4692"/>
    <w:rsid w:val="00FB7575"/>
    <w:rsid w:val="00FD5D8F"/>
    <w:rsid w:val="00FF0B99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6AF97-4E4B-4FEA-A7D5-96F4D68F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0B7"/>
  </w:style>
  <w:style w:type="paragraph" w:styleId="2">
    <w:name w:val="heading 2"/>
    <w:basedOn w:val="a"/>
    <w:link w:val="20"/>
    <w:uiPriority w:val="9"/>
    <w:qFormat/>
    <w:rsid w:val="00042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423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23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23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2382"/>
  </w:style>
  <w:style w:type="paragraph" w:customStyle="1" w:styleId="consplusnormal">
    <w:name w:val="consplusnormal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238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42382"/>
    <w:rPr>
      <w:color w:val="800080"/>
      <w:u w:val="single"/>
    </w:rPr>
  </w:style>
  <w:style w:type="paragraph" w:customStyle="1" w:styleId="a6">
    <w:name w:val="a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7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746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624C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E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1F17"/>
  </w:style>
  <w:style w:type="paragraph" w:styleId="ac">
    <w:name w:val="footer"/>
    <w:basedOn w:val="a"/>
    <w:link w:val="ad"/>
    <w:uiPriority w:val="99"/>
    <w:unhideWhenUsed/>
    <w:rsid w:val="00CE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1F17"/>
  </w:style>
  <w:style w:type="table" w:styleId="ae">
    <w:name w:val="Table Grid"/>
    <w:basedOn w:val="a1"/>
    <w:uiPriority w:val="39"/>
    <w:rsid w:val="00D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uiPriority w:val="99"/>
    <w:rsid w:val="00533EF2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0417BD"/>
    <w:pPr>
      <w:tabs>
        <w:tab w:val="left" w:pos="10980"/>
      </w:tabs>
      <w:suppressAutoHyphens/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0">
    <w:name w:val="ConsPlusTitle"/>
    <w:rsid w:val="000861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1118DA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3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8A863-2DE7-4AA2-8565-5731703A0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2273</TotalTime>
  <Pages>15</Pages>
  <Words>3472</Words>
  <Characters>19791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Мелекесского района</Company>
  <LinksUpToDate>false</LinksUpToDate>
  <CharactersWithSpaces>23217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75</cp:revision>
  <cp:lastPrinted>2020-03-24T11:27:00Z</cp:lastPrinted>
  <dcterms:created xsi:type="dcterms:W3CDTF">2019-10-30T12:55:00Z</dcterms:created>
  <dcterms:modified xsi:type="dcterms:W3CDTF">2022-04-26T05:34:00Z</dcterms:modified>
</cp:coreProperties>
</file>