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Default="001A0E3A" w:rsidP="00E75004">
      <w:pPr>
        <w:pStyle w:val="ConsPlusTitle"/>
        <w:widowControl/>
        <w:ind w:left="426" w:right="28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2D7216" w:rsidRPr="00786AFB">
        <w:rPr>
          <w:sz w:val="28"/>
          <w:szCs w:val="28"/>
        </w:rPr>
        <w:t xml:space="preserve"> </w:t>
      </w:r>
      <w:r w:rsidR="00E75004">
        <w:rPr>
          <w:rFonts w:eastAsia="Arial Unicode MS"/>
          <w:sz w:val="28"/>
          <w:szCs w:val="30"/>
          <w:lang w:bidi="ru-RU"/>
        </w:rPr>
        <w:t xml:space="preserve">«Устойчивое развитие сельских территорий </w:t>
      </w:r>
      <w:proofErr w:type="spellStart"/>
      <w:r w:rsidR="00E75004">
        <w:rPr>
          <w:rFonts w:eastAsia="Arial Unicode MS"/>
          <w:sz w:val="28"/>
          <w:szCs w:val="30"/>
          <w:lang w:bidi="ru-RU"/>
        </w:rPr>
        <w:t>Мелекесского</w:t>
      </w:r>
      <w:proofErr w:type="spellEnd"/>
      <w:r w:rsidR="00E75004">
        <w:rPr>
          <w:rFonts w:eastAsia="Arial Unicode MS"/>
          <w:sz w:val="28"/>
          <w:szCs w:val="30"/>
          <w:lang w:bidi="ru-RU"/>
        </w:rPr>
        <w:t xml:space="preserve"> района Ульяновской области на 2017 - 2021 годы» </w:t>
      </w:r>
      <w:r w:rsidR="002D7216" w:rsidRPr="00786AFB">
        <w:rPr>
          <w:sz w:val="28"/>
          <w:szCs w:val="28"/>
        </w:rPr>
        <w:t xml:space="preserve">за </w:t>
      </w:r>
      <w:r w:rsidR="00C92650">
        <w:rPr>
          <w:sz w:val="28"/>
          <w:szCs w:val="28"/>
        </w:rPr>
        <w:t>9</w:t>
      </w:r>
      <w:r w:rsidR="002D7216" w:rsidRPr="00786AFB">
        <w:rPr>
          <w:sz w:val="28"/>
          <w:szCs w:val="28"/>
        </w:rPr>
        <w:t xml:space="preserve"> мес</w:t>
      </w:r>
      <w:r w:rsidR="005D4653">
        <w:rPr>
          <w:sz w:val="28"/>
          <w:szCs w:val="28"/>
        </w:rPr>
        <w:t>яц</w:t>
      </w:r>
      <w:r w:rsidR="007F52B4">
        <w:rPr>
          <w:sz w:val="28"/>
          <w:szCs w:val="28"/>
        </w:rPr>
        <w:t>ев</w:t>
      </w:r>
      <w:r w:rsidR="002D7216" w:rsidRPr="00786AFB">
        <w:rPr>
          <w:sz w:val="28"/>
          <w:szCs w:val="28"/>
        </w:rPr>
        <w:t xml:space="preserve"> 201</w:t>
      </w:r>
      <w:r w:rsidR="00E75004">
        <w:rPr>
          <w:sz w:val="28"/>
          <w:szCs w:val="28"/>
        </w:rPr>
        <w:t>7</w:t>
      </w:r>
      <w:r w:rsidR="002D7216" w:rsidRPr="00786AFB">
        <w:rPr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887967" w:rsidRDefault="006835EF" w:rsidP="006835E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В </w:t>
      </w:r>
      <w:r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1A0E3A"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1A0E3A" w:rsidRPr="00887967">
        <w:rPr>
          <w:rFonts w:ascii="Times New Roman" w:hAnsi="Times New Roman" w:cs="Times New Roman"/>
          <w:sz w:val="28"/>
          <w:szCs w:val="28"/>
        </w:rPr>
        <w:t>201</w:t>
      </w:r>
      <w:r w:rsidR="00887967" w:rsidRPr="00887967">
        <w:rPr>
          <w:rFonts w:ascii="Times New Roman" w:hAnsi="Times New Roman" w:cs="Times New Roman"/>
          <w:sz w:val="28"/>
          <w:szCs w:val="28"/>
        </w:rPr>
        <w:t>7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2858DF">
        <w:rPr>
          <w:rFonts w:ascii="Times New Roman" w:hAnsi="Times New Roman" w:cs="Times New Roman"/>
          <w:sz w:val="28"/>
          <w:szCs w:val="28"/>
          <w:lang w:bidi="ru-RU"/>
        </w:rPr>
        <w:t>748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proofErr w:type="gramStart"/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.р</w:t>
      </w:r>
      <w:proofErr w:type="gramEnd"/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уб.</w:t>
      </w:r>
      <w:r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>В</w:t>
      </w:r>
      <w:r w:rsidRPr="0088796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«Мелекесский район»</w:t>
      </w:r>
      <w:r w:rsidR="001A0E3A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87967">
        <w:rPr>
          <w:rFonts w:ascii="Times New Roman" w:hAnsi="Times New Roman" w:cs="Times New Roman"/>
          <w:sz w:val="28"/>
          <w:szCs w:val="28"/>
        </w:rPr>
        <w:t>денежные средства запланированы в размере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2858DF">
        <w:rPr>
          <w:rFonts w:ascii="Times New Roman" w:hAnsi="Times New Roman" w:cs="Times New Roman"/>
          <w:sz w:val="28"/>
          <w:szCs w:val="28"/>
        </w:rPr>
        <w:t>748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r w:rsidRPr="00887967">
        <w:rPr>
          <w:rFonts w:ascii="Times New Roman" w:hAnsi="Times New Roman" w:cs="Times New Roman"/>
          <w:sz w:val="28"/>
          <w:szCs w:val="28"/>
        </w:rPr>
        <w:t>.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руб. </w:t>
      </w:r>
      <w:r w:rsidR="00FA19A6" w:rsidRPr="0088796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а </w:t>
      </w:r>
      <w:r w:rsidR="00C92650">
        <w:rPr>
          <w:rFonts w:ascii="Times New Roman" w:hAnsi="Times New Roman" w:cs="Times New Roman"/>
          <w:sz w:val="28"/>
          <w:szCs w:val="28"/>
        </w:rPr>
        <w:t>9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F52B4">
        <w:rPr>
          <w:rFonts w:ascii="Times New Roman" w:hAnsi="Times New Roman" w:cs="Times New Roman"/>
          <w:sz w:val="28"/>
          <w:szCs w:val="28"/>
        </w:rPr>
        <w:t>ев</w:t>
      </w:r>
      <w:r w:rsidR="00887967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ФЦП «Устойчивое развитие сельских территорий</w:t>
      </w:r>
      <w:r w:rsidR="00424790" w:rsidRPr="00887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90" w:rsidRPr="00887967">
        <w:rPr>
          <w:rFonts w:ascii="Times New Roman" w:hAnsi="Times New Roman" w:cs="Times New Roman"/>
          <w:sz w:val="28"/>
          <w:szCs w:val="28"/>
        </w:rPr>
        <w:t xml:space="preserve">на 2014- 2017 годы и на период до 2020 года» </w:t>
      </w:r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«Мелекесский район» Ульяновской области</w:t>
      </w:r>
      <w:r w:rsidR="00424790" w:rsidRPr="00887967">
        <w:rPr>
          <w:rFonts w:ascii="Times New Roman" w:hAnsi="Times New Roman" w:cs="Times New Roman"/>
          <w:sz w:val="28"/>
          <w:szCs w:val="28"/>
        </w:rPr>
        <w:t>»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7F52B4">
        <w:rPr>
          <w:rFonts w:ascii="Times New Roman" w:eastAsia="Times New Roman" w:hAnsi="Times New Roman" w:cs="Times New Roman"/>
          <w:sz w:val="28"/>
          <w:szCs w:val="28"/>
        </w:rPr>
        <w:t xml:space="preserve"> выдано 1 свидетельство на сумму 756 тыс. руб</w:t>
      </w:r>
      <w:proofErr w:type="gramStart"/>
      <w:r w:rsidR="007F52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87967" w:rsidRPr="00887967" w:rsidRDefault="00D03DD1" w:rsidP="0088796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proofErr w:type="gramStart"/>
      <w:r w:rsidRPr="00D03DD1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 на 0</w:t>
      </w:r>
      <w:r w:rsidR="007F52B4">
        <w:rPr>
          <w:rFonts w:ascii="Times New Roman" w:hAnsi="Times New Roman" w:cs="Times New Roman"/>
          <w:sz w:val="28"/>
          <w:szCs w:val="28"/>
        </w:rPr>
        <w:t>,</w:t>
      </w:r>
      <w:r w:rsidR="002858DF">
        <w:rPr>
          <w:rFonts w:ascii="Times New Roman" w:hAnsi="Times New Roman" w:cs="Times New Roman"/>
          <w:sz w:val="28"/>
          <w:szCs w:val="28"/>
        </w:rPr>
        <w:t>5</w:t>
      </w:r>
      <w:r w:rsidRPr="00D03DD1">
        <w:rPr>
          <w:rFonts w:ascii="Times New Roman" w:hAnsi="Times New Roman" w:cs="Times New Roman"/>
          <w:sz w:val="28"/>
          <w:szCs w:val="28"/>
        </w:rPr>
        <w:t>%, средств</w:t>
      </w:r>
      <w:r w:rsidR="000C35BB">
        <w:rPr>
          <w:rFonts w:ascii="Times New Roman" w:hAnsi="Times New Roman" w:cs="Times New Roman"/>
          <w:sz w:val="28"/>
          <w:szCs w:val="28"/>
        </w:rPr>
        <w:t>а</w:t>
      </w:r>
      <w:r w:rsidRPr="00D03DD1">
        <w:rPr>
          <w:rFonts w:ascii="Times New Roman" w:hAnsi="Times New Roman" w:cs="Times New Roman"/>
          <w:sz w:val="28"/>
          <w:szCs w:val="28"/>
        </w:rPr>
        <w:t xml:space="preserve"> из федерального бюджета и областного бюджета в целях </w:t>
      </w:r>
      <w:proofErr w:type="spellStart"/>
      <w:r w:rsidRPr="00D03DD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3DD1">
        <w:rPr>
          <w:rFonts w:ascii="Times New Roman" w:hAnsi="Times New Roman" w:cs="Times New Roman"/>
          <w:sz w:val="28"/>
          <w:szCs w:val="28"/>
        </w:rPr>
        <w:t xml:space="preserve"> программных мероприятий в местный бюджет </w:t>
      </w:r>
      <w:r w:rsidR="007F52B4">
        <w:rPr>
          <w:rFonts w:ascii="Times New Roman" w:hAnsi="Times New Roman" w:cs="Times New Roman"/>
          <w:sz w:val="28"/>
          <w:szCs w:val="28"/>
        </w:rPr>
        <w:t>поступили в сумме 752 220 руб</w:t>
      </w:r>
      <w:r w:rsidRPr="00D03DD1">
        <w:rPr>
          <w:rFonts w:ascii="Times New Roman" w:hAnsi="Times New Roman" w:cs="Times New Roman"/>
          <w:sz w:val="28"/>
          <w:szCs w:val="28"/>
        </w:rPr>
        <w:t>.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муниципальном образовании «Мелекесский район» 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на конец  2016 года в очереди на получение социальных выплат состояло - 19 семей, из них: 17 семей в категории «Граждане» и 2 семьи в категории</w:t>
      </w:r>
      <w:proofErr w:type="gramEnd"/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«Молодые семьи и молодые специалисты».</w:t>
      </w:r>
      <w:r w:rsidR="000C35BB" w:rsidRPr="000C35B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0C35BB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За не соблюдение условий федеральной целевой программы 12 семей  были исключены  из программы.</w:t>
      </w:r>
    </w:p>
    <w:p w:rsidR="00424790" w:rsidRDefault="00887967" w:rsidP="0042479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</w:t>
      </w:r>
      <w:r w:rsidR="00001E2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а </w:t>
      </w:r>
      <w:r w:rsidR="00C9265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3</w:t>
      </w:r>
      <w:r w:rsidR="000C35B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0.0</w:t>
      </w:r>
      <w:r w:rsidR="00C9265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9</w:t>
      </w:r>
      <w:r w:rsidR="000C35B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="00001E2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201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7</w:t>
      </w:r>
      <w:r w:rsidR="00001E2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очереди на получение социальных выплат</w:t>
      </w:r>
      <w:r w:rsidR="00001E2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по 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категории «Граждане»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сто</w:t>
      </w:r>
      <w:r w:rsidR="000C35B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яло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7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ей. </w:t>
      </w:r>
    </w:p>
    <w:p w:rsidR="002A10F5" w:rsidRPr="00887967" w:rsidRDefault="006835EF">
      <w:pPr>
        <w:pStyle w:val="a0"/>
        <w:ind w:firstLine="885"/>
        <w:jc w:val="right"/>
        <w:rPr>
          <w:rFonts w:cs="Times New Roman"/>
          <w:sz w:val="28"/>
          <w:szCs w:val="28"/>
        </w:rPr>
      </w:pPr>
      <w:r w:rsidRPr="00887967">
        <w:rPr>
          <w:rFonts w:cs="Times New Roman"/>
          <w:sz w:val="28"/>
          <w:szCs w:val="28"/>
        </w:rPr>
        <w:t>Т</w:t>
      </w:r>
      <w:r w:rsidR="002D7216" w:rsidRPr="00887967">
        <w:rPr>
          <w:rFonts w:cs="Times New Roman"/>
          <w:sz w:val="28"/>
          <w:szCs w:val="28"/>
        </w:rPr>
        <w:t>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887967" w:rsidTr="00786AFB">
        <w:trPr>
          <w:gridAfter w:val="1"/>
          <w:wAfter w:w="98" w:type="dxa"/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Освоено </w:t>
            </w:r>
          </w:p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средств, </w:t>
            </w:r>
          </w:p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86AFB" w:rsidRPr="00887967" w:rsidTr="00282B26">
        <w:trPr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887967" w:rsidP="004247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сельских территорий </w:t>
            </w:r>
            <w:proofErr w:type="spellStart"/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858DF" w:rsidP="00AA028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 w:rsidR="00887967" w:rsidRPr="008879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48,0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4D3DE1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887967" w:rsidP="00285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58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285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оценки степени достижения запланированных значений целевых индикаторов</w:t>
            </w:r>
            <w:proofErr w:type="gramEnd"/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 равно </w:t>
            </w:r>
            <w:r w:rsidR="002858DF">
              <w:rPr>
                <w:rFonts w:ascii="Times New Roman" w:hAnsi="Times New Roman" w:cs="Times New Roman"/>
                <w:sz w:val="28"/>
                <w:szCs w:val="28"/>
              </w:rPr>
              <w:t>89,64</w:t>
            </w:r>
            <w:r w:rsidR="008C3657" w:rsidRPr="00786A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285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8C3657" w:rsidRPr="00123CCD">
              <w:rPr>
                <w:rFonts w:ascii="Times New Roman" w:hAnsi="Times New Roman" w:cs="Times New Roman"/>
                <w:sz w:val="28"/>
                <w:szCs w:val="28"/>
              </w:rPr>
              <w:t>признаётся эффективной</w:t>
            </w:r>
          </w:p>
        </w:tc>
      </w:tr>
    </w:tbl>
    <w:p w:rsidR="00887967" w:rsidRDefault="00887967" w:rsidP="00786AFB">
      <w:pPr>
        <w:pStyle w:val="a0"/>
        <w:ind w:firstLine="720"/>
        <w:jc w:val="right"/>
        <w:rPr>
          <w:sz w:val="28"/>
          <w:szCs w:val="28"/>
        </w:rPr>
      </w:pPr>
    </w:p>
    <w:p w:rsidR="002A10F5" w:rsidRDefault="002D7216" w:rsidP="00786AFB">
      <w:pPr>
        <w:pStyle w:val="a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9700" w:type="dxa"/>
        <w:tblInd w:w="189" w:type="dxa"/>
        <w:tblLayout w:type="fixed"/>
        <w:tblLook w:val="000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887967" w:rsidTr="00123CCD">
        <w:trPr>
          <w:cantSplit/>
          <w:trHeight w:val="2044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Един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змер</w:t>
            </w:r>
            <w:proofErr w:type="spellEnd"/>
          </w:p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План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4D3D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Факт за </w:t>
            </w:r>
            <w:r w:rsidR="004D3DE1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мес.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965CF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FD4219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 w:rsidR="00123CCD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997AC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2858D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2858D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97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2858D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2858D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47</w:t>
            </w:r>
          </w:p>
        </w:tc>
      </w:tr>
      <w:tr w:rsidR="00123CCD" w:rsidRPr="00887967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965CF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49607B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общеобразовательными учреждениями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плоскостными спортивными сооружениями в сельских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учреждениями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культурно-досугового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типа поселений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учреждений культурно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-д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Реализация проектов местных инициатив граждан, проживающих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2858D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2858D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</w:tbl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123C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997ACF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E6556B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6360">
        <w:rPr>
          <w:rFonts w:ascii="Times New Roman" w:hAnsi="Times New Roman" w:cs="Times New Roman"/>
          <w:sz w:val="28"/>
          <w:szCs w:val="28"/>
        </w:rPr>
        <w:t>352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997ACF">
        <w:rPr>
          <w:rFonts w:ascii="Times New Roman" w:hAnsi="Times New Roman" w:cs="Times New Roman"/>
          <w:sz w:val="28"/>
          <w:szCs w:val="28"/>
        </w:rPr>
        <w:t>365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6360">
        <w:rPr>
          <w:rFonts w:ascii="Times New Roman" w:hAnsi="Times New Roman" w:cs="Times New Roman"/>
          <w:sz w:val="28"/>
          <w:szCs w:val="28"/>
        </w:rPr>
        <w:t>102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216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997ACF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3224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322</w:t>
      </w:r>
      <w:r w:rsidRPr="00786AFB">
        <w:rPr>
          <w:rFonts w:ascii="Times New Roman" w:hAnsi="Times New Roman" w:cs="Times New Roman"/>
          <w:sz w:val="28"/>
          <w:szCs w:val="28"/>
        </w:rPr>
        <w:t>4)+(0/0)+(</w:t>
      </w:r>
      <w:r w:rsidR="00123CCD">
        <w:rPr>
          <w:rFonts w:ascii="Times New Roman" w:hAnsi="Times New Roman" w:cs="Times New Roman"/>
          <w:sz w:val="28"/>
          <w:szCs w:val="28"/>
        </w:rPr>
        <w:t>36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46722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46722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150</w:t>
      </w:r>
      <w:r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="00123CCD" w:rsidRPr="00786AFB">
        <w:rPr>
          <w:rFonts w:ascii="Times New Roman" w:hAnsi="Times New Roman" w:cs="Times New Roman"/>
          <w:sz w:val="28"/>
          <w:szCs w:val="28"/>
        </w:rPr>
        <w:t>+(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300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8A6360">
        <w:rPr>
          <w:rFonts w:ascii="Times New Roman" w:hAnsi="Times New Roman" w:cs="Times New Roman"/>
          <w:sz w:val="28"/>
          <w:szCs w:val="28"/>
        </w:rPr>
        <w:t>1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5</w:t>
      </w:r>
      <w:r w:rsidR="00123CCD"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>/1</w:t>
      </w:r>
      <w:r w:rsidR="00123CCD">
        <w:rPr>
          <w:rFonts w:ascii="Times New Roman" w:hAnsi="Times New Roman" w:cs="Times New Roman"/>
          <w:sz w:val="28"/>
          <w:szCs w:val="28"/>
        </w:rPr>
        <w:t>7</w:t>
      </w:r>
      <w:r w:rsidRPr="00786AFB">
        <w:rPr>
          <w:rFonts w:ascii="Times New Roman" w:hAnsi="Times New Roman" w:cs="Times New Roman"/>
          <w:sz w:val="28"/>
          <w:szCs w:val="28"/>
        </w:rPr>
        <w:t xml:space="preserve">*100 =  </w:t>
      </w:r>
      <w:r w:rsidR="008A6360">
        <w:rPr>
          <w:rFonts w:ascii="Times New Roman" w:hAnsi="Times New Roman" w:cs="Times New Roman"/>
          <w:sz w:val="28"/>
          <w:szCs w:val="28"/>
        </w:rPr>
        <w:t>89,64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424790" w:rsidRPr="00786AFB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Pr="00856024" w:rsidRDefault="00786AFB" w:rsidP="0085602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CCD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полученного значения оценки эффективности реализации Программы </w:t>
      </w:r>
      <w:r w:rsidR="00BD4B26" w:rsidRPr="00123CCD">
        <w:rPr>
          <w:rFonts w:ascii="Times New Roman" w:hAnsi="Times New Roman" w:cs="Times New Roman"/>
          <w:sz w:val="28"/>
          <w:szCs w:val="28"/>
        </w:rPr>
        <w:t>признаётся</w:t>
      </w:r>
      <w:r w:rsidR="00123CCD" w:rsidRPr="00123CCD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 w:rsidR="008A6360">
        <w:rPr>
          <w:rFonts w:ascii="Times New Roman" w:hAnsi="Times New Roman" w:cs="Times New Roman"/>
          <w:sz w:val="28"/>
          <w:szCs w:val="28"/>
        </w:rPr>
        <w:t xml:space="preserve"> и </w:t>
      </w:r>
      <w:r w:rsidR="00424790" w:rsidRPr="00123CCD">
        <w:rPr>
          <w:rFonts w:ascii="Times New Roman" w:hAnsi="Times New Roman" w:cs="Times New Roman"/>
          <w:sz w:val="28"/>
          <w:szCs w:val="28"/>
        </w:rPr>
        <w:t xml:space="preserve"> </w:t>
      </w:r>
      <w:r w:rsidR="00856024" w:rsidRPr="00856024">
        <w:rPr>
          <w:rFonts w:ascii="Times New Roman" w:hAnsi="Times New Roman" w:cs="Times New Roman"/>
          <w:sz w:val="28"/>
          <w:szCs w:val="28"/>
        </w:rPr>
        <w:t>актуальн</w:t>
      </w:r>
      <w:r w:rsidR="008A6360">
        <w:rPr>
          <w:rFonts w:ascii="Times New Roman" w:hAnsi="Times New Roman" w:cs="Times New Roman"/>
          <w:sz w:val="28"/>
          <w:szCs w:val="28"/>
        </w:rPr>
        <w:t>ой</w:t>
      </w:r>
      <w:r w:rsidR="00856024" w:rsidRPr="00856024">
        <w:rPr>
          <w:rFonts w:ascii="Times New Roman" w:hAnsi="Times New Roman" w:cs="Times New Roman"/>
          <w:sz w:val="28"/>
          <w:szCs w:val="28"/>
        </w:rPr>
        <w:t>, в связи с тем, что реализация программы позвол</w:t>
      </w:r>
      <w:r w:rsidR="008A6360">
        <w:rPr>
          <w:rFonts w:ascii="Times New Roman" w:hAnsi="Times New Roman" w:cs="Times New Roman"/>
          <w:sz w:val="28"/>
          <w:szCs w:val="28"/>
        </w:rPr>
        <w:t>яет</w:t>
      </w:r>
      <w:r w:rsidR="00856024" w:rsidRPr="00856024">
        <w:rPr>
          <w:rFonts w:ascii="Times New Roman" w:hAnsi="Times New Roman" w:cs="Times New Roman"/>
          <w:sz w:val="28"/>
          <w:szCs w:val="28"/>
        </w:rPr>
        <w:t xml:space="preserve">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856024" w:rsidRPr="00856024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856024" w:rsidRPr="00856024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</w:t>
      </w:r>
      <w:proofErr w:type="gramEnd"/>
      <w:r w:rsidR="00856024" w:rsidRPr="00856024">
        <w:rPr>
          <w:rFonts w:ascii="Times New Roman" w:hAnsi="Times New Roman" w:cs="Times New Roman"/>
          <w:sz w:val="28"/>
          <w:szCs w:val="28"/>
        </w:rPr>
        <w:t xml:space="preserve"> формирования активной жизненной позиции молодежи, укрепит семейные отношения и снизит социальную напряженность в обществе.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Pr="00786AFB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8A6360" w:rsidP="00997AC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357C" w:rsidRPr="0097357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7357C" w:rsidRPr="00973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7357C" w:rsidRPr="0097357C">
        <w:rPr>
          <w:rFonts w:ascii="Times New Roman" w:hAnsi="Times New Roman" w:cs="Times New Roman"/>
          <w:sz w:val="28"/>
          <w:szCs w:val="28"/>
        </w:rPr>
        <w:t>омитета</w:t>
      </w:r>
      <w:r w:rsidR="00997ACF" w:rsidRPr="00973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В.В.Клочков</w:t>
      </w: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024" w:rsidSect="00123CCD">
      <w:footerReference w:type="default" r:id="rId7"/>
      <w:pgSz w:w="11906" w:h="16838"/>
      <w:pgMar w:top="1134" w:right="424" w:bottom="1693" w:left="1695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DF" w:rsidRDefault="002858DF" w:rsidP="002A10F5">
      <w:pPr>
        <w:spacing w:after="0" w:line="240" w:lineRule="auto"/>
      </w:pPr>
      <w:r>
        <w:separator/>
      </w:r>
    </w:p>
  </w:endnote>
  <w:endnote w:type="continuationSeparator" w:id="0">
    <w:p w:rsidR="002858DF" w:rsidRDefault="002858DF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DF" w:rsidRDefault="002858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DF" w:rsidRDefault="002858DF" w:rsidP="002A10F5">
      <w:pPr>
        <w:spacing w:after="0" w:line="240" w:lineRule="auto"/>
      </w:pPr>
      <w:r>
        <w:separator/>
      </w:r>
    </w:p>
  </w:footnote>
  <w:footnote w:type="continuationSeparator" w:id="0">
    <w:p w:rsidR="002858DF" w:rsidRDefault="002858DF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0F5"/>
    <w:rsid w:val="00001E27"/>
    <w:rsid w:val="000B7575"/>
    <w:rsid w:val="000C35BB"/>
    <w:rsid w:val="000F4879"/>
    <w:rsid w:val="00102015"/>
    <w:rsid w:val="00120D32"/>
    <w:rsid w:val="00123CCD"/>
    <w:rsid w:val="0013326C"/>
    <w:rsid w:val="00195B17"/>
    <w:rsid w:val="001A0E3A"/>
    <w:rsid w:val="00240977"/>
    <w:rsid w:val="002531EC"/>
    <w:rsid w:val="00282B26"/>
    <w:rsid w:val="002858DF"/>
    <w:rsid w:val="00295586"/>
    <w:rsid w:val="002A10F5"/>
    <w:rsid w:val="002D3A18"/>
    <w:rsid w:val="002D7216"/>
    <w:rsid w:val="00325680"/>
    <w:rsid w:val="0038120C"/>
    <w:rsid w:val="003C67DB"/>
    <w:rsid w:val="00413772"/>
    <w:rsid w:val="00424790"/>
    <w:rsid w:val="00445B27"/>
    <w:rsid w:val="004932E4"/>
    <w:rsid w:val="0049607B"/>
    <w:rsid w:val="004D3DE1"/>
    <w:rsid w:val="00537045"/>
    <w:rsid w:val="0059459A"/>
    <w:rsid w:val="005C010A"/>
    <w:rsid w:val="005D4653"/>
    <w:rsid w:val="00623307"/>
    <w:rsid w:val="00641298"/>
    <w:rsid w:val="00653430"/>
    <w:rsid w:val="006835EF"/>
    <w:rsid w:val="00683884"/>
    <w:rsid w:val="006C4CC9"/>
    <w:rsid w:val="00704638"/>
    <w:rsid w:val="00716381"/>
    <w:rsid w:val="00786AFB"/>
    <w:rsid w:val="00794F28"/>
    <w:rsid w:val="007C2594"/>
    <w:rsid w:val="007E7EF3"/>
    <w:rsid w:val="007F52B4"/>
    <w:rsid w:val="008116D2"/>
    <w:rsid w:val="00856024"/>
    <w:rsid w:val="00887967"/>
    <w:rsid w:val="008A6360"/>
    <w:rsid w:val="008C3657"/>
    <w:rsid w:val="0095440A"/>
    <w:rsid w:val="009577C3"/>
    <w:rsid w:val="00965CF0"/>
    <w:rsid w:val="0097357C"/>
    <w:rsid w:val="009967B9"/>
    <w:rsid w:val="00997ACF"/>
    <w:rsid w:val="009D3860"/>
    <w:rsid w:val="009E5402"/>
    <w:rsid w:val="00A674A7"/>
    <w:rsid w:val="00AA0287"/>
    <w:rsid w:val="00AA2A10"/>
    <w:rsid w:val="00AC482D"/>
    <w:rsid w:val="00AE5C81"/>
    <w:rsid w:val="00B11CE7"/>
    <w:rsid w:val="00B845E9"/>
    <w:rsid w:val="00BD405E"/>
    <w:rsid w:val="00BD4B26"/>
    <w:rsid w:val="00C03D5D"/>
    <w:rsid w:val="00C57336"/>
    <w:rsid w:val="00C92650"/>
    <w:rsid w:val="00CB75C4"/>
    <w:rsid w:val="00D03DD1"/>
    <w:rsid w:val="00D54A66"/>
    <w:rsid w:val="00D75CE0"/>
    <w:rsid w:val="00E53EFB"/>
    <w:rsid w:val="00E6556B"/>
    <w:rsid w:val="00E75004"/>
    <w:rsid w:val="00EC6EE6"/>
    <w:rsid w:val="00F13625"/>
    <w:rsid w:val="00F25069"/>
    <w:rsid w:val="00F269B4"/>
    <w:rsid w:val="00F26C90"/>
    <w:rsid w:val="00F576E6"/>
    <w:rsid w:val="00FA19A6"/>
    <w:rsid w:val="00FD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komitet</cp:lastModifiedBy>
  <cp:revision>12</cp:revision>
  <cp:lastPrinted>2017-10-18T10:56:00Z</cp:lastPrinted>
  <dcterms:created xsi:type="dcterms:W3CDTF">2017-04-20T06:43:00Z</dcterms:created>
  <dcterms:modified xsi:type="dcterms:W3CDTF">2017-10-18T10:57:00Z</dcterms:modified>
</cp:coreProperties>
</file>